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9406" w14:textId="6BB146FA" w:rsidR="00CF6150" w:rsidRDefault="00905E03" w:rsidP="0076519B">
      <w:pPr>
        <w:rPr>
          <w:rFonts w:asciiTheme="minorHAnsi" w:hAnsiTheme="minorHAnsi" w:cstheme="minorHAnsi"/>
          <w:sz w:val="24"/>
        </w:rPr>
      </w:pPr>
      <w:r>
        <w:rPr>
          <w:rFonts w:asciiTheme="minorHAnsi" w:hAnsiTheme="minorHAnsi" w:cstheme="minorHAnsi"/>
          <w:sz w:val="24"/>
        </w:rPr>
        <w:t xml:space="preserve">                                        </w:t>
      </w: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7D6B7A2F"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9628CD">
        <w:rPr>
          <w:rFonts w:asciiTheme="minorHAnsi" w:hAnsiTheme="minorHAnsi" w:cstheme="minorHAnsi"/>
        </w:rPr>
        <w:t>4</w:t>
      </w:r>
      <w:r w:rsidR="003E2247" w:rsidRPr="003E2247">
        <w:rPr>
          <w:rFonts w:asciiTheme="minorHAnsi" w:hAnsiTheme="minorHAnsi" w:cstheme="minorHAnsi"/>
          <w:vertAlign w:val="superscript"/>
        </w:rPr>
        <w:t>th</w:t>
      </w:r>
      <w:r w:rsidR="003E2247">
        <w:rPr>
          <w:rFonts w:asciiTheme="minorHAnsi" w:hAnsiTheme="minorHAnsi" w:cstheme="minorHAnsi"/>
        </w:rPr>
        <w:t xml:space="preserve"> </w:t>
      </w:r>
      <w:r w:rsidR="009628CD">
        <w:rPr>
          <w:rFonts w:asciiTheme="minorHAnsi" w:hAnsiTheme="minorHAnsi" w:cstheme="minorHAnsi"/>
        </w:rPr>
        <w:t>Novem</w:t>
      </w:r>
      <w:r w:rsidR="003E2247">
        <w:rPr>
          <w:rFonts w:asciiTheme="minorHAnsi" w:hAnsiTheme="minorHAnsi" w:cstheme="minorHAnsi"/>
        </w:rPr>
        <w:t>ber</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686BC1">
        <w:rPr>
          <w:rFonts w:asciiTheme="minorHAnsi" w:hAnsiTheme="minorHAnsi" w:cstheme="minorHAnsi"/>
        </w:rPr>
        <w:t>5</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6AB77A53"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1073F0">
        <w:rPr>
          <w:rFonts w:asciiTheme="minorHAnsi" w:hAnsiTheme="minorHAnsi" w:cstheme="minorHAnsi"/>
          <w:b/>
        </w:rPr>
        <w:t>1</w:t>
      </w:r>
      <w:r w:rsidR="009628CD">
        <w:rPr>
          <w:rFonts w:asciiTheme="minorHAnsi" w:hAnsiTheme="minorHAnsi" w:cstheme="minorHAnsi"/>
          <w:b/>
        </w:rPr>
        <w:t>1</w:t>
      </w:r>
      <w:r w:rsidR="009628CD" w:rsidRPr="009628CD">
        <w:rPr>
          <w:rFonts w:asciiTheme="minorHAnsi" w:hAnsiTheme="minorHAnsi" w:cstheme="minorHAnsi"/>
          <w:b/>
          <w:vertAlign w:val="superscript"/>
        </w:rPr>
        <w:t>th</w:t>
      </w:r>
      <w:r w:rsidR="009628CD">
        <w:rPr>
          <w:rFonts w:asciiTheme="minorHAnsi" w:hAnsiTheme="minorHAnsi" w:cstheme="minorHAnsi"/>
          <w:b/>
        </w:rPr>
        <w:t xml:space="preserve"> November</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686BC1">
        <w:rPr>
          <w:rFonts w:asciiTheme="minorHAnsi" w:hAnsiTheme="minorHAnsi" w:cstheme="minorHAnsi"/>
          <w:b/>
        </w:rPr>
        <w:t>5</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104B6383" w:rsidR="004B6912" w:rsidRPr="005A6F1F" w:rsidRDefault="00662F12" w:rsidP="004B6912">
            <w:pPr>
              <w:spacing w:before="1"/>
              <w:rPr>
                <w:rFonts w:asciiTheme="minorHAnsi" w:hAnsiTheme="minorHAnsi" w:cstheme="minorHAnsi"/>
                <w:b/>
              </w:rPr>
            </w:pPr>
            <w:r>
              <w:rPr>
                <w:rFonts w:asciiTheme="minorHAnsi" w:hAnsiTheme="minorHAnsi" w:cstheme="minorHAnsi"/>
                <w:b/>
              </w:rPr>
              <w:t>2526-</w:t>
            </w:r>
            <w:r w:rsidR="003E2247">
              <w:rPr>
                <w:rFonts w:asciiTheme="minorHAnsi" w:hAnsiTheme="minorHAnsi" w:cstheme="minorHAnsi"/>
                <w:b/>
              </w:rPr>
              <w:t>1</w:t>
            </w:r>
            <w:r w:rsidR="009628CD">
              <w:rPr>
                <w:rFonts w:asciiTheme="minorHAnsi" w:hAnsiTheme="minorHAnsi" w:cstheme="minorHAnsi"/>
                <w:b/>
              </w:rPr>
              <w:t>76</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662F12" w:rsidRPr="005A6F1F" w14:paraId="65CF61BF" w14:textId="77777777" w:rsidTr="002B1115">
        <w:tc>
          <w:tcPr>
            <w:tcW w:w="1276" w:type="dxa"/>
          </w:tcPr>
          <w:p w14:paraId="7A71641A" w14:textId="67608DB3"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628CD">
              <w:rPr>
                <w:rFonts w:asciiTheme="minorHAnsi" w:hAnsiTheme="minorHAnsi" w:cstheme="minorHAnsi"/>
                <w:b/>
              </w:rPr>
              <w:t>77</w:t>
            </w:r>
          </w:p>
        </w:tc>
        <w:tc>
          <w:tcPr>
            <w:tcW w:w="8480" w:type="dxa"/>
          </w:tcPr>
          <w:p w14:paraId="0B3E8876" w14:textId="2A070855" w:rsidR="00662F12" w:rsidRPr="005A6F1F" w:rsidRDefault="00662F12" w:rsidP="00662F12">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662F12" w:rsidRPr="00AF0B7F" w:rsidRDefault="00662F12" w:rsidP="00662F12">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662F12" w:rsidRPr="005A6F1F" w:rsidRDefault="00662F12" w:rsidP="00662F12">
            <w:pPr>
              <w:pStyle w:val="NoSpacing"/>
              <w:rPr>
                <w:rFonts w:cstheme="minorHAnsi"/>
                <w:b/>
              </w:rPr>
            </w:pPr>
          </w:p>
        </w:tc>
      </w:tr>
      <w:tr w:rsidR="00662F12" w:rsidRPr="005A6F1F" w14:paraId="54924A15" w14:textId="77777777" w:rsidTr="002B1115">
        <w:tc>
          <w:tcPr>
            <w:tcW w:w="1276" w:type="dxa"/>
          </w:tcPr>
          <w:p w14:paraId="7CE0CF59" w14:textId="5B9F1B84"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628CD">
              <w:rPr>
                <w:rFonts w:asciiTheme="minorHAnsi" w:hAnsiTheme="minorHAnsi" w:cstheme="minorHAnsi"/>
                <w:b/>
              </w:rPr>
              <w:t>78</w:t>
            </w:r>
          </w:p>
        </w:tc>
        <w:tc>
          <w:tcPr>
            <w:tcW w:w="8480" w:type="dxa"/>
          </w:tcPr>
          <w:p w14:paraId="1AD2EBDF" w14:textId="2B8C33AE" w:rsidR="00662F12" w:rsidRDefault="00662F12" w:rsidP="00662F12">
            <w:pPr>
              <w:ind w:right="451"/>
              <w:rPr>
                <w:rFonts w:asciiTheme="minorHAnsi" w:hAnsiTheme="minorHAnsi" w:cstheme="minorHAnsi"/>
                <w:b/>
              </w:rPr>
            </w:pPr>
            <w:r>
              <w:rPr>
                <w:rFonts w:asciiTheme="minorHAnsi" w:hAnsiTheme="minorHAnsi" w:cstheme="minorHAnsi"/>
                <w:b/>
              </w:rPr>
              <w:t>COUNCILLOR COOPTION</w:t>
            </w:r>
          </w:p>
          <w:p w14:paraId="577F955F" w14:textId="6D42AB8D" w:rsidR="00662F12" w:rsidRPr="005A6F1F" w:rsidRDefault="00662F12" w:rsidP="00662F12">
            <w:pPr>
              <w:ind w:right="451"/>
              <w:rPr>
                <w:rFonts w:asciiTheme="minorHAnsi" w:hAnsiTheme="minorHAnsi" w:cstheme="minorHAnsi"/>
                <w:b/>
              </w:rPr>
            </w:pPr>
          </w:p>
        </w:tc>
      </w:tr>
      <w:tr w:rsidR="00662F12" w:rsidRPr="005A6F1F" w14:paraId="25CC78DA" w14:textId="77777777" w:rsidTr="002B1115">
        <w:tc>
          <w:tcPr>
            <w:tcW w:w="1276" w:type="dxa"/>
          </w:tcPr>
          <w:p w14:paraId="05D6F121" w14:textId="0AAA9504" w:rsidR="00662F12" w:rsidRPr="005A6F1F" w:rsidRDefault="00662F12" w:rsidP="00662F12">
            <w:pPr>
              <w:spacing w:before="1"/>
              <w:rPr>
                <w:rFonts w:asciiTheme="minorHAnsi" w:hAnsiTheme="minorHAnsi" w:cstheme="minorHAnsi"/>
                <w:b/>
              </w:rPr>
            </w:pPr>
          </w:p>
        </w:tc>
        <w:tc>
          <w:tcPr>
            <w:tcW w:w="8480" w:type="dxa"/>
          </w:tcPr>
          <w:p w14:paraId="05A67C24" w14:textId="77777777" w:rsidR="00662F12" w:rsidRDefault="00662F12" w:rsidP="00662F12">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662F12" w:rsidRPr="00005651" w:rsidRDefault="00662F12" w:rsidP="00662F12">
            <w:pPr>
              <w:rPr>
                <w:rFonts w:asciiTheme="minorHAnsi" w:hAnsiTheme="minorHAnsi" w:cstheme="minorHAnsi"/>
                <w:bCs/>
                <w:i/>
                <w:iCs/>
              </w:rPr>
            </w:pPr>
          </w:p>
        </w:tc>
      </w:tr>
      <w:tr w:rsidR="00662F12" w:rsidRPr="005A6F1F" w14:paraId="6A41E8EC" w14:textId="77777777" w:rsidTr="002B1115">
        <w:tc>
          <w:tcPr>
            <w:tcW w:w="1276" w:type="dxa"/>
          </w:tcPr>
          <w:p w14:paraId="2A9717F2" w14:textId="0EC6203B"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628CD">
              <w:rPr>
                <w:rFonts w:asciiTheme="minorHAnsi" w:hAnsiTheme="minorHAnsi" w:cstheme="minorHAnsi"/>
                <w:b/>
              </w:rPr>
              <w:t>79</w:t>
            </w:r>
          </w:p>
        </w:tc>
        <w:tc>
          <w:tcPr>
            <w:tcW w:w="8480" w:type="dxa"/>
          </w:tcPr>
          <w:p w14:paraId="762E7BA5" w14:textId="77777777" w:rsidR="00662F12" w:rsidRDefault="00662F12" w:rsidP="00662F12">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662F12" w:rsidRPr="000D1E48" w:rsidRDefault="00662F12" w:rsidP="00662F12">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662F12" w:rsidRPr="005A6F1F" w:rsidRDefault="00662F12" w:rsidP="00662F12">
            <w:pPr>
              <w:rPr>
                <w:rFonts w:asciiTheme="minorHAnsi" w:hAnsiTheme="minorHAnsi" w:cstheme="minorHAnsi"/>
                <w:b/>
              </w:rPr>
            </w:pPr>
          </w:p>
        </w:tc>
      </w:tr>
      <w:tr w:rsidR="00662F12" w:rsidRPr="005A6F1F" w14:paraId="2A75BFA2" w14:textId="77777777" w:rsidTr="002B1115">
        <w:tc>
          <w:tcPr>
            <w:tcW w:w="1276" w:type="dxa"/>
          </w:tcPr>
          <w:p w14:paraId="4B698EE9" w14:textId="6DEF7A93"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628CD">
              <w:rPr>
                <w:rFonts w:asciiTheme="minorHAnsi" w:hAnsiTheme="minorHAnsi" w:cstheme="minorHAnsi"/>
                <w:b/>
              </w:rPr>
              <w:t>80</w:t>
            </w:r>
          </w:p>
        </w:tc>
        <w:tc>
          <w:tcPr>
            <w:tcW w:w="8480" w:type="dxa"/>
          </w:tcPr>
          <w:p w14:paraId="0C6CDE86" w14:textId="77777777" w:rsidR="00662F12" w:rsidRPr="00800716" w:rsidRDefault="00662F12" w:rsidP="00662F1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662F12" w:rsidRPr="00800716" w:rsidRDefault="00662F12" w:rsidP="00662F1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662F12" w:rsidRPr="00800716" w:rsidRDefault="00662F12" w:rsidP="00662F12">
            <w:pPr>
              <w:pStyle w:val="BodyText"/>
              <w:rPr>
                <w:rFonts w:asciiTheme="minorHAnsi" w:hAnsiTheme="minorHAnsi" w:cstheme="minorHAnsi"/>
                <w:bCs/>
              </w:rPr>
            </w:pPr>
          </w:p>
        </w:tc>
      </w:tr>
      <w:tr w:rsidR="00662F12" w:rsidRPr="005A6F1F" w14:paraId="1E258F59" w14:textId="77777777" w:rsidTr="002B1115">
        <w:tc>
          <w:tcPr>
            <w:tcW w:w="1276" w:type="dxa"/>
          </w:tcPr>
          <w:p w14:paraId="04323512" w14:textId="68546739" w:rsidR="00662F12" w:rsidRPr="00F86DE5" w:rsidRDefault="00662F12" w:rsidP="00662F12">
            <w:pPr>
              <w:spacing w:before="1"/>
              <w:rPr>
                <w:rFonts w:asciiTheme="minorHAnsi" w:hAnsiTheme="minorHAnsi" w:cstheme="minorHAnsi"/>
                <w:b/>
              </w:rPr>
            </w:pPr>
          </w:p>
        </w:tc>
        <w:tc>
          <w:tcPr>
            <w:tcW w:w="8480" w:type="dxa"/>
          </w:tcPr>
          <w:p w14:paraId="05E98906" w14:textId="77777777" w:rsidR="00662F12" w:rsidRDefault="00662F12" w:rsidP="00662F12">
            <w:pPr>
              <w:rPr>
                <w:rFonts w:asciiTheme="minorHAnsi" w:hAnsiTheme="minorHAnsi" w:cstheme="minorHAnsi"/>
                <w:bCs/>
                <w:i/>
                <w:iCs/>
              </w:rPr>
            </w:pPr>
            <w:r w:rsidRPr="00A659C7">
              <w:rPr>
                <w:rFonts w:asciiTheme="minorHAnsi" w:hAnsiTheme="minorHAnsi" w:cstheme="minorHAnsi"/>
                <w:bCs/>
                <w:i/>
                <w:iCs/>
              </w:rPr>
              <w:t>The Chairma</w:t>
            </w:r>
            <w:r>
              <w:rPr>
                <w:rFonts w:asciiTheme="minorHAnsi" w:hAnsiTheme="minorHAnsi" w:cstheme="minorHAnsi"/>
                <w:bCs/>
                <w:i/>
                <w:iCs/>
              </w:rPr>
              <w:t>n</w:t>
            </w:r>
            <w:r w:rsidRPr="00A659C7">
              <w:rPr>
                <w:rFonts w:asciiTheme="minorHAnsi" w:hAnsiTheme="minorHAnsi" w:cstheme="minorHAnsi"/>
                <w:bCs/>
                <w:i/>
                <w:iCs/>
              </w:rPr>
              <w:t xml:space="preserve"> to reconvene the meeting</w:t>
            </w:r>
          </w:p>
          <w:p w14:paraId="152A9868" w14:textId="1848FB85" w:rsidR="00662F12" w:rsidRPr="00A659C7" w:rsidRDefault="00662F12" w:rsidP="00662F12">
            <w:pPr>
              <w:rPr>
                <w:rFonts w:asciiTheme="minorHAnsi" w:hAnsiTheme="minorHAnsi" w:cstheme="minorHAnsi"/>
                <w:bCs/>
                <w:i/>
                <w:iCs/>
              </w:rPr>
            </w:pPr>
          </w:p>
        </w:tc>
      </w:tr>
      <w:tr w:rsidR="00662F12" w:rsidRPr="005A6F1F" w14:paraId="2137701A" w14:textId="77777777" w:rsidTr="002B1115">
        <w:tc>
          <w:tcPr>
            <w:tcW w:w="1276" w:type="dxa"/>
          </w:tcPr>
          <w:p w14:paraId="7745F9D1" w14:textId="53A2504A"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3E2247">
              <w:rPr>
                <w:rFonts w:asciiTheme="minorHAnsi" w:hAnsiTheme="minorHAnsi" w:cstheme="minorHAnsi"/>
                <w:b/>
              </w:rPr>
              <w:t>1</w:t>
            </w:r>
            <w:r w:rsidR="009628CD">
              <w:rPr>
                <w:rFonts w:asciiTheme="minorHAnsi" w:hAnsiTheme="minorHAnsi" w:cstheme="minorHAnsi"/>
                <w:b/>
              </w:rPr>
              <w:t>81</w:t>
            </w:r>
          </w:p>
        </w:tc>
        <w:tc>
          <w:tcPr>
            <w:tcW w:w="8480" w:type="dxa"/>
          </w:tcPr>
          <w:p w14:paraId="2CD0FC63" w14:textId="77777777" w:rsidR="00662F12" w:rsidRPr="005A6F1F" w:rsidRDefault="00662F12" w:rsidP="00662F12">
            <w:pPr>
              <w:pStyle w:val="BodyText"/>
              <w:rPr>
                <w:rFonts w:asciiTheme="minorHAnsi" w:hAnsiTheme="minorHAnsi" w:cstheme="minorHAnsi"/>
                <w:b/>
              </w:rPr>
            </w:pPr>
            <w:r w:rsidRPr="005A6F1F">
              <w:rPr>
                <w:rFonts w:asciiTheme="minorHAnsi" w:hAnsiTheme="minorHAnsi" w:cstheme="minorHAnsi"/>
                <w:b/>
              </w:rPr>
              <w:t>MINUTES</w:t>
            </w:r>
          </w:p>
          <w:p w14:paraId="0F277CA7" w14:textId="6046576D" w:rsidR="00662F12" w:rsidRDefault="00662F12" w:rsidP="00662F1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3E2247">
              <w:rPr>
                <w:rFonts w:asciiTheme="minorHAnsi" w:hAnsiTheme="minorHAnsi" w:cstheme="minorHAnsi"/>
              </w:rPr>
              <w:t xml:space="preserve"> </w:t>
            </w:r>
            <w:r w:rsidRPr="005A6F1F">
              <w:rPr>
                <w:rFonts w:asciiTheme="minorHAnsi" w:hAnsiTheme="minorHAnsi" w:cstheme="minorHAnsi"/>
              </w:rPr>
              <w:t>Parish Council meeting held on</w:t>
            </w:r>
            <w:r w:rsidR="003E2247">
              <w:rPr>
                <w:rFonts w:asciiTheme="minorHAnsi" w:hAnsiTheme="minorHAnsi" w:cstheme="minorHAnsi"/>
              </w:rPr>
              <w:t xml:space="preserve"> </w:t>
            </w:r>
            <w:r w:rsidR="009628CD">
              <w:rPr>
                <w:rFonts w:asciiTheme="minorHAnsi" w:hAnsiTheme="minorHAnsi" w:cstheme="minorHAnsi"/>
              </w:rPr>
              <w:t>14</w:t>
            </w:r>
            <w:r w:rsidRPr="007B0274">
              <w:rPr>
                <w:rFonts w:asciiTheme="minorHAnsi" w:hAnsiTheme="minorHAnsi" w:cstheme="minorHAnsi"/>
                <w:vertAlign w:val="superscript"/>
              </w:rPr>
              <w:t>th</w:t>
            </w:r>
            <w:r>
              <w:rPr>
                <w:rFonts w:asciiTheme="minorHAnsi" w:hAnsiTheme="minorHAnsi" w:cstheme="minorHAnsi"/>
              </w:rPr>
              <w:t xml:space="preserve"> </w:t>
            </w:r>
            <w:r w:rsidR="009628CD">
              <w:rPr>
                <w:rFonts w:asciiTheme="minorHAnsi" w:hAnsiTheme="minorHAnsi" w:cstheme="minorHAnsi"/>
              </w:rPr>
              <w:t>Octo</w:t>
            </w:r>
            <w:r w:rsidR="003E2247">
              <w:rPr>
                <w:rFonts w:asciiTheme="minorHAnsi" w:hAnsiTheme="minorHAnsi" w:cstheme="minorHAnsi"/>
              </w:rPr>
              <w:t>ber</w:t>
            </w:r>
            <w:r>
              <w:rPr>
                <w:rFonts w:asciiTheme="minorHAnsi" w:hAnsiTheme="minorHAnsi" w:cstheme="minorHAnsi"/>
              </w:rPr>
              <w:t xml:space="preserve"> 2025.</w:t>
            </w:r>
          </w:p>
          <w:p w14:paraId="528DB3CC" w14:textId="5A309309" w:rsidR="00662F12" w:rsidRPr="005A6F1F" w:rsidRDefault="00662F12" w:rsidP="00662F12">
            <w:pPr>
              <w:pStyle w:val="BodyText"/>
              <w:spacing w:before="2" w:line="235" w:lineRule="auto"/>
              <w:ind w:right="451"/>
              <w:rPr>
                <w:rFonts w:asciiTheme="minorHAnsi" w:hAnsiTheme="minorHAnsi" w:cstheme="minorHAnsi"/>
                <w:bCs/>
              </w:rPr>
            </w:pPr>
          </w:p>
        </w:tc>
      </w:tr>
      <w:tr w:rsidR="00662F12" w:rsidRPr="005A6F1F" w14:paraId="1355A403" w14:textId="77777777" w:rsidTr="002B1115">
        <w:tc>
          <w:tcPr>
            <w:tcW w:w="1276" w:type="dxa"/>
          </w:tcPr>
          <w:p w14:paraId="7403DA06" w14:textId="302A2E2B"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628CD">
              <w:rPr>
                <w:rFonts w:asciiTheme="minorHAnsi" w:hAnsiTheme="minorHAnsi" w:cstheme="minorHAnsi"/>
                <w:b/>
              </w:rPr>
              <w:t>82</w:t>
            </w:r>
          </w:p>
        </w:tc>
        <w:tc>
          <w:tcPr>
            <w:tcW w:w="8480" w:type="dxa"/>
          </w:tcPr>
          <w:p w14:paraId="147ADEDF" w14:textId="77DE9F95" w:rsidR="00662F12" w:rsidRDefault="00662F12" w:rsidP="00662F12">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662F12" w:rsidRDefault="00662F12" w:rsidP="00662F12">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64D4BD6B" w14:textId="691B3B6B" w:rsidR="00503837" w:rsidRDefault="00503837" w:rsidP="00662F12">
            <w:pPr>
              <w:rPr>
                <w:rFonts w:asciiTheme="minorHAnsi" w:hAnsiTheme="minorHAnsi" w:cstheme="minorHAnsi"/>
                <w:bCs/>
              </w:rPr>
            </w:pPr>
            <w:r>
              <w:rPr>
                <w:rFonts w:asciiTheme="minorHAnsi" w:hAnsiTheme="minorHAnsi" w:cstheme="minorHAnsi"/>
                <w:bCs/>
              </w:rPr>
              <w:t>Action List Items:</w:t>
            </w:r>
          </w:p>
          <w:p w14:paraId="6977E75B" w14:textId="42BA4CE8"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Update on Section 106 application</w:t>
            </w:r>
          </w:p>
          <w:p w14:paraId="5E4EDB41" w14:textId="207E0280"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Phone Box Refurbishment</w:t>
            </w:r>
          </w:p>
          <w:p w14:paraId="3DDAE659" w14:textId="184BD372"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Enforcement Issues</w:t>
            </w:r>
          </w:p>
          <w:p w14:paraId="5CCC6651" w14:textId="21027F38"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Tourism Signs</w:t>
            </w:r>
          </w:p>
          <w:p w14:paraId="19B89C47" w14:textId="5DFAA686"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Concrete Bin Disposal</w:t>
            </w:r>
          </w:p>
          <w:p w14:paraId="0E463822" w14:textId="65DC6413"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Weed Clearance</w:t>
            </w:r>
          </w:p>
          <w:p w14:paraId="10AE929F" w14:textId="5B182417"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SWW and sewage issues</w:t>
            </w:r>
          </w:p>
          <w:p w14:paraId="108267D2" w14:textId="6B9D7C6C"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Yellow Post Box refurbishment</w:t>
            </w:r>
          </w:p>
          <w:p w14:paraId="0EDBC0EC" w14:textId="2EA272FC"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Land adjacent to the Orchard Centre</w:t>
            </w:r>
          </w:p>
          <w:p w14:paraId="7307D200" w14:textId="24CD95E8" w:rsidR="006C5124" w:rsidRDefault="006C5124" w:rsidP="00503837">
            <w:pPr>
              <w:pStyle w:val="ListParagraph"/>
              <w:numPr>
                <w:ilvl w:val="0"/>
                <w:numId w:val="33"/>
              </w:numPr>
              <w:rPr>
                <w:rFonts w:asciiTheme="minorHAnsi" w:hAnsiTheme="minorHAnsi" w:cstheme="minorHAnsi"/>
                <w:bCs/>
              </w:rPr>
            </w:pPr>
            <w:r>
              <w:rPr>
                <w:rFonts w:asciiTheme="minorHAnsi" w:hAnsiTheme="minorHAnsi" w:cstheme="minorHAnsi"/>
                <w:bCs/>
              </w:rPr>
              <w:t>Orchard Centre Telephone</w:t>
            </w:r>
          </w:p>
          <w:p w14:paraId="0C95831F" w14:textId="3758DEB3" w:rsidR="00214380" w:rsidRPr="00503837" w:rsidRDefault="00214380" w:rsidP="00503837">
            <w:pPr>
              <w:pStyle w:val="ListParagraph"/>
              <w:numPr>
                <w:ilvl w:val="0"/>
                <w:numId w:val="33"/>
              </w:numPr>
              <w:rPr>
                <w:rFonts w:asciiTheme="minorHAnsi" w:hAnsiTheme="minorHAnsi" w:cstheme="minorHAnsi"/>
                <w:bCs/>
              </w:rPr>
            </w:pPr>
            <w:r>
              <w:rPr>
                <w:rFonts w:asciiTheme="minorHAnsi" w:hAnsiTheme="minorHAnsi" w:cstheme="minorHAnsi"/>
                <w:bCs/>
              </w:rPr>
              <w:t>Toddlers Play Area Lease</w:t>
            </w:r>
          </w:p>
          <w:p w14:paraId="52D0122A" w14:textId="0D837E90" w:rsidR="00662F12" w:rsidRPr="001F56C8" w:rsidRDefault="00662F12" w:rsidP="00662F12">
            <w:pPr>
              <w:rPr>
                <w:rFonts w:asciiTheme="minorHAnsi" w:hAnsiTheme="minorHAnsi" w:cstheme="minorHAnsi"/>
              </w:rPr>
            </w:pPr>
          </w:p>
        </w:tc>
      </w:tr>
      <w:tr w:rsidR="00662F12" w:rsidRPr="005A6F1F" w14:paraId="54F1F2C7" w14:textId="77777777" w:rsidTr="002B1115">
        <w:tc>
          <w:tcPr>
            <w:tcW w:w="1276" w:type="dxa"/>
          </w:tcPr>
          <w:p w14:paraId="5804582D" w14:textId="091FF136"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628CD">
              <w:rPr>
                <w:rFonts w:asciiTheme="minorHAnsi" w:hAnsiTheme="minorHAnsi" w:cstheme="minorHAnsi"/>
                <w:b/>
              </w:rPr>
              <w:t>83</w:t>
            </w:r>
          </w:p>
        </w:tc>
        <w:tc>
          <w:tcPr>
            <w:tcW w:w="8480" w:type="dxa"/>
          </w:tcPr>
          <w:p w14:paraId="3F4A164E" w14:textId="77777777" w:rsidR="00662F12" w:rsidRDefault="00662F12" w:rsidP="00662F12">
            <w:pPr>
              <w:rPr>
                <w:rFonts w:asciiTheme="minorHAnsi" w:hAnsiTheme="minorHAnsi" w:cstheme="minorHAnsi"/>
                <w:b/>
              </w:rPr>
            </w:pPr>
            <w:r>
              <w:rPr>
                <w:rFonts w:asciiTheme="minorHAnsi" w:hAnsiTheme="minorHAnsi" w:cstheme="minorHAnsi"/>
                <w:b/>
              </w:rPr>
              <w:t>FEEDBACK FROM REPRESENTATIVES</w:t>
            </w:r>
          </w:p>
          <w:p w14:paraId="6518206D" w14:textId="5BD76D62" w:rsidR="00662F12" w:rsidRDefault="00662F12" w:rsidP="00662F12">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662F12" w:rsidRPr="000D1E48" w:rsidRDefault="00662F12" w:rsidP="00662F12">
            <w:pPr>
              <w:rPr>
                <w:rFonts w:asciiTheme="minorHAnsi" w:hAnsiTheme="minorHAnsi" w:cstheme="minorHAnsi"/>
                <w:bCs/>
              </w:rPr>
            </w:pPr>
          </w:p>
        </w:tc>
      </w:tr>
      <w:tr w:rsidR="00662F12" w:rsidRPr="005A6F1F" w14:paraId="143559DD" w14:textId="77777777" w:rsidTr="002B1115">
        <w:tc>
          <w:tcPr>
            <w:tcW w:w="1276" w:type="dxa"/>
          </w:tcPr>
          <w:p w14:paraId="6D978D1A" w14:textId="074EDB01"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628CD">
              <w:rPr>
                <w:rFonts w:asciiTheme="minorHAnsi" w:hAnsiTheme="minorHAnsi" w:cstheme="minorHAnsi"/>
                <w:b/>
              </w:rPr>
              <w:t>84</w:t>
            </w:r>
          </w:p>
        </w:tc>
        <w:tc>
          <w:tcPr>
            <w:tcW w:w="8480" w:type="dxa"/>
          </w:tcPr>
          <w:p w14:paraId="5E13F5E1" w14:textId="7E29646C" w:rsidR="00662F12" w:rsidRDefault="00662F12" w:rsidP="00662F12">
            <w:pPr>
              <w:pStyle w:val="BodyText"/>
              <w:rPr>
                <w:rFonts w:asciiTheme="minorHAnsi" w:hAnsiTheme="minorHAnsi" w:cstheme="minorHAnsi"/>
                <w:b/>
              </w:rPr>
            </w:pPr>
            <w:r>
              <w:rPr>
                <w:rFonts w:asciiTheme="minorHAnsi" w:hAnsiTheme="minorHAnsi" w:cstheme="minorHAnsi"/>
                <w:b/>
              </w:rPr>
              <w:t>COMMITTEE REPORTS</w:t>
            </w:r>
          </w:p>
          <w:p w14:paraId="4E24B5AE" w14:textId="77777777" w:rsidR="00662F12" w:rsidRDefault="00662F12" w:rsidP="00662F12">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4A56E7D2" w:rsidR="00662F12" w:rsidRPr="00377E33" w:rsidRDefault="00662F12" w:rsidP="00662F12">
            <w:pPr>
              <w:pStyle w:val="BodyText"/>
              <w:ind w:left="720"/>
              <w:rPr>
                <w:rFonts w:asciiTheme="minorHAnsi" w:hAnsiTheme="minorHAnsi" w:cstheme="minorHAnsi"/>
                <w:b/>
              </w:rPr>
            </w:pPr>
            <w:r>
              <w:rPr>
                <w:rFonts w:asciiTheme="minorHAnsi" w:hAnsiTheme="minorHAnsi" w:cstheme="minorHAnsi"/>
                <w:bCs/>
              </w:rPr>
              <w:t>No committee meetings have occurred since the last Parish Council.</w:t>
            </w:r>
          </w:p>
          <w:p w14:paraId="2D27FFB0" w14:textId="4E9B0748" w:rsidR="00662F12" w:rsidRDefault="00662F12" w:rsidP="00662F12">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7057130D" w14:textId="3916B69E" w:rsidR="00662F12" w:rsidRPr="00377E33" w:rsidRDefault="00B70D59" w:rsidP="00662F12">
            <w:pPr>
              <w:pStyle w:val="BodyText"/>
              <w:ind w:left="720"/>
              <w:rPr>
                <w:rFonts w:asciiTheme="minorHAnsi" w:hAnsiTheme="minorHAnsi" w:cstheme="minorHAnsi"/>
                <w:b/>
              </w:rPr>
            </w:pPr>
            <w:r>
              <w:rPr>
                <w:rFonts w:asciiTheme="minorHAnsi" w:hAnsiTheme="minorHAnsi" w:cstheme="minorHAnsi"/>
                <w:bCs/>
              </w:rPr>
              <w:t>To receive a report on the latest LEAP</w:t>
            </w:r>
            <w:r w:rsidR="00662F12">
              <w:rPr>
                <w:rFonts w:asciiTheme="minorHAnsi" w:hAnsiTheme="minorHAnsi" w:cstheme="minorHAnsi"/>
                <w:bCs/>
              </w:rPr>
              <w:t xml:space="preserve"> committee meeting</w:t>
            </w:r>
            <w:r>
              <w:rPr>
                <w:rFonts w:asciiTheme="minorHAnsi" w:hAnsiTheme="minorHAnsi" w:cstheme="minorHAnsi"/>
                <w:bCs/>
              </w:rPr>
              <w:t xml:space="preserve"> and any suggested parish council action resulting therefrom.</w:t>
            </w:r>
          </w:p>
          <w:p w14:paraId="6A0D1D99" w14:textId="65858271" w:rsidR="00662F12" w:rsidRPr="007471EB" w:rsidRDefault="00662F12" w:rsidP="00662F12">
            <w:pPr>
              <w:pStyle w:val="BodyText"/>
              <w:ind w:left="720"/>
              <w:rPr>
                <w:rFonts w:asciiTheme="minorHAnsi" w:hAnsiTheme="minorHAnsi" w:cstheme="minorHAnsi"/>
                <w:bCs/>
              </w:rPr>
            </w:pPr>
          </w:p>
        </w:tc>
      </w:tr>
      <w:tr w:rsidR="00662F12" w:rsidRPr="005A6F1F" w14:paraId="702C0961" w14:textId="77777777" w:rsidTr="002B1115">
        <w:tc>
          <w:tcPr>
            <w:tcW w:w="1276" w:type="dxa"/>
          </w:tcPr>
          <w:p w14:paraId="6A480B4E" w14:textId="2687405B" w:rsidR="00662F12" w:rsidRPr="00C333AA"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628CD">
              <w:rPr>
                <w:rFonts w:asciiTheme="minorHAnsi" w:hAnsiTheme="minorHAnsi" w:cstheme="minorHAnsi"/>
                <w:b/>
              </w:rPr>
              <w:t>85</w:t>
            </w:r>
          </w:p>
        </w:tc>
        <w:tc>
          <w:tcPr>
            <w:tcW w:w="8480" w:type="dxa"/>
          </w:tcPr>
          <w:p w14:paraId="1A07A4B8" w14:textId="77777777" w:rsidR="00662F12" w:rsidRDefault="00662F12" w:rsidP="00662F12">
            <w:pPr>
              <w:pStyle w:val="BodyText"/>
              <w:rPr>
                <w:rFonts w:asciiTheme="minorHAnsi" w:hAnsiTheme="minorHAnsi" w:cstheme="minorHAnsi"/>
                <w:b/>
              </w:rPr>
            </w:pPr>
            <w:r>
              <w:rPr>
                <w:rFonts w:asciiTheme="minorHAnsi" w:hAnsiTheme="minorHAnsi" w:cstheme="minorHAnsi"/>
                <w:b/>
              </w:rPr>
              <w:t>CHURCH GREEN TRUST FEEDBACK</w:t>
            </w:r>
          </w:p>
          <w:p w14:paraId="5711B118" w14:textId="6ED503FA" w:rsidR="00662F12" w:rsidRDefault="00662F12" w:rsidP="00662F12">
            <w:pPr>
              <w:pStyle w:val="BodyText"/>
              <w:rPr>
                <w:rFonts w:asciiTheme="minorHAnsi" w:hAnsiTheme="minorHAnsi" w:cstheme="minorHAnsi"/>
                <w:bCs/>
              </w:rPr>
            </w:pPr>
            <w:r>
              <w:rPr>
                <w:rFonts w:asciiTheme="minorHAnsi" w:hAnsiTheme="minorHAnsi" w:cstheme="minorHAnsi"/>
                <w:bCs/>
              </w:rPr>
              <w:t xml:space="preserve">To receive </w:t>
            </w:r>
            <w:r w:rsidR="00F72526">
              <w:rPr>
                <w:rFonts w:asciiTheme="minorHAnsi" w:hAnsiTheme="minorHAnsi" w:cstheme="minorHAnsi"/>
                <w:bCs/>
              </w:rPr>
              <w:t>a report on</w:t>
            </w:r>
            <w:r>
              <w:rPr>
                <w:rFonts w:asciiTheme="minorHAnsi" w:hAnsiTheme="minorHAnsi" w:cstheme="minorHAnsi"/>
                <w:bCs/>
              </w:rPr>
              <w:t xml:space="preserve"> the Church Green Trustee meeting</w:t>
            </w:r>
            <w:r w:rsidR="00F72526">
              <w:rPr>
                <w:rFonts w:asciiTheme="minorHAnsi" w:hAnsiTheme="minorHAnsi" w:cstheme="minorHAnsi"/>
                <w:bCs/>
              </w:rPr>
              <w:t xml:space="preserve"> which occurred immediately before this </w:t>
            </w:r>
            <w:r w:rsidR="006C5124">
              <w:rPr>
                <w:rFonts w:asciiTheme="minorHAnsi" w:hAnsiTheme="minorHAnsi" w:cstheme="minorHAnsi"/>
                <w:bCs/>
              </w:rPr>
              <w:t>meeting and</w:t>
            </w:r>
            <w:r>
              <w:rPr>
                <w:rFonts w:asciiTheme="minorHAnsi" w:hAnsiTheme="minorHAnsi" w:cstheme="minorHAnsi"/>
                <w:bCs/>
              </w:rPr>
              <w:t xml:space="preserve"> consider any matters of interest for the parish council.</w:t>
            </w:r>
          </w:p>
          <w:p w14:paraId="68E68FEB" w14:textId="78740BB5" w:rsidR="00662F12" w:rsidRPr="00443B94" w:rsidRDefault="00662F12" w:rsidP="00D22910">
            <w:pPr>
              <w:pStyle w:val="BodyText"/>
              <w:rPr>
                <w:rFonts w:asciiTheme="minorHAnsi" w:hAnsiTheme="minorHAnsi" w:cstheme="minorHAnsi"/>
                <w:bCs/>
              </w:rPr>
            </w:pPr>
          </w:p>
        </w:tc>
      </w:tr>
      <w:tr w:rsidR="00662F12" w:rsidRPr="005A6F1F" w14:paraId="54303B42" w14:textId="77777777" w:rsidTr="002B1115">
        <w:tc>
          <w:tcPr>
            <w:tcW w:w="1276" w:type="dxa"/>
          </w:tcPr>
          <w:p w14:paraId="687C45FE" w14:textId="228B9801"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628CD">
              <w:rPr>
                <w:rFonts w:asciiTheme="minorHAnsi" w:hAnsiTheme="minorHAnsi" w:cstheme="minorHAnsi"/>
                <w:b/>
              </w:rPr>
              <w:t>8</w:t>
            </w:r>
            <w:r w:rsidR="009E48F5">
              <w:rPr>
                <w:rFonts w:asciiTheme="minorHAnsi" w:hAnsiTheme="minorHAnsi" w:cstheme="minorHAnsi"/>
                <w:b/>
              </w:rPr>
              <w:t>6</w:t>
            </w:r>
          </w:p>
        </w:tc>
        <w:tc>
          <w:tcPr>
            <w:tcW w:w="8480" w:type="dxa"/>
          </w:tcPr>
          <w:p w14:paraId="7BBA9995" w14:textId="67247F88" w:rsidR="00662F12" w:rsidRPr="003C2E7A" w:rsidRDefault="003C2E7A" w:rsidP="006C5124">
            <w:pPr>
              <w:pStyle w:val="BodyText"/>
              <w:rPr>
                <w:rFonts w:asciiTheme="minorHAnsi" w:hAnsiTheme="minorHAnsi" w:cstheme="minorHAnsi"/>
                <w:b/>
              </w:rPr>
            </w:pPr>
            <w:r>
              <w:rPr>
                <w:rFonts w:asciiTheme="minorHAnsi" w:hAnsiTheme="minorHAnsi" w:cstheme="minorHAnsi"/>
                <w:b/>
              </w:rPr>
              <w:t>FOOTPATH REPAIRS</w:t>
            </w:r>
          </w:p>
          <w:p w14:paraId="721D459A" w14:textId="77777777" w:rsidR="006C5124" w:rsidRDefault="00875A35" w:rsidP="006C5124">
            <w:pPr>
              <w:pStyle w:val="BodyText"/>
              <w:rPr>
                <w:rFonts w:asciiTheme="minorHAnsi" w:hAnsiTheme="minorHAnsi" w:cstheme="minorHAnsi"/>
                <w:bCs/>
              </w:rPr>
            </w:pPr>
            <w:r>
              <w:rPr>
                <w:rFonts w:asciiTheme="minorHAnsi" w:hAnsiTheme="minorHAnsi" w:cstheme="minorHAnsi"/>
                <w:bCs/>
              </w:rPr>
              <w:t>To receive an update on whether the agreed footpath maintenance work had been completed.</w:t>
            </w:r>
          </w:p>
          <w:p w14:paraId="02961F02" w14:textId="537E67C3" w:rsidR="00875A35" w:rsidRPr="00277D1E" w:rsidRDefault="00875A35" w:rsidP="006C5124">
            <w:pPr>
              <w:pStyle w:val="BodyText"/>
              <w:rPr>
                <w:rFonts w:asciiTheme="minorHAnsi" w:hAnsiTheme="minorHAnsi" w:cstheme="minorHAnsi"/>
                <w:bCs/>
              </w:rPr>
            </w:pPr>
          </w:p>
        </w:tc>
      </w:tr>
      <w:tr w:rsidR="00662F12" w:rsidRPr="005A6F1F" w14:paraId="1AE8D650" w14:textId="77777777" w:rsidTr="002B1115">
        <w:tc>
          <w:tcPr>
            <w:tcW w:w="1276" w:type="dxa"/>
          </w:tcPr>
          <w:p w14:paraId="29546E6C" w14:textId="45C5B941"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E48F5">
              <w:rPr>
                <w:rFonts w:asciiTheme="minorHAnsi" w:hAnsiTheme="minorHAnsi" w:cstheme="minorHAnsi"/>
                <w:b/>
              </w:rPr>
              <w:t>8</w:t>
            </w:r>
            <w:r w:rsidR="00B70D59">
              <w:rPr>
                <w:rFonts w:asciiTheme="minorHAnsi" w:hAnsiTheme="minorHAnsi" w:cstheme="minorHAnsi"/>
                <w:b/>
              </w:rPr>
              <w:t>7</w:t>
            </w:r>
          </w:p>
        </w:tc>
        <w:tc>
          <w:tcPr>
            <w:tcW w:w="8480" w:type="dxa"/>
          </w:tcPr>
          <w:p w14:paraId="02B8AD0E" w14:textId="77777777" w:rsidR="00681002" w:rsidRDefault="003C2E7A" w:rsidP="006C5124">
            <w:pPr>
              <w:pStyle w:val="BodyText"/>
              <w:rPr>
                <w:rFonts w:asciiTheme="minorHAnsi" w:hAnsiTheme="minorHAnsi" w:cstheme="minorHAnsi"/>
                <w:b/>
              </w:rPr>
            </w:pPr>
            <w:r>
              <w:rPr>
                <w:rFonts w:asciiTheme="minorHAnsi" w:hAnsiTheme="minorHAnsi" w:cstheme="minorHAnsi"/>
                <w:b/>
              </w:rPr>
              <w:t>20 MPH SPEED LIMIT</w:t>
            </w:r>
          </w:p>
          <w:p w14:paraId="23C86776" w14:textId="14E2E3C2" w:rsidR="00875A35" w:rsidRDefault="00875A35" w:rsidP="006C5124">
            <w:pPr>
              <w:pStyle w:val="BodyText"/>
              <w:rPr>
                <w:rFonts w:asciiTheme="minorHAnsi" w:hAnsiTheme="minorHAnsi" w:cstheme="minorHAnsi"/>
                <w:bCs/>
              </w:rPr>
            </w:pPr>
            <w:r>
              <w:rPr>
                <w:rFonts w:asciiTheme="minorHAnsi" w:hAnsiTheme="minorHAnsi" w:cstheme="minorHAnsi"/>
                <w:bCs/>
              </w:rPr>
              <w:t>To discuss the possibility of DCC match-funding being available to install speed limit</w:t>
            </w:r>
            <w:r w:rsidR="00D22910">
              <w:rPr>
                <w:rFonts w:asciiTheme="minorHAnsi" w:hAnsiTheme="minorHAnsi" w:cstheme="minorHAnsi"/>
                <w:bCs/>
              </w:rPr>
              <w:t xml:space="preserve"> signs</w:t>
            </w:r>
            <w:r>
              <w:rPr>
                <w:rFonts w:asciiTheme="minorHAnsi" w:hAnsiTheme="minorHAnsi" w:cstheme="minorHAnsi"/>
                <w:bCs/>
              </w:rPr>
              <w:t xml:space="preserve"> in Lapford.</w:t>
            </w:r>
          </w:p>
          <w:p w14:paraId="271CE779" w14:textId="7E494D19" w:rsidR="00875A35" w:rsidRPr="00875A35" w:rsidRDefault="00875A35" w:rsidP="006C5124">
            <w:pPr>
              <w:pStyle w:val="BodyText"/>
              <w:rPr>
                <w:rFonts w:asciiTheme="minorHAnsi" w:hAnsiTheme="minorHAnsi" w:cstheme="minorHAnsi"/>
                <w:bCs/>
              </w:rPr>
            </w:pPr>
          </w:p>
        </w:tc>
      </w:tr>
      <w:tr w:rsidR="00783E73" w:rsidRPr="005A6F1F" w14:paraId="2F4CD19B" w14:textId="77777777" w:rsidTr="002B1115">
        <w:tc>
          <w:tcPr>
            <w:tcW w:w="1276" w:type="dxa"/>
          </w:tcPr>
          <w:p w14:paraId="58240D24" w14:textId="13E40316" w:rsidR="00783E73" w:rsidRPr="00A61A0A" w:rsidRDefault="00C82C4E" w:rsidP="00662F12">
            <w:pPr>
              <w:spacing w:before="1"/>
              <w:rPr>
                <w:rFonts w:asciiTheme="minorHAnsi" w:hAnsiTheme="minorHAnsi" w:cstheme="minorHAnsi"/>
                <w:b/>
              </w:rPr>
            </w:pPr>
            <w:r>
              <w:rPr>
                <w:rFonts w:asciiTheme="minorHAnsi" w:hAnsiTheme="minorHAnsi" w:cstheme="minorHAnsi"/>
                <w:b/>
              </w:rPr>
              <w:t>2526-</w:t>
            </w:r>
            <w:r w:rsidR="003E2247">
              <w:rPr>
                <w:rFonts w:asciiTheme="minorHAnsi" w:hAnsiTheme="minorHAnsi" w:cstheme="minorHAnsi"/>
                <w:b/>
              </w:rPr>
              <w:t>1</w:t>
            </w:r>
            <w:r w:rsidR="009E48F5">
              <w:rPr>
                <w:rFonts w:asciiTheme="minorHAnsi" w:hAnsiTheme="minorHAnsi" w:cstheme="minorHAnsi"/>
                <w:b/>
              </w:rPr>
              <w:t>8</w:t>
            </w:r>
            <w:r w:rsidR="00B70D59">
              <w:rPr>
                <w:rFonts w:asciiTheme="minorHAnsi" w:hAnsiTheme="minorHAnsi" w:cstheme="minorHAnsi"/>
                <w:b/>
              </w:rPr>
              <w:t>8</w:t>
            </w:r>
          </w:p>
        </w:tc>
        <w:tc>
          <w:tcPr>
            <w:tcW w:w="8480" w:type="dxa"/>
          </w:tcPr>
          <w:p w14:paraId="21C4F287" w14:textId="1C3E02A5" w:rsidR="00ED64EB" w:rsidRDefault="003C2E7A" w:rsidP="006C5124">
            <w:pPr>
              <w:pStyle w:val="BodyText"/>
              <w:rPr>
                <w:rFonts w:asciiTheme="minorHAnsi" w:hAnsiTheme="minorHAnsi" w:cstheme="minorHAnsi"/>
                <w:b/>
              </w:rPr>
            </w:pPr>
            <w:r>
              <w:rPr>
                <w:rFonts w:asciiTheme="minorHAnsi" w:hAnsiTheme="minorHAnsi" w:cstheme="minorHAnsi"/>
                <w:b/>
              </w:rPr>
              <w:t>ORCHARD CENTRE MATTERS</w:t>
            </w:r>
          </w:p>
          <w:p w14:paraId="0B45A9DF" w14:textId="77777777" w:rsidR="00875A35" w:rsidRDefault="00875A35" w:rsidP="006C5124">
            <w:pPr>
              <w:pStyle w:val="BodyText"/>
              <w:rPr>
                <w:rFonts w:asciiTheme="minorHAnsi" w:hAnsiTheme="minorHAnsi" w:cstheme="minorHAnsi"/>
                <w:bCs/>
              </w:rPr>
            </w:pPr>
            <w:r>
              <w:rPr>
                <w:rFonts w:asciiTheme="minorHAnsi" w:hAnsiTheme="minorHAnsi" w:cstheme="minorHAnsi"/>
                <w:bCs/>
              </w:rPr>
              <w:lastRenderedPageBreak/>
              <w:t>To receive updates on the proposed work to the toilet and the Orchard Centre.</w:t>
            </w:r>
          </w:p>
          <w:p w14:paraId="7A191523" w14:textId="41EEC86C" w:rsidR="00875A35" w:rsidRPr="00875A35" w:rsidRDefault="00875A35" w:rsidP="006C5124">
            <w:pPr>
              <w:pStyle w:val="BodyText"/>
              <w:rPr>
                <w:rFonts w:asciiTheme="minorHAnsi" w:hAnsiTheme="minorHAnsi" w:cstheme="minorHAnsi"/>
                <w:bCs/>
              </w:rPr>
            </w:pPr>
          </w:p>
        </w:tc>
      </w:tr>
      <w:tr w:rsidR="00783E73" w:rsidRPr="005A6F1F" w14:paraId="4EA16991" w14:textId="77777777" w:rsidTr="002B1115">
        <w:tc>
          <w:tcPr>
            <w:tcW w:w="1276" w:type="dxa"/>
          </w:tcPr>
          <w:p w14:paraId="2D167378" w14:textId="5D717B56" w:rsidR="00783E73" w:rsidRPr="00A61A0A" w:rsidRDefault="00C82C4E" w:rsidP="00662F12">
            <w:pPr>
              <w:spacing w:before="1"/>
              <w:rPr>
                <w:rFonts w:asciiTheme="minorHAnsi" w:hAnsiTheme="minorHAnsi" w:cstheme="minorHAnsi"/>
                <w:b/>
              </w:rPr>
            </w:pPr>
            <w:r>
              <w:rPr>
                <w:rFonts w:asciiTheme="minorHAnsi" w:hAnsiTheme="minorHAnsi" w:cstheme="minorHAnsi"/>
                <w:b/>
              </w:rPr>
              <w:lastRenderedPageBreak/>
              <w:t>2526-</w:t>
            </w:r>
            <w:r w:rsidR="003E2247">
              <w:rPr>
                <w:rFonts w:asciiTheme="minorHAnsi" w:hAnsiTheme="minorHAnsi" w:cstheme="minorHAnsi"/>
                <w:b/>
              </w:rPr>
              <w:t>1</w:t>
            </w:r>
            <w:r w:rsidR="00B70D59">
              <w:rPr>
                <w:rFonts w:asciiTheme="minorHAnsi" w:hAnsiTheme="minorHAnsi" w:cstheme="minorHAnsi"/>
                <w:b/>
              </w:rPr>
              <w:t>89</w:t>
            </w:r>
          </w:p>
        </w:tc>
        <w:tc>
          <w:tcPr>
            <w:tcW w:w="8480" w:type="dxa"/>
          </w:tcPr>
          <w:p w14:paraId="47596FD1" w14:textId="77777777" w:rsidR="00783E73" w:rsidRDefault="00783E73" w:rsidP="00662F12">
            <w:pPr>
              <w:pStyle w:val="BodyText"/>
              <w:rPr>
                <w:rFonts w:asciiTheme="minorHAnsi" w:hAnsiTheme="minorHAnsi" w:cstheme="minorHAnsi"/>
                <w:b/>
              </w:rPr>
            </w:pPr>
            <w:r>
              <w:rPr>
                <w:rFonts w:asciiTheme="minorHAnsi" w:hAnsiTheme="minorHAnsi" w:cstheme="minorHAnsi"/>
                <w:b/>
              </w:rPr>
              <w:t>HIGHWAYS MATTERS</w:t>
            </w:r>
          </w:p>
          <w:p w14:paraId="6B8E4371" w14:textId="07976F9C" w:rsidR="00F25BB4" w:rsidRPr="00F25BB4" w:rsidRDefault="00F25BB4" w:rsidP="00662F12">
            <w:pPr>
              <w:pStyle w:val="BodyText"/>
              <w:rPr>
                <w:rFonts w:asciiTheme="minorHAnsi" w:hAnsiTheme="minorHAnsi" w:cstheme="minorHAnsi"/>
                <w:bCs/>
              </w:rPr>
            </w:pPr>
            <w:r>
              <w:rPr>
                <w:rFonts w:asciiTheme="minorHAnsi" w:hAnsiTheme="minorHAnsi" w:cstheme="minorHAnsi"/>
                <w:bCs/>
              </w:rPr>
              <w:t>To consider any further highways matters that could be presented to the Community Highways Officer for action.</w:t>
            </w:r>
          </w:p>
          <w:p w14:paraId="515896E3" w14:textId="440AAE12" w:rsidR="00ED64EB" w:rsidRDefault="00ED64EB" w:rsidP="00662F12">
            <w:pPr>
              <w:pStyle w:val="BodyText"/>
              <w:rPr>
                <w:rFonts w:asciiTheme="minorHAnsi" w:hAnsiTheme="minorHAnsi" w:cstheme="minorHAnsi"/>
                <w:b/>
              </w:rPr>
            </w:pPr>
          </w:p>
        </w:tc>
      </w:tr>
      <w:tr w:rsidR="003C2E7A" w:rsidRPr="005A6F1F" w14:paraId="2B973E1B" w14:textId="77777777" w:rsidTr="002B1115">
        <w:tc>
          <w:tcPr>
            <w:tcW w:w="1276" w:type="dxa"/>
          </w:tcPr>
          <w:p w14:paraId="35ADAA76" w14:textId="3192557E" w:rsidR="003C2E7A" w:rsidRDefault="00472F00" w:rsidP="00662F12">
            <w:pPr>
              <w:spacing w:before="1"/>
              <w:rPr>
                <w:rFonts w:asciiTheme="minorHAnsi" w:hAnsiTheme="minorHAnsi" w:cstheme="minorHAnsi"/>
                <w:b/>
              </w:rPr>
            </w:pPr>
            <w:r>
              <w:rPr>
                <w:rFonts w:asciiTheme="minorHAnsi" w:hAnsiTheme="minorHAnsi" w:cstheme="minorHAnsi"/>
                <w:b/>
              </w:rPr>
              <w:t>2526-1</w:t>
            </w:r>
            <w:r w:rsidR="009E48F5">
              <w:rPr>
                <w:rFonts w:asciiTheme="minorHAnsi" w:hAnsiTheme="minorHAnsi" w:cstheme="minorHAnsi"/>
                <w:b/>
              </w:rPr>
              <w:t>9</w:t>
            </w:r>
            <w:r w:rsidR="00B70D59">
              <w:rPr>
                <w:rFonts w:asciiTheme="minorHAnsi" w:hAnsiTheme="minorHAnsi" w:cstheme="minorHAnsi"/>
                <w:b/>
              </w:rPr>
              <w:t>0</w:t>
            </w:r>
          </w:p>
        </w:tc>
        <w:tc>
          <w:tcPr>
            <w:tcW w:w="8480" w:type="dxa"/>
          </w:tcPr>
          <w:p w14:paraId="064FCC8A" w14:textId="77777777" w:rsidR="003C2E7A" w:rsidRDefault="003C2E7A" w:rsidP="006C5124">
            <w:pPr>
              <w:pStyle w:val="BodyText"/>
              <w:rPr>
                <w:rFonts w:asciiTheme="minorHAnsi" w:hAnsiTheme="minorHAnsi" w:cstheme="minorHAnsi"/>
                <w:b/>
              </w:rPr>
            </w:pPr>
            <w:r w:rsidRPr="003C2E7A">
              <w:rPr>
                <w:rFonts w:asciiTheme="minorHAnsi" w:hAnsiTheme="minorHAnsi" w:cstheme="minorHAnsi"/>
                <w:b/>
              </w:rPr>
              <w:t>CHRISTMAS LUNCH SUPPORT</w:t>
            </w:r>
          </w:p>
          <w:p w14:paraId="52FC9998" w14:textId="264EEEEB" w:rsidR="00DD0FF5" w:rsidRDefault="00DD0FF5" w:rsidP="006C5124">
            <w:pPr>
              <w:pStyle w:val="BodyText"/>
              <w:rPr>
                <w:rFonts w:asciiTheme="minorHAnsi" w:hAnsiTheme="minorHAnsi" w:cstheme="minorHAnsi"/>
                <w:bCs/>
              </w:rPr>
            </w:pPr>
            <w:r>
              <w:rPr>
                <w:rFonts w:asciiTheme="minorHAnsi" w:hAnsiTheme="minorHAnsi" w:cstheme="minorHAnsi"/>
                <w:bCs/>
              </w:rPr>
              <w:t>To consider</w:t>
            </w:r>
            <w:r w:rsidR="006C2E63">
              <w:rPr>
                <w:rFonts w:asciiTheme="minorHAnsi" w:hAnsiTheme="minorHAnsi" w:cstheme="minorHAnsi"/>
                <w:bCs/>
              </w:rPr>
              <w:t xml:space="preserve"> an application towards</w:t>
            </w:r>
            <w:r>
              <w:rPr>
                <w:rFonts w:asciiTheme="minorHAnsi" w:hAnsiTheme="minorHAnsi" w:cstheme="minorHAnsi"/>
                <w:bCs/>
              </w:rPr>
              <w:t xml:space="preserve"> the provision of the Christmas Lunch.</w:t>
            </w:r>
          </w:p>
          <w:p w14:paraId="627131FA" w14:textId="60C9365F" w:rsidR="00DD0FF5" w:rsidRPr="00DD0FF5" w:rsidRDefault="00DD0FF5" w:rsidP="006C5124">
            <w:pPr>
              <w:pStyle w:val="BodyText"/>
              <w:rPr>
                <w:rFonts w:asciiTheme="minorHAnsi" w:hAnsiTheme="minorHAnsi" w:cstheme="minorHAnsi"/>
                <w:bCs/>
              </w:rPr>
            </w:pPr>
          </w:p>
        </w:tc>
      </w:tr>
      <w:tr w:rsidR="00B70D59" w:rsidRPr="005A6F1F" w14:paraId="7CEC715A" w14:textId="77777777" w:rsidTr="002B1115">
        <w:tc>
          <w:tcPr>
            <w:tcW w:w="1276" w:type="dxa"/>
          </w:tcPr>
          <w:p w14:paraId="6BA2F517" w14:textId="28A0320D" w:rsidR="00B70D59" w:rsidRDefault="00B70D59" w:rsidP="00662F12">
            <w:pPr>
              <w:spacing w:before="1"/>
              <w:rPr>
                <w:rFonts w:asciiTheme="minorHAnsi" w:hAnsiTheme="minorHAnsi" w:cstheme="minorHAnsi"/>
                <w:b/>
              </w:rPr>
            </w:pPr>
            <w:r>
              <w:rPr>
                <w:rFonts w:asciiTheme="minorHAnsi" w:hAnsiTheme="minorHAnsi" w:cstheme="minorHAnsi"/>
                <w:b/>
              </w:rPr>
              <w:t>2526-191</w:t>
            </w:r>
          </w:p>
        </w:tc>
        <w:tc>
          <w:tcPr>
            <w:tcW w:w="8480" w:type="dxa"/>
          </w:tcPr>
          <w:p w14:paraId="3052082B" w14:textId="46ABF6F9" w:rsidR="00B70D59" w:rsidRDefault="00B70D59" w:rsidP="006C5124">
            <w:pPr>
              <w:pStyle w:val="BodyText"/>
              <w:rPr>
                <w:rFonts w:asciiTheme="minorHAnsi" w:hAnsiTheme="minorHAnsi" w:cstheme="minorHAnsi"/>
                <w:bCs/>
              </w:rPr>
            </w:pPr>
            <w:r>
              <w:rPr>
                <w:rFonts w:asciiTheme="minorHAnsi" w:hAnsiTheme="minorHAnsi" w:cstheme="minorHAnsi"/>
                <w:b/>
              </w:rPr>
              <w:t>REME</w:t>
            </w:r>
            <w:r w:rsidR="00D336F2">
              <w:rPr>
                <w:rFonts w:asciiTheme="minorHAnsi" w:hAnsiTheme="minorHAnsi" w:cstheme="minorHAnsi"/>
                <w:b/>
              </w:rPr>
              <w:t>M</w:t>
            </w:r>
            <w:r>
              <w:rPr>
                <w:rFonts w:asciiTheme="minorHAnsi" w:hAnsiTheme="minorHAnsi" w:cstheme="minorHAnsi"/>
                <w:b/>
              </w:rPr>
              <w:t>BRANCE DAY WREATH</w:t>
            </w:r>
          </w:p>
          <w:p w14:paraId="3AA5EC9A" w14:textId="77777777" w:rsidR="00B70D59" w:rsidRDefault="00B70D59" w:rsidP="006C5124">
            <w:pPr>
              <w:pStyle w:val="BodyText"/>
              <w:rPr>
                <w:rFonts w:asciiTheme="minorHAnsi" w:hAnsiTheme="minorHAnsi" w:cstheme="minorHAnsi"/>
                <w:bCs/>
              </w:rPr>
            </w:pPr>
            <w:r>
              <w:rPr>
                <w:rFonts w:asciiTheme="minorHAnsi" w:hAnsiTheme="minorHAnsi" w:cstheme="minorHAnsi"/>
                <w:bCs/>
              </w:rPr>
              <w:t>To confirm payment of £50 excluding VAT for the wreath provided.</w:t>
            </w:r>
          </w:p>
          <w:p w14:paraId="65A16D56" w14:textId="5B7D520F" w:rsidR="00B70D59" w:rsidRPr="00B70D59" w:rsidRDefault="00B70D59" w:rsidP="006C5124">
            <w:pPr>
              <w:pStyle w:val="BodyText"/>
              <w:rPr>
                <w:rFonts w:asciiTheme="minorHAnsi" w:hAnsiTheme="minorHAnsi" w:cstheme="minorHAnsi"/>
                <w:bCs/>
              </w:rPr>
            </w:pPr>
          </w:p>
        </w:tc>
      </w:tr>
      <w:tr w:rsidR="00783E73" w:rsidRPr="005A6F1F" w14:paraId="2B42DDD7" w14:textId="77777777" w:rsidTr="002B1115">
        <w:tc>
          <w:tcPr>
            <w:tcW w:w="1276" w:type="dxa"/>
          </w:tcPr>
          <w:p w14:paraId="6ED013B3" w14:textId="18EF15D6" w:rsidR="00783E73" w:rsidRPr="00A61A0A" w:rsidRDefault="00C82C4E" w:rsidP="00662F12">
            <w:pPr>
              <w:spacing w:before="1"/>
              <w:rPr>
                <w:rFonts w:asciiTheme="minorHAnsi" w:hAnsiTheme="minorHAnsi" w:cstheme="minorHAnsi"/>
                <w:b/>
              </w:rPr>
            </w:pPr>
            <w:r>
              <w:rPr>
                <w:rFonts w:asciiTheme="minorHAnsi" w:hAnsiTheme="minorHAnsi" w:cstheme="minorHAnsi"/>
                <w:b/>
              </w:rPr>
              <w:t>2526-</w:t>
            </w:r>
            <w:r w:rsidR="003E2247">
              <w:rPr>
                <w:rFonts w:asciiTheme="minorHAnsi" w:hAnsiTheme="minorHAnsi" w:cstheme="minorHAnsi"/>
                <w:b/>
              </w:rPr>
              <w:t>1</w:t>
            </w:r>
            <w:r w:rsidR="009E48F5">
              <w:rPr>
                <w:rFonts w:asciiTheme="minorHAnsi" w:hAnsiTheme="minorHAnsi" w:cstheme="minorHAnsi"/>
                <w:b/>
              </w:rPr>
              <w:t>9</w:t>
            </w:r>
            <w:r w:rsidR="00B70D59">
              <w:rPr>
                <w:rFonts w:asciiTheme="minorHAnsi" w:hAnsiTheme="minorHAnsi" w:cstheme="minorHAnsi"/>
                <w:b/>
              </w:rPr>
              <w:t>2</w:t>
            </w:r>
          </w:p>
        </w:tc>
        <w:tc>
          <w:tcPr>
            <w:tcW w:w="8480" w:type="dxa"/>
          </w:tcPr>
          <w:p w14:paraId="0C359A60" w14:textId="37430794" w:rsidR="00783E73" w:rsidRDefault="006C5124" w:rsidP="006C5124">
            <w:pPr>
              <w:pStyle w:val="BodyText"/>
              <w:rPr>
                <w:rFonts w:asciiTheme="minorHAnsi" w:hAnsiTheme="minorHAnsi" w:cstheme="minorHAnsi"/>
                <w:b/>
              </w:rPr>
            </w:pPr>
            <w:r w:rsidRPr="003C2E7A">
              <w:rPr>
                <w:rFonts w:asciiTheme="minorHAnsi" w:hAnsiTheme="minorHAnsi" w:cstheme="minorHAnsi"/>
                <w:b/>
              </w:rPr>
              <w:t>BUDGET &amp; PRECEPT</w:t>
            </w:r>
            <w:r w:rsidR="00DD0FF5">
              <w:rPr>
                <w:rFonts w:asciiTheme="minorHAnsi" w:hAnsiTheme="minorHAnsi" w:cstheme="minorHAnsi"/>
                <w:b/>
              </w:rPr>
              <w:t xml:space="preserve"> 2026/2027</w:t>
            </w:r>
          </w:p>
          <w:p w14:paraId="35E63F47" w14:textId="327CA34F" w:rsidR="00DD0FF5" w:rsidRDefault="00DD0FF5" w:rsidP="006C5124">
            <w:pPr>
              <w:pStyle w:val="BodyText"/>
              <w:rPr>
                <w:rFonts w:asciiTheme="minorHAnsi" w:hAnsiTheme="minorHAnsi" w:cstheme="minorHAnsi"/>
                <w:bCs/>
              </w:rPr>
            </w:pPr>
            <w:r>
              <w:rPr>
                <w:rFonts w:asciiTheme="minorHAnsi" w:hAnsiTheme="minorHAnsi" w:cstheme="minorHAnsi"/>
                <w:bCs/>
              </w:rPr>
              <w:t xml:space="preserve">To consider the attached analysis </w:t>
            </w:r>
            <w:r w:rsidR="00826E28">
              <w:rPr>
                <w:rFonts w:asciiTheme="minorHAnsi" w:hAnsiTheme="minorHAnsi" w:cstheme="minorHAnsi"/>
                <w:bCs/>
              </w:rPr>
              <w:t>and discuss the level of precept that might be required for the coming year.</w:t>
            </w:r>
          </w:p>
          <w:p w14:paraId="3F90A626" w14:textId="57F4364D" w:rsidR="00DD0FF5" w:rsidRPr="00DD0FF5" w:rsidRDefault="00DD0FF5" w:rsidP="006C5124">
            <w:pPr>
              <w:pStyle w:val="BodyText"/>
              <w:rPr>
                <w:rFonts w:asciiTheme="minorHAnsi" w:hAnsiTheme="minorHAnsi" w:cstheme="minorHAnsi"/>
                <w:bCs/>
              </w:rPr>
            </w:pPr>
          </w:p>
        </w:tc>
      </w:tr>
      <w:tr w:rsidR="00662F12" w:rsidRPr="005A6F1F" w14:paraId="32C24B02" w14:textId="77777777" w:rsidTr="002B1115">
        <w:tc>
          <w:tcPr>
            <w:tcW w:w="1276" w:type="dxa"/>
          </w:tcPr>
          <w:p w14:paraId="1EEF4941" w14:textId="5FBB506E"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E48F5">
              <w:rPr>
                <w:rFonts w:asciiTheme="minorHAnsi" w:hAnsiTheme="minorHAnsi" w:cstheme="minorHAnsi"/>
                <w:b/>
              </w:rPr>
              <w:t>9</w:t>
            </w:r>
            <w:r w:rsidR="00B70D59">
              <w:rPr>
                <w:rFonts w:asciiTheme="minorHAnsi" w:hAnsiTheme="minorHAnsi" w:cstheme="minorHAnsi"/>
                <w:b/>
              </w:rPr>
              <w:t>3</w:t>
            </w:r>
            <w:r w:rsidR="0020667E">
              <w:rPr>
                <w:rFonts w:asciiTheme="minorHAnsi" w:hAnsiTheme="minorHAnsi" w:cstheme="minorHAnsi"/>
                <w:b/>
              </w:rPr>
              <w:t xml:space="preserve"> </w:t>
            </w:r>
          </w:p>
        </w:tc>
        <w:tc>
          <w:tcPr>
            <w:tcW w:w="8480" w:type="dxa"/>
          </w:tcPr>
          <w:p w14:paraId="2FAF7469" w14:textId="77777777" w:rsidR="00662F12" w:rsidRDefault="00662F12" w:rsidP="00662F12">
            <w:pPr>
              <w:pStyle w:val="BodyText"/>
              <w:rPr>
                <w:rFonts w:asciiTheme="minorHAnsi" w:hAnsiTheme="minorHAnsi" w:cstheme="minorHAnsi"/>
                <w:b/>
              </w:rPr>
            </w:pPr>
            <w:r>
              <w:rPr>
                <w:rFonts w:asciiTheme="minorHAnsi" w:hAnsiTheme="minorHAnsi" w:cstheme="minorHAnsi"/>
                <w:b/>
              </w:rPr>
              <w:t>LAPFORD NEIGHBOURHOOD PLAN</w:t>
            </w:r>
          </w:p>
          <w:p w14:paraId="18B0A950" w14:textId="5426D167" w:rsidR="00662F12" w:rsidRDefault="00F25BB4" w:rsidP="00662F12">
            <w:pPr>
              <w:pStyle w:val="BodyText"/>
              <w:rPr>
                <w:rFonts w:asciiTheme="minorHAnsi" w:hAnsiTheme="minorHAnsi" w:cstheme="minorHAnsi"/>
                <w:bCs/>
              </w:rPr>
            </w:pPr>
            <w:r>
              <w:rPr>
                <w:rFonts w:asciiTheme="minorHAnsi" w:hAnsiTheme="minorHAnsi" w:cstheme="minorHAnsi"/>
                <w:bCs/>
              </w:rPr>
              <w:t>To receive an update on the latest proposals by the Steering Group.</w:t>
            </w:r>
          </w:p>
          <w:p w14:paraId="5CDA036D" w14:textId="75CD4B90" w:rsidR="00662F12" w:rsidRPr="0037359F" w:rsidRDefault="00662F12" w:rsidP="00662F12">
            <w:pPr>
              <w:pStyle w:val="BodyText"/>
              <w:rPr>
                <w:rFonts w:asciiTheme="minorHAnsi" w:hAnsiTheme="minorHAnsi" w:cstheme="minorHAnsi"/>
                <w:bCs/>
              </w:rPr>
            </w:pPr>
          </w:p>
        </w:tc>
      </w:tr>
      <w:tr w:rsidR="00662F12" w:rsidRPr="005A6F1F" w14:paraId="37B70DD0" w14:textId="77777777" w:rsidTr="002B1115">
        <w:tc>
          <w:tcPr>
            <w:tcW w:w="1276" w:type="dxa"/>
          </w:tcPr>
          <w:p w14:paraId="7069832B" w14:textId="754DE73A"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E48F5">
              <w:rPr>
                <w:rFonts w:asciiTheme="minorHAnsi" w:hAnsiTheme="minorHAnsi" w:cstheme="minorHAnsi"/>
                <w:b/>
              </w:rPr>
              <w:t>9</w:t>
            </w:r>
            <w:r w:rsidR="00B70D59">
              <w:rPr>
                <w:rFonts w:asciiTheme="minorHAnsi" w:hAnsiTheme="minorHAnsi" w:cstheme="minorHAnsi"/>
                <w:b/>
              </w:rPr>
              <w:t>4</w:t>
            </w:r>
          </w:p>
        </w:tc>
        <w:tc>
          <w:tcPr>
            <w:tcW w:w="8480" w:type="dxa"/>
          </w:tcPr>
          <w:p w14:paraId="1AD9FC76" w14:textId="72B02B22" w:rsidR="00662F12" w:rsidRPr="00ED1AB7" w:rsidRDefault="00662F12" w:rsidP="00662F12">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662F12" w:rsidRPr="005A6F1F" w14:paraId="60717BA7" w14:textId="77777777" w:rsidTr="002B1115">
        <w:tc>
          <w:tcPr>
            <w:tcW w:w="1276" w:type="dxa"/>
          </w:tcPr>
          <w:p w14:paraId="61E4950B" w14:textId="6146D016" w:rsidR="00662F12" w:rsidRPr="005A6F1F" w:rsidRDefault="00662F12" w:rsidP="00662F12">
            <w:pPr>
              <w:spacing w:before="1"/>
              <w:rPr>
                <w:rFonts w:asciiTheme="minorHAnsi" w:hAnsiTheme="minorHAnsi" w:cstheme="minorHAnsi"/>
                <w:b/>
              </w:rPr>
            </w:pPr>
          </w:p>
        </w:tc>
        <w:tc>
          <w:tcPr>
            <w:tcW w:w="8480" w:type="dxa"/>
          </w:tcPr>
          <w:p w14:paraId="18BD8D25" w14:textId="0FD5658B" w:rsidR="00662F12" w:rsidRPr="005A6F1F" w:rsidRDefault="00662F12" w:rsidP="00662F12">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662F12" w:rsidRDefault="00662F12" w:rsidP="00662F12">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662F12" w:rsidRPr="005A6F1F" w14:paraId="39364DCA" w14:textId="77777777" w:rsidTr="00B21D69">
              <w:tc>
                <w:tcPr>
                  <w:tcW w:w="1817" w:type="dxa"/>
                </w:tcPr>
                <w:p w14:paraId="6980D507"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662F12" w:rsidRPr="00117938" w14:paraId="67F5D81C" w14:textId="77777777" w:rsidTr="00B21D69">
              <w:tc>
                <w:tcPr>
                  <w:tcW w:w="1817" w:type="dxa"/>
                </w:tcPr>
                <w:p w14:paraId="57A7D13C" w14:textId="28C1740D" w:rsidR="003216DC" w:rsidRPr="003E40B3" w:rsidRDefault="005D6FAB" w:rsidP="00662F12">
                  <w:pPr>
                    <w:rPr>
                      <w:rFonts w:asciiTheme="minorHAnsi" w:eastAsiaTheme="minorHAnsi" w:hAnsiTheme="minorHAnsi" w:cstheme="minorHAnsi"/>
                      <w:lang w:eastAsia="en-US" w:bidi="ar-SA"/>
                    </w:rPr>
                  </w:pPr>
                  <w:r w:rsidRPr="005D6FAB">
                    <w:rPr>
                      <w:rFonts w:asciiTheme="minorHAnsi" w:eastAsiaTheme="minorHAnsi" w:hAnsiTheme="minorHAnsi" w:cstheme="minorHAnsi"/>
                      <w:lang w:eastAsia="en-US" w:bidi="ar-SA"/>
                    </w:rPr>
                    <w:t>25/01509/PNAG</w:t>
                  </w:r>
                </w:p>
              </w:tc>
              <w:tc>
                <w:tcPr>
                  <w:tcW w:w="2233" w:type="dxa"/>
                </w:tcPr>
                <w:p w14:paraId="1408DF27" w14:textId="77777777" w:rsidR="005D6FAB" w:rsidRDefault="005D6FAB" w:rsidP="00662F12">
                  <w:pPr>
                    <w:widowControl/>
                    <w:adjustRightInd w:val="0"/>
                    <w:rPr>
                      <w:rFonts w:asciiTheme="minorHAnsi" w:eastAsiaTheme="minorHAnsi" w:hAnsiTheme="minorHAnsi" w:cstheme="minorHAnsi"/>
                      <w:lang w:eastAsia="en-US" w:bidi="ar-SA"/>
                    </w:rPr>
                  </w:pPr>
                  <w:r w:rsidRPr="005D6FAB">
                    <w:rPr>
                      <w:rFonts w:asciiTheme="minorHAnsi" w:eastAsiaTheme="minorHAnsi" w:hAnsiTheme="minorHAnsi" w:cstheme="minorHAnsi"/>
                      <w:lang w:eastAsia="en-US" w:bidi="ar-SA"/>
                    </w:rPr>
                    <w:t xml:space="preserve">Lower </w:t>
                  </w:r>
                  <w:proofErr w:type="spellStart"/>
                  <w:r w:rsidRPr="005D6FAB">
                    <w:rPr>
                      <w:rFonts w:asciiTheme="minorHAnsi" w:eastAsiaTheme="minorHAnsi" w:hAnsiTheme="minorHAnsi" w:cstheme="minorHAnsi"/>
                      <w:lang w:eastAsia="en-US" w:bidi="ar-SA"/>
                    </w:rPr>
                    <w:t>Eastington</w:t>
                  </w:r>
                  <w:proofErr w:type="spellEnd"/>
                  <w:r w:rsidRPr="005D6FAB">
                    <w:rPr>
                      <w:rFonts w:asciiTheme="minorHAnsi" w:eastAsiaTheme="minorHAnsi" w:hAnsiTheme="minorHAnsi" w:cstheme="minorHAnsi"/>
                      <w:lang w:eastAsia="en-US" w:bidi="ar-SA"/>
                    </w:rPr>
                    <w:t xml:space="preserve"> Farm </w:t>
                  </w:r>
                </w:p>
                <w:p w14:paraId="5C12CF6D" w14:textId="2574FC89" w:rsidR="00662F12" w:rsidRPr="005D6FAB" w:rsidRDefault="005D6FAB" w:rsidP="00662F12">
                  <w:pPr>
                    <w:widowControl/>
                    <w:adjustRightInd w:val="0"/>
                    <w:rPr>
                      <w:rFonts w:asciiTheme="minorHAnsi" w:eastAsiaTheme="minorHAnsi" w:hAnsiTheme="minorHAnsi" w:cstheme="minorHAnsi"/>
                      <w:lang w:eastAsia="en-US" w:bidi="ar-SA"/>
                    </w:rPr>
                  </w:pPr>
                  <w:r w:rsidRPr="005D6FAB">
                    <w:rPr>
                      <w:rFonts w:asciiTheme="minorHAnsi" w:eastAsiaTheme="minorHAnsi" w:hAnsiTheme="minorHAnsi" w:cstheme="minorHAnsi"/>
                      <w:lang w:eastAsia="en-US" w:bidi="ar-SA"/>
                    </w:rPr>
                    <w:t>Lapford</w:t>
                  </w:r>
                </w:p>
              </w:tc>
              <w:tc>
                <w:tcPr>
                  <w:tcW w:w="4204" w:type="dxa"/>
                </w:tcPr>
                <w:p w14:paraId="58AC6043" w14:textId="42A06C0F" w:rsidR="00662F12" w:rsidRPr="005D6FAB" w:rsidRDefault="005D6FAB" w:rsidP="00662F12">
                  <w:pPr>
                    <w:widowControl/>
                    <w:adjustRightInd w:val="0"/>
                    <w:rPr>
                      <w:rFonts w:asciiTheme="minorHAnsi" w:eastAsiaTheme="minorHAnsi" w:hAnsiTheme="minorHAnsi" w:cstheme="minorHAnsi"/>
                      <w:lang w:eastAsia="en-US" w:bidi="ar-SA"/>
                    </w:rPr>
                  </w:pPr>
                  <w:r w:rsidRPr="005D6FAB">
                    <w:rPr>
                      <w:rFonts w:asciiTheme="minorHAnsi" w:eastAsiaTheme="minorHAnsi" w:hAnsiTheme="minorHAnsi" w:cstheme="minorHAnsi"/>
                      <w:lang w:eastAsia="en-US" w:bidi="ar-SA"/>
                    </w:rPr>
                    <w:t>Prior Approval for the construction of a slurry tank</w:t>
                  </w:r>
                </w:p>
              </w:tc>
            </w:tr>
            <w:tr w:rsidR="005D6FAB" w:rsidRPr="005D6FAB" w14:paraId="732D710A" w14:textId="77777777" w:rsidTr="00B21D69">
              <w:tc>
                <w:tcPr>
                  <w:tcW w:w="1817" w:type="dxa"/>
                </w:tcPr>
                <w:p w14:paraId="3575B0D8" w14:textId="0C1727FC" w:rsidR="005D6FAB" w:rsidRPr="005D6FAB" w:rsidRDefault="005D6FAB" w:rsidP="00662F12">
                  <w:pPr>
                    <w:rPr>
                      <w:rFonts w:asciiTheme="minorHAnsi" w:eastAsiaTheme="minorHAnsi" w:hAnsiTheme="minorHAnsi" w:cstheme="minorHAnsi"/>
                      <w:lang w:eastAsia="en-US" w:bidi="ar-SA"/>
                    </w:rPr>
                  </w:pPr>
                  <w:r w:rsidRPr="005D6FAB">
                    <w:rPr>
                      <w:rFonts w:asciiTheme="minorHAnsi" w:eastAsiaTheme="minorHAnsi" w:hAnsiTheme="minorHAnsi" w:cstheme="minorHAnsi"/>
                      <w:lang w:eastAsia="en-US" w:bidi="ar-SA"/>
                    </w:rPr>
                    <w:t>25/01493/FULL</w:t>
                  </w:r>
                </w:p>
              </w:tc>
              <w:tc>
                <w:tcPr>
                  <w:tcW w:w="2233" w:type="dxa"/>
                </w:tcPr>
                <w:p w14:paraId="4AC13940" w14:textId="77777777" w:rsidR="005D6FAB" w:rsidRPr="005D6FAB" w:rsidRDefault="005D6FAB" w:rsidP="00662F12">
                  <w:pPr>
                    <w:widowControl/>
                    <w:adjustRightInd w:val="0"/>
                    <w:rPr>
                      <w:rFonts w:asciiTheme="minorHAnsi" w:eastAsiaTheme="minorHAnsi" w:hAnsiTheme="minorHAnsi" w:cstheme="minorHAnsi"/>
                      <w:lang w:eastAsia="en-US" w:bidi="ar-SA"/>
                    </w:rPr>
                  </w:pPr>
                  <w:r w:rsidRPr="005D6FAB">
                    <w:rPr>
                      <w:rFonts w:asciiTheme="minorHAnsi" w:eastAsiaTheme="minorHAnsi" w:hAnsiTheme="minorHAnsi" w:cstheme="minorHAnsi"/>
                      <w:lang w:eastAsia="en-US" w:bidi="ar-SA"/>
                    </w:rPr>
                    <w:t xml:space="preserve">Rafters </w:t>
                  </w:r>
                </w:p>
                <w:p w14:paraId="26E4D0BC" w14:textId="77777777" w:rsidR="005D6FAB" w:rsidRPr="005D6FAB" w:rsidRDefault="005D6FAB" w:rsidP="00662F12">
                  <w:pPr>
                    <w:widowControl/>
                    <w:adjustRightInd w:val="0"/>
                    <w:rPr>
                      <w:rFonts w:asciiTheme="minorHAnsi" w:eastAsiaTheme="minorHAnsi" w:hAnsiTheme="minorHAnsi" w:cstheme="minorHAnsi"/>
                      <w:lang w:eastAsia="en-US" w:bidi="ar-SA"/>
                    </w:rPr>
                  </w:pPr>
                  <w:proofErr w:type="spellStart"/>
                  <w:r w:rsidRPr="005D6FAB">
                    <w:rPr>
                      <w:rFonts w:asciiTheme="minorHAnsi" w:eastAsiaTheme="minorHAnsi" w:hAnsiTheme="minorHAnsi" w:cstheme="minorHAnsi"/>
                      <w:lang w:eastAsia="en-US" w:bidi="ar-SA"/>
                    </w:rPr>
                    <w:t>Rensey</w:t>
                  </w:r>
                  <w:proofErr w:type="spellEnd"/>
                  <w:r w:rsidRPr="005D6FAB">
                    <w:rPr>
                      <w:rFonts w:asciiTheme="minorHAnsi" w:eastAsiaTheme="minorHAnsi" w:hAnsiTheme="minorHAnsi" w:cstheme="minorHAnsi"/>
                      <w:lang w:eastAsia="en-US" w:bidi="ar-SA"/>
                    </w:rPr>
                    <w:t xml:space="preserve"> Lane</w:t>
                  </w:r>
                </w:p>
                <w:p w14:paraId="7F0E0D7B" w14:textId="710E46D8" w:rsidR="005D6FAB" w:rsidRPr="005D6FAB" w:rsidRDefault="005D6FAB" w:rsidP="00662F12">
                  <w:pPr>
                    <w:widowControl/>
                    <w:adjustRightInd w:val="0"/>
                    <w:rPr>
                      <w:rFonts w:asciiTheme="minorHAnsi" w:eastAsiaTheme="minorHAnsi" w:hAnsiTheme="minorHAnsi" w:cstheme="minorHAnsi"/>
                      <w:lang w:eastAsia="en-US" w:bidi="ar-SA"/>
                    </w:rPr>
                  </w:pPr>
                  <w:r w:rsidRPr="005D6FAB">
                    <w:rPr>
                      <w:rFonts w:asciiTheme="minorHAnsi" w:eastAsiaTheme="minorHAnsi" w:hAnsiTheme="minorHAnsi" w:cstheme="minorHAnsi"/>
                      <w:lang w:eastAsia="en-US" w:bidi="ar-SA"/>
                    </w:rPr>
                    <w:t xml:space="preserve">Lapford </w:t>
                  </w:r>
                </w:p>
              </w:tc>
              <w:tc>
                <w:tcPr>
                  <w:tcW w:w="4204" w:type="dxa"/>
                </w:tcPr>
                <w:p w14:paraId="59281EAB" w14:textId="68E6F8E2" w:rsidR="005D6FAB" w:rsidRPr="005D6FAB" w:rsidRDefault="005D6FAB" w:rsidP="00662F12">
                  <w:pPr>
                    <w:widowControl/>
                    <w:adjustRightInd w:val="0"/>
                    <w:rPr>
                      <w:rFonts w:asciiTheme="minorHAnsi" w:eastAsiaTheme="minorHAnsi" w:hAnsiTheme="minorHAnsi" w:cstheme="minorHAnsi"/>
                      <w:lang w:eastAsia="en-US" w:bidi="ar-SA"/>
                    </w:rPr>
                  </w:pPr>
                  <w:r w:rsidRPr="005D6FAB">
                    <w:rPr>
                      <w:rFonts w:asciiTheme="minorHAnsi" w:eastAsiaTheme="minorHAnsi" w:hAnsiTheme="minorHAnsi" w:cstheme="minorHAnsi"/>
                      <w:lang w:eastAsia="en-US" w:bidi="ar-SA"/>
                    </w:rPr>
                    <w:t>Construction of roof over existing concrete yard</w:t>
                  </w:r>
                </w:p>
              </w:tc>
            </w:tr>
          </w:tbl>
          <w:p w14:paraId="1936A555" w14:textId="1DCAAFD5" w:rsidR="00662F12" w:rsidRPr="005A6F1F" w:rsidRDefault="00662F12" w:rsidP="00662F12">
            <w:pPr>
              <w:rPr>
                <w:rFonts w:asciiTheme="minorHAnsi" w:hAnsiTheme="minorHAnsi" w:cstheme="minorHAnsi"/>
              </w:rPr>
            </w:pPr>
          </w:p>
        </w:tc>
      </w:tr>
      <w:tr w:rsidR="00662F12" w:rsidRPr="005A6F1F" w14:paraId="1F2DB23E" w14:textId="77777777" w:rsidTr="008507A1">
        <w:trPr>
          <w:trHeight w:val="331"/>
        </w:trPr>
        <w:tc>
          <w:tcPr>
            <w:tcW w:w="1276" w:type="dxa"/>
          </w:tcPr>
          <w:p w14:paraId="3477A63F" w14:textId="74A9B9A6" w:rsidR="00662F12" w:rsidRPr="005A6F1F" w:rsidRDefault="00662F12" w:rsidP="00662F12">
            <w:pPr>
              <w:spacing w:before="1"/>
              <w:rPr>
                <w:rFonts w:asciiTheme="minorHAnsi" w:hAnsiTheme="minorHAnsi" w:cstheme="minorHAnsi"/>
                <w:b/>
              </w:rPr>
            </w:pPr>
          </w:p>
        </w:tc>
        <w:tc>
          <w:tcPr>
            <w:tcW w:w="8480" w:type="dxa"/>
          </w:tcPr>
          <w:p w14:paraId="6D3180F9" w14:textId="77937F0E" w:rsidR="00662F12" w:rsidRPr="005A6F1F" w:rsidRDefault="00662F12" w:rsidP="00662F12">
            <w:pPr>
              <w:rPr>
                <w:rFonts w:asciiTheme="minorHAnsi" w:hAnsiTheme="minorHAnsi" w:cstheme="minorHAnsi"/>
              </w:rPr>
            </w:pPr>
          </w:p>
        </w:tc>
      </w:tr>
      <w:tr w:rsidR="00662F12" w:rsidRPr="005A6F1F" w14:paraId="452C21CB" w14:textId="77777777" w:rsidTr="0002731F">
        <w:trPr>
          <w:trHeight w:val="748"/>
        </w:trPr>
        <w:tc>
          <w:tcPr>
            <w:tcW w:w="1276" w:type="dxa"/>
          </w:tcPr>
          <w:p w14:paraId="4F0C0DEB" w14:textId="2E441775" w:rsidR="00662F12" w:rsidRPr="005A6F1F" w:rsidRDefault="00662F12" w:rsidP="00662F12">
            <w:pPr>
              <w:spacing w:before="1"/>
              <w:rPr>
                <w:rFonts w:asciiTheme="minorHAnsi" w:hAnsiTheme="minorHAnsi" w:cstheme="minorHAnsi"/>
                <w:b/>
              </w:rPr>
            </w:pPr>
          </w:p>
        </w:tc>
        <w:tc>
          <w:tcPr>
            <w:tcW w:w="8480" w:type="dxa"/>
          </w:tcPr>
          <w:p w14:paraId="17A37121" w14:textId="58704DF8" w:rsidR="00662F12" w:rsidRPr="005A6F1F" w:rsidRDefault="00662F12" w:rsidP="00662F12">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662F12" w:rsidRPr="005A6F1F" w:rsidRDefault="00662F12" w:rsidP="00662F12">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662F12" w:rsidRPr="005A6F1F" w14:paraId="2761DD67" w14:textId="77777777" w:rsidTr="00F25CBE">
        <w:trPr>
          <w:trHeight w:val="333"/>
        </w:trPr>
        <w:tc>
          <w:tcPr>
            <w:tcW w:w="1276" w:type="dxa"/>
          </w:tcPr>
          <w:p w14:paraId="3B126716" w14:textId="0544AA9D" w:rsidR="00662F12" w:rsidRPr="005A6F1F" w:rsidRDefault="00662F12" w:rsidP="00662F12">
            <w:pPr>
              <w:spacing w:before="1"/>
              <w:rPr>
                <w:rFonts w:asciiTheme="minorHAnsi" w:hAnsiTheme="minorHAnsi" w:cstheme="minorHAnsi"/>
                <w:b/>
              </w:rPr>
            </w:pPr>
          </w:p>
        </w:tc>
        <w:tc>
          <w:tcPr>
            <w:tcW w:w="8480" w:type="dxa"/>
          </w:tcPr>
          <w:p w14:paraId="2C9BC91C" w14:textId="77777777" w:rsidR="00662F12" w:rsidRDefault="00662F12" w:rsidP="00662F12">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2061"/>
              <w:gridCol w:w="2835"/>
              <w:gridCol w:w="1559"/>
            </w:tblGrid>
            <w:tr w:rsidR="00662F12" w:rsidRPr="005A6F1F" w14:paraId="59AECD15" w14:textId="77777777" w:rsidTr="00B17CE9">
              <w:tc>
                <w:tcPr>
                  <w:tcW w:w="1799" w:type="dxa"/>
                </w:tcPr>
                <w:p w14:paraId="7DCBE719" w14:textId="3A73998E" w:rsidR="00662F12" w:rsidRPr="001B0811" w:rsidRDefault="00662F12" w:rsidP="00662F12">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61" w:type="dxa"/>
                </w:tcPr>
                <w:p w14:paraId="126DAEC8" w14:textId="7FD6AF74"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835" w:type="dxa"/>
                </w:tcPr>
                <w:p w14:paraId="14D6FC82" w14:textId="6A15F14B"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16A1D681" w14:textId="1A9E9EAE" w:rsidR="00662F12" w:rsidRPr="005A6F1F" w:rsidRDefault="00662F12" w:rsidP="00662F12">
                  <w:pPr>
                    <w:tabs>
                      <w:tab w:val="left" w:pos="2850"/>
                    </w:tabs>
                    <w:jc w:val="center"/>
                    <w:rPr>
                      <w:rFonts w:asciiTheme="minorHAnsi" w:hAnsiTheme="minorHAnsi" w:cstheme="minorHAnsi"/>
                      <w:b/>
                    </w:rPr>
                  </w:pPr>
                  <w:r>
                    <w:rPr>
                      <w:rFonts w:asciiTheme="minorHAnsi" w:hAnsiTheme="minorHAnsi" w:cstheme="minorHAnsi"/>
                      <w:b/>
                    </w:rPr>
                    <w:t>MDDC Decision</w:t>
                  </w:r>
                </w:p>
              </w:tc>
            </w:tr>
            <w:tr w:rsidR="00662F12" w:rsidRPr="005A6F1F" w14:paraId="072D292E" w14:textId="77777777" w:rsidTr="00B17CE9">
              <w:tc>
                <w:tcPr>
                  <w:tcW w:w="1799" w:type="dxa"/>
                </w:tcPr>
                <w:p w14:paraId="1B5E6AC6" w14:textId="3D3F917E" w:rsidR="00662F12" w:rsidRPr="00E21A2D" w:rsidRDefault="005D6FAB" w:rsidP="00662F12">
                  <w:pPr>
                    <w:tabs>
                      <w:tab w:val="left" w:pos="2850"/>
                    </w:tabs>
                    <w:rPr>
                      <w:rFonts w:asciiTheme="minorHAnsi" w:hAnsiTheme="minorHAnsi" w:cstheme="minorHAnsi"/>
                      <w:bCs/>
                    </w:rPr>
                  </w:pPr>
                  <w:r w:rsidRPr="005D6FAB">
                    <w:rPr>
                      <w:rFonts w:asciiTheme="minorHAnsi" w:hAnsiTheme="minorHAnsi" w:cstheme="minorHAnsi"/>
                      <w:bCs/>
                    </w:rPr>
                    <w:t>25/01018/FULL</w:t>
                  </w:r>
                </w:p>
              </w:tc>
              <w:tc>
                <w:tcPr>
                  <w:tcW w:w="2061" w:type="dxa"/>
                </w:tcPr>
                <w:p w14:paraId="49460306" w14:textId="77777777" w:rsidR="005D6FAB" w:rsidRDefault="005D6FAB" w:rsidP="00662F12">
                  <w:pPr>
                    <w:widowControl/>
                    <w:adjustRightInd w:val="0"/>
                    <w:rPr>
                      <w:rFonts w:asciiTheme="minorHAnsi" w:hAnsiTheme="minorHAnsi" w:cstheme="minorHAnsi"/>
                    </w:rPr>
                  </w:pPr>
                  <w:r w:rsidRPr="005D6FAB">
                    <w:rPr>
                      <w:rFonts w:asciiTheme="minorHAnsi" w:hAnsiTheme="minorHAnsi" w:cstheme="minorHAnsi"/>
                    </w:rPr>
                    <w:t xml:space="preserve">Great Hole Farm Lapford </w:t>
                  </w:r>
                </w:p>
                <w:p w14:paraId="1032F590" w14:textId="17FFBEC3" w:rsidR="00662F12" w:rsidRPr="000C2B71" w:rsidRDefault="005D6FAB" w:rsidP="00662F12">
                  <w:pPr>
                    <w:widowControl/>
                    <w:adjustRightInd w:val="0"/>
                    <w:rPr>
                      <w:rFonts w:asciiTheme="minorHAnsi" w:hAnsiTheme="minorHAnsi" w:cstheme="minorHAnsi"/>
                    </w:rPr>
                  </w:pPr>
                  <w:r w:rsidRPr="005D6FAB">
                    <w:rPr>
                      <w:rFonts w:asciiTheme="minorHAnsi" w:hAnsiTheme="minorHAnsi" w:cstheme="minorHAnsi"/>
                    </w:rPr>
                    <w:t>Devon</w:t>
                  </w:r>
                </w:p>
              </w:tc>
              <w:tc>
                <w:tcPr>
                  <w:tcW w:w="2835" w:type="dxa"/>
                </w:tcPr>
                <w:p w14:paraId="0E0361AB" w14:textId="62383636" w:rsidR="00662F12" w:rsidRPr="000C2B71" w:rsidRDefault="005D6FAB" w:rsidP="00F25BB4">
                  <w:pPr>
                    <w:widowControl/>
                    <w:adjustRightInd w:val="0"/>
                    <w:rPr>
                      <w:rFonts w:asciiTheme="minorHAnsi" w:hAnsiTheme="minorHAnsi" w:cstheme="minorHAnsi"/>
                    </w:rPr>
                  </w:pPr>
                  <w:r w:rsidRPr="005D6FAB">
                    <w:rPr>
                      <w:rFonts w:asciiTheme="minorHAnsi" w:hAnsiTheme="minorHAnsi" w:cstheme="minorHAnsi"/>
                    </w:rPr>
                    <w:t>Erection of an agricultural storage building</w:t>
                  </w:r>
                </w:p>
              </w:tc>
              <w:tc>
                <w:tcPr>
                  <w:tcW w:w="1559" w:type="dxa"/>
                </w:tcPr>
                <w:p w14:paraId="32C6941F" w14:textId="2E062EAF" w:rsidR="00662F12" w:rsidRDefault="005D6FAB" w:rsidP="00662F12">
                  <w:pPr>
                    <w:tabs>
                      <w:tab w:val="left" w:pos="2850"/>
                    </w:tabs>
                    <w:jc w:val="center"/>
                    <w:rPr>
                      <w:rFonts w:asciiTheme="minorHAnsi" w:hAnsiTheme="minorHAnsi" w:cstheme="minorHAnsi"/>
                      <w:bCs/>
                    </w:rPr>
                  </w:pPr>
                  <w:r>
                    <w:rPr>
                      <w:rFonts w:asciiTheme="minorHAnsi" w:hAnsiTheme="minorHAnsi" w:cstheme="minorHAnsi"/>
                      <w:bCs/>
                    </w:rPr>
                    <w:t>Full Permission Granted</w:t>
                  </w:r>
                </w:p>
              </w:tc>
            </w:tr>
          </w:tbl>
          <w:p w14:paraId="4C0999E6" w14:textId="547F242E" w:rsidR="00662F12" w:rsidRPr="00411F74" w:rsidRDefault="00662F12" w:rsidP="00662F12">
            <w:pPr>
              <w:spacing w:line="276" w:lineRule="auto"/>
              <w:rPr>
                <w:rFonts w:asciiTheme="minorHAnsi" w:hAnsiTheme="minorHAnsi" w:cstheme="minorHAnsi"/>
                <w:b/>
                <w:bCs/>
              </w:rPr>
            </w:pPr>
          </w:p>
        </w:tc>
      </w:tr>
      <w:tr w:rsidR="00662F12" w:rsidRPr="005A6F1F" w14:paraId="6FCCDEAA" w14:textId="77777777" w:rsidTr="008507A1">
        <w:trPr>
          <w:trHeight w:val="317"/>
        </w:trPr>
        <w:tc>
          <w:tcPr>
            <w:tcW w:w="1276" w:type="dxa"/>
          </w:tcPr>
          <w:p w14:paraId="091D265D" w14:textId="36520AF9" w:rsidR="00662F12" w:rsidRDefault="00662F12" w:rsidP="00662F12">
            <w:pPr>
              <w:spacing w:before="1"/>
              <w:rPr>
                <w:rFonts w:asciiTheme="minorHAnsi" w:hAnsiTheme="minorHAnsi" w:cstheme="minorHAnsi"/>
                <w:b/>
              </w:rPr>
            </w:pPr>
          </w:p>
        </w:tc>
        <w:tc>
          <w:tcPr>
            <w:tcW w:w="8480" w:type="dxa"/>
          </w:tcPr>
          <w:p w14:paraId="3E557741" w14:textId="77777777" w:rsidR="00662F12" w:rsidRDefault="00662F12" w:rsidP="00662F12">
            <w:pPr>
              <w:spacing w:line="276" w:lineRule="auto"/>
              <w:rPr>
                <w:rFonts w:asciiTheme="minorHAnsi" w:hAnsiTheme="minorHAnsi" w:cstheme="minorHAnsi"/>
                <w:b/>
              </w:rPr>
            </w:pPr>
          </w:p>
        </w:tc>
      </w:tr>
      <w:tr w:rsidR="00662F12" w:rsidRPr="005A6F1F" w14:paraId="1708A01B" w14:textId="77777777" w:rsidTr="0002731F">
        <w:trPr>
          <w:trHeight w:val="68"/>
        </w:trPr>
        <w:tc>
          <w:tcPr>
            <w:tcW w:w="1276" w:type="dxa"/>
          </w:tcPr>
          <w:p w14:paraId="78CA17CA" w14:textId="1DC39FE8"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9E48F5">
              <w:rPr>
                <w:rFonts w:asciiTheme="minorHAnsi" w:hAnsiTheme="minorHAnsi" w:cstheme="minorHAnsi"/>
                <w:b/>
              </w:rPr>
              <w:t>9</w:t>
            </w:r>
            <w:r w:rsidR="00B70D59">
              <w:rPr>
                <w:rFonts w:asciiTheme="minorHAnsi" w:hAnsiTheme="minorHAnsi" w:cstheme="minorHAnsi"/>
                <w:b/>
              </w:rPr>
              <w:t>5</w:t>
            </w:r>
          </w:p>
        </w:tc>
        <w:tc>
          <w:tcPr>
            <w:tcW w:w="8480" w:type="dxa"/>
          </w:tcPr>
          <w:p w14:paraId="35B69594" w14:textId="6B6A8CBD" w:rsidR="00662F12" w:rsidRDefault="00BD0D06" w:rsidP="00662F12">
            <w:pPr>
              <w:spacing w:line="276" w:lineRule="auto"/>
              <w:rPr>
                <w:rFonts w:asciiTheme="minorHAnsi" w:hAnsiTheme="minorHAnsi" w:cstheme="minorHAnsi"/>
                <w:b/>
              </w:rPr>
            </w:pPr>
            <w:r>
              <w:rPr>
                <w:rFonts w:asciiTheme="minorHAnsi" w:hAnsiTheme="minorHAnsi" w:cstheme="minorHAnsi"/>
                <w:b/>
              </w:rPr>
              <w:t>BANK RECONCILIATION AND RECEIPTS AND PAYMENTS COMPARED WITH BUDGET</w:t>
            </w:r>
          </w:p>
          <w:p w14:paraId="68D17C5B" w14:textId="0576E2BB" w:rsidR="00662F12" w:rsidRDefault="00BD0D06" w:rsidP="00662F12">
            <w:pPr>
              <w:spacing w:line="276" w:lineRule="auto"/>
              <w:rPr>
                <w:rFonts w:asciiTheme="minorHAnsi" w:hAnsiTheme="minorHAnsi" w:cstheme="minorHAnsi"/>
                <w:bCs/>
              </w:rPr>
            </w:pPr>
            <w:r>
              <w:rPr>
                <w:rFonts w:asciiTheme="minorHAnsi" w:hAnsiTheme="minorHAnsi" w:cstheme="minorHAnsi"/>
                <w:bCs/>
              </w:rPr>
              <w:t>To receive and note the attached bank reconciliation and budget comparison document for the period ended 31</w:t>
            </w:r>
            <w:r w:rsidRPr="00BD0D06">
              <w:rPr>
                <w:rFonts w:asciiTheme="minorHAnsi" w:hAnsiTheme="minorHAnsi" w:cstheme="minorHAnsi"/>
                <w:bCs/>
                <w:vertAlign w:val="superscript"/>
              </w:rPr>
              <w:t>st</w:t>
            </w:r>
            <w:r>
              <w:rPr>
                <w:rFonts w:asciiTheme="minorHAnsi" w:hAnsiTheme="minorHAnsi" w:cstheme="minorHAnsi"/>
                <w:bCs/>
              </w:rPr>
              <w:t xml:space="preserve"> </w:t>
            </w:r>
            <w:r w:rsidR="00472F00">
              <w:rPr>
                <w:rFonts w:asciiTheme="minorHAnsi" w:hAnsiTheme="minorHAnsi" w:cstheme="minorHAnsi"/>
                <w:bCs/>
              </w:rPr>
              <w:t>October</w:t>
            </w:r>
            <w:r>
              <w:rPr>
                <w:rFonts w:asciiTheme="minorHAnsi" w:hAnsiTheme="minorHAnsi" w:cstheme="minorHAnsi"/>
                <w:bCs/>
              </w:rPr>
              <w:t xml:space="preserve"> 2025.</w:t>
            </w:r>
          </w:p>
          <w:p w14:paraId="7BFF951E" w14:textId="3EC6B9C4" w:rsidR="00662F12" w:rsidRPr="00896F7F" w:rsidRDefault="00662F12" w:rsidP="00662F12">
            <w:pPr>
              <w:spacing w:line="276" w:lineRule="auto"/>
              <w:rPr>
                <w:rFonts w:asciiTheme="minorHAnsi" w:hAnsiTheme="minorHAnsi" w:cstheme="minorHAnsi"/>
                <w:bCs/>
              </w:rPr>
            </w:pPr>
          </w:p>
        </w:tc>
      </w:tr>
      <w:tr w:rsidR="00662F12" w:rsidRPr="005A6F1F" w14:paraId="3084FE04" w14:textId="77777777" w:rsidTr="002B1115">
        <w:trPr>
          <w:trHeight w:val="975"/>
        </w:trPr>
        <w:tc>
          <w:tcPr>
            <w:tcW w:w="1276" w:type="dxa"/>
          </w:tcPr>
          <w:p w14:paraId="66A1E727" w14:textId="76F26945"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3E2247">
              <w:rPr>
                <w:rFonts w:asciiTheme="minorHAnsi" w:hAnsiTheme="minorHAnsi" w:cstheme="minorHAnsi"/>
                <w:b/>
              </w:rPr>
              <w:t>1</w:t>
            </w:r>
            <w:r w:rsidR="009E48F5">
              <w:rPr>
                <w:rFonts w:asciiTheme="minorHAnsi" w:hAnsiTheme="minorHAnsi" w:cstheme="minorHAnsi"/>
                <w:b/>
              </w:rPr>
              <w:t>9</w:t>
            </w:r>
            <w:r w:rsidR="00B70D59">
              <w:rPr>
                <w:rFonts w:asciiTheme="minorHAnsi" w:hAnsiTheme="minorHAnsi" w:cstheme="minorHAnsi"/>
                <w:b/>
              </w:rPr>
              <w:t>6</w:t>
            </w:r>
          </w:p>
        </w:tc>
        <w:tc>
          <w:tcPr>
            <w:tcW w:w="8480" w:type="dxa"/>
          </w:tcPr>
          <w:p w14:paraId="151A22F8" w14:textId="34EAB6E5" w:rsidR="00662F12" w:rsidRPr="005A6F1F" w:rsidRDefault="00662F12" w:rsidP="00662F12">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662F12" w:rsidRPr="005A6F1F" w:rsidRDefault="00662F12" w:rsidP="00662F12">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662F12" w:rsidRPr="005A6F1F" w:rsidRDefault="00662F12" w:rsidP="00662F12">
            <w:pPr>
              <w:rPr>
                <w:rFonts w:asciiTheme="minorHAnsi" w:hAnsiTheme="minorHAnsi" w:cstheme="minorHAnsi"/>
                <w:b/>
              </w:rPr>
            </w:pPr>
          </w:p>
        </w:tc>
      </w:tr>
      <w:tr w:rsidR="00662F12" w:rsidRPr="005A6F1F" w14:paraId="031696EE" w14:textId="77777777" w:rsidTr="002B1115">
        <w:trPr>
          <w:trHeight w:val="709"/>
        </w:trPr>
        <w:tc>
          <w:tcPr>
            <w:tcW w:w="1276" w:type="dxa"/>
          </w:tcPr>
          <w:p w14:paraId="544C70DE" w14:textId="68238D40" w:rsidR="00662F12" w:rsidRPr="005A6F1F" w:rsidRDefault="00662F12" w:rsidP="00662F12">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041"/>
              <w:gridCol w:w="2582"/>
              <w:gridCol w:w="1559"/>
              <w:gridCol w:w="996"/>
              <w:gridCol w:w="1086"/>
            </w:tblGrid>
            <w:tr w:rsidR="00662F12" w:rsidRPr="005A6F1F" w14:paraId="6EA8E28B" w14:textId="77777777" w:rsidTr="00E82AF9">
              <w:tc>
                <w:tcPr>
                  <w:tcW w:w="2055" w:type="dxa"/>
                  <w:tcBorders>
                    <w:top w:val="nil"/>
                    <w:left w:val="nil"/>
                    <w:bottom w:val="single" w:sz="4" w:space="0" w:color="auto"/>
                    <w:right w:val="nil"/>
                  </w:tcBorders>
                </w:tcPr>
                <w:p w14:paraId="5754FE76" w14:textId="6007E10F"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PAYMENTS</w:t>
                  </w:r>
                </w:p>
              </w:tc>
              <w:tc>
                <w:tcPr>
                  <w:tcW w:w="2602" w:type="dxa"/>
                  <w:tcBorders>
                    <w:top w:val="nil"/>
                    <w:left w:val="nil"/>
                    <w:bottom w:val="single" w:sz="4" w:space="0" w:color="auto"/>
                    <w:right w:val="nil"/>
                  </w:tcBorders>
                </w:tcPr>
                <w:p w14:paraId="72B2CC29" w14:textId="77777777" w:rsidR="00662F12" w:rsidRPr="005A6F1F" w:rsidRDefault="00662F12" w:rsidP="00662F12">
                  <w:pPr>
                    <w:spacing w:line="276" w:lineRule="auto"/>
                    <w:jc w:val="center"/>
                    <w:rPr>
                      <w:rFonts w:asciiTheme="minorHAnsi" w:hAnsiTheme="minorHAnsi" w:cstheme="minorHAnsi"/>
                      <w:b/>
                    </w:rPr>
                  </w:pPr>
                </w:p>
              </w:tc>
              <w:tc>
                <w:tcPr>
                  <w:tcW w:w="1561" w:type="dxa"/>
                  <w:tcBorders>
                    <w:top w:val="nil"/>
                    <w:left w:val="nil"/>
                    <w:bottom w:val="single" w:sz="4" w:space="0" w:color="auto"/>
                    <w:right w:val="nil"/>
                  </w:tcBorders>
                </w:tcPr>
                <w:p w14:paraId="416E71FB" w14:textId="77777777" w:rsidR="00662F12" w:rsidRPr="005A6F1F" w:rsidRDefault="00662F12" w:rsidP="00662F12">
                  <w:pPr>
                    <w:spacing w:line="276" w:lineRule="auto"/>
                    <w:jc w:val="center"/>
                    <w:rPr>
                      <w:rFonts w:asciiTheme="minorHAnsi" w:hAnsiTheme="minorHAnsi" w:cstheme="minorHAnsi"/>
                      <w:b/>
                    </w:rPr>
                  </w:pPr>
                </w:p>
              </w:tc>
              <w:tc>
                <w:tcPr>
                  <w:tcW w:w="959" w:type="dxa"/>
                  <w:tcBorders>
                    <w:top w:val="nil"/>
                    <w:left w:val="nil"/>
                    <w:bottom w:val="single" w:sz="4" w:space="0" w:color="auto"/>
                    <w:right w:val="nil"/>
                  </w:tcBorders>
                </w:tcPr>
                <w:p w14:paraId="504F22D3" w14:textId="1D4D8184" w:rsidR="00662F12" w:rsidRPr="005A6F1F" w:rsidRDefault="00662F12" w:rsidP="00662F12">
                  <w:pPr>
                    <w:spacing w:line="276" w:lineRule="auto"/>
                    <w:jc w:val="center"/>
                    <w:rPr>
                      <w:rFonts w:asciiTheme="minorHAnsi" w:hAnsiTheme="minorHAnsi" w:cstheme="minorHAnsi"/>
                      <w:b/>
                    </w:rPr>
                  </w:pPr>
                </w:p>
              </w:tc>
              <w:tc>
                <w:tcPr>
                  <w:tcW w:w="1087" w:type="dxa"/>
                  <w:tcBorders>
                    <w:top w:val="nil"/>
                    <w:left w:val="nil"/>
                    <w:bottom w:val="single" w:sz="4" w:space="0" w:color="auto"/>
                    <w:right w:val="nil"/>
                  </w:tcBorders>
                </w:tcPr>
                <w:p w14:paraId="06F7E215"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42EA3D2B" w14:textId="77777777" w:rsidTr="00E82AF9">
              <w:tc>
                <w:tcPr>
                  <w:tcW w:w="2055" w:type="dxa"/>
                  <w:tcBorders>
                    <w:top w:val="single" w:sz="4" w:space="0" w:color="auto"/>
                  </w:tcBorders>
                </w:tcPr>
                <w:p w14:paraId="710FDCA1" w14:textId="0D96BD5C"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2602" w:type="dxa"/>
                  <w:tcBorders>
                    <w:top w:val="single" w:sz="4" w:space="0" w:color="auto"/>
                  </w:tcBorders>
                </w:tcPr>
                <w:p w14:paraId="089012B0" w14:textId="446FF823"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561" w:type="dxa"/>
                  <w:tcBorders>
                    <w:top w:val="single" w:sz="4" w:space="0" w:color="auto"/>
                  </w:tcBorders>
                </w:tcPr>
                <w:p w14:paraId="309E3DF5" w14:textId="052DB871" w:rsidR="00662F12" w:rsidRPr="005A6F1F" w:rsidRDefault="00662F12" w:rsidP="00662F12">
                  <w:pPr>
                    <w:spacing w:line="276" w:lineRule="auto"/>
                    <w:jc w:val="center"/>
                    <w:rPr>
                      <w:rFonts w:asciiTheme="minorHAnsi" w:hAnsiTheme="minorHAnsi" w:cstheme="minorHAnsi"/>
                      <w:b/>
                    </w:rPr>
                  </w:pPr>
                  <w:r>
                    <w:rPr>
                      <w:rFonts w:asciiTheme="minorHAnsi" w:hAnsiTheme="minorHAnsi" w:cstheme="minorHAnsi"/>
                      <w:b/>
                    </w:rPr>
                    <w:t>Month/Ref</w:t>
                  </w:r>
                </w:p>
              </w:tc>
              <w:tc>
                <w:tcPr>
                  <w:tcW w:w="959" w:type="dxa"/>
                  <w:tcBorders>
                    <w:top w:val="single" w:sz="4" w:space="0" w:color="auto"/>
                  </w:tcBorders>
                </w:tcPr>
                <w:p w14:paraId="21552BB9" w14:textId="45177988"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087" w:type="dxa"/>
                  <w:tcBorders>
                    <w:top w:val="single" w:sz="4" w:space="0" w:color="auto"/>
                  </w:tcBorders>
                </w:tcPr>
                <w:p w14:paraId="312DD993" w14:textId="77777777" w:rsidR="00662F12" w:rsidRDefault="00662F12" w:rsidP="00662F12">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p w14:paraId="4B6027F8" w14:textId="25E39C56" w:rsidR="00662F12" w:rsidRPr="005A6F1F" w:rsidRDefault="00662F12" w:rsidP="00662F12">
                  <w:pPr>
                    <w:spacing w:line="276" w:lineRule="auto"/>
                    <w:jc w:val="center"/>
                    <w:rPr>
                      <w:rFonts w:asciiTheme="minorHAnsi" w:hAnsiTheme="minorHAnsi" w:cstheme="minorHAnsi"/>
                      <w:b/>
                    </w:rPr>
                  </w:pPr>
                </w:p>
              </w:tc>
            </w:tr>
            <w:tr w:rsidR="00662F12" w:rsidRPr="005A6F1F" w14:paraId="0A8C1FFF" w14:textId="77777777" w:rsidTr="00E82AF9">
              <w:tc>
                <w:tcPr>
                  <w:tcW w:w="2055" w:type="dxa"/>
                  <w:shd w:val="clear" w:color="auto" w:fill="EEECE1" w:themeFill="background2"/>
                  <w:vAlign w:val="center"/>
                </w:tcPr>
                <w:p w14:paraId="753B3798" w14:textId="452D42DC" w:rsidR="00662F12" w:rsidRDefault="00662F12" w:rsidP="00662F12">
                  <w:pPr>
                    <w:spacing w:line="276" w:lineRule="auto"/>
                    <w:rPr>
                      <w:rFonts w:ascii="Calibri" w:hAnsi="Calibri" w:cs="Calibri"/>
                      <w:color w:val="000000"/>
                      <w:lang w:val="en-US" w:eastAsia="en-US"/>
                    </w:rPr>
                  </w:pPr>
                  <w:r w:rsidRPr="005A6F1F">
                    <w:rPr>
                      <w:rFonts w:asciiTheme="minorHAnsi" w:hAnsiTheme="minorHAnsi" w:cstheme="minorHAnsi"/>
                      <w:b/>
                      <w:bCs/>
                    </w:rPr>
                    <w:t>202</w:t>
                  </w:r>
                  <w:r>
                    <w:rPr>
                      <w:rFonts w:asciiTheme="minorHAnsi" w:hAnsiTheme="minorHAnsi" w:cstheme="minorHAnsi"/>
                      <w:b/>
                      <w:bCs/>
                    </w:rPr>
                    <w:t>5</w:t>
                  </w:r>
                  <w:r w:rsidRPr="005A6F1F">
                    <w:rPr>
                      <w:rFonts w:asciiTheme="minorHAnsi" w:hAnsiTheme="minorHAnsi" w:cstheme="minorHAnsi"/>
                      <w:b/>
                      <w:bCs/>
                    </w:rPr>
                    <w:t>/202</w:t>
                  </w:r>
                  <w:r>
                    <w:rPr>
                      <w:rFonts w:asciiTheme="minorHAnsi" w:hAnsiTheme="minorHAnsi" w:cstheme="minorHAnsi"/>
                      <w:b/>
                      <w:bCs/>
                    </w:rPr>
                    <w:t>6</w:t>
                  </w:r>
                </w:p>
              </w:tc>
              <w:tc>
                <w:tcPr>
                  <w:tcW w:w="2602" w:type="dxa"/>
                  <w:shd w:val="clear" w:color="auto" w:fill="EEECE1" w:themeFill="background2"/>
                  <w:vAlign w:val="center"/>
                </w:tcPr>
                <w:p w14:paraId="7BD0C617" w14:textId="0088F54B" w:rsidR="00662F12" w:rsidRDefault="00662F12" w:rsidP="00662F12">
                  <w:pPr>
                    <w:spacing w:line="276" w:lineRule="auto"/>
                    <w:rPr>
                      <w:rFonts w:ascii="Calibri" w:hAnsi="Calibri" w:cs="Calibri"/>
                      <w:color w:val="000000"/>
                      <w:lang w:val="en-US" w:eastAsia="en-US"/>
                    </w:rPr>
                  </w:pPr>
                </w:p>
              </w:tc>
              <w:tc>
                <w:tcPr>
                  <w:tcW w:w="1561" w:type="dxa"/>
                  <w:shd w:val="clear" w:color="auto" w:fill="EEECE1" w:themeFill="background2"/>
                </w:tcPr>
                <w:p w14:paraId="134C5493" w14:textId="7F9E8CB5" w:rsidR="00662F12" w:rsidRDefault="00662F12" w:rsidP="00662F12">
                  <w:pPr>
                    <w:spacing w:line="276" w:lineRule="auto"/>
                    <w:rPr>
                      <w:rFonts w:asciiTheme="minorHAnsi" w:hAnsiTheme="minorHAnsi" w:cstheme="minorHAnsi"/>
                    </w:rPr>
                  </w:pPr>
                </w:p>
              </w:tc>
              <w:tc>
                <w:tcPr>
                  <w:tcW w:w="959" w:type="dxa"/>
                  <w:shd w:val="clear" w:color="auto" w:fill="EEECE1" w:themeFill="background2"/>
                  <w:vAlign w:val="center"/>
                </w:tcPr>
                <w:p w14:paraId="72553463" w14:textId="49208517" w:rsidR="00662F12" w:rsidRDefault="00662F12" w:rsidP="00662F12">
                  <w:pPr>
                    <w:spacing w:line="276" w:lineRule="auto"/>
                    <w:jc w:val="right"/>
                    <w:rPr>
                      <w:rFonts w:asciiTheme="minorHAnsi" w:hAnsiTheme="minorHAnsi" w:cstheme="minorHAnsi"/>
                    </w:rPr>
                  </w:pPr>
                </w:p>
              </w:tc>
              <w:tc>
                <w:tcPr>
                  <w:tcW w:w="1087" w:type="dxa"/>
                  <w:shd w:val="clear" w:color="auto" w:fill="EEECE1" w:themeFill="background2"/>
                  <w:vAlign w:val="center"/>
                </w:tcPr>
                <w:p w14:paraId="49C7A184" w14:textId="17B9ACA2" w:rsidR="00662F12" w:rsidRDefault="00662F12" w:rsidP="00662F12">
                  <w:pPr>
                    <w:spacing w:line="276" w:lineRule="auto"/>
                    <w:jc w:val="center"/>
                    <w:rPr>
                      <w:rFonts w:asciiTheme="minorHAnsi" w:hAnsiTheme="minorHAnsi" w:cstheme="minorHAnsi"/>
                    </w:rPr>
                  </w:pPr>
                </w:p>
              </w:tc>
            </w:tr>
            <w:tr w:rsidR="00E82AF9" w:rsidRPr="005A6F1F" w14:paraId="40BA36AC" w14:textId="77777777" w:rsidTr="00E82AF9">
              <w:tc>
                <w:tcPr>
                  <w:tcW w:w="2055" w:type="dxa"/>
                  <w:vAlign w:val="center"/>
                </w:tcPr>
                <w:p w14:paraId="28A34F54" w14:textId="63E35BD3" w:rsidR="00E82AF9" w:rsidRPr="00E82AF9" w:rsidRDefault="00826E28" w:rsidP="008940C6">
                  <w:pPr>
                    <w:spacing w:line="276" w:lineRule="auto"/>
                    <w:rPr>
                      <w:rFonts w:asciiTheme="minorHAnsi" w:hAnsiTheme="minorHAnsi" w:cstheme="minorHAnsi"/>
                    </w:rPr>
                  </w:pPr>
                  <w:r>
                    <w:rPr>
                      <w:rFonts w:asciiTheme="minorHAnsi" w:hAnsiTheme="minorHAnsi" w:cstheme="minorHAnsi"/>
                    </w:rPr>
                    <w:t>Lapford Church Green</w:t>
                  </w:r>
                </w:p>
              </w:tc>
              <w:tc>
                <w:tcPr>
                  <w:tcW w:w="2602" w:type="dxa"/>
                  <w:vAlign w:val="center"/>
                </w:tcPr>
                <w:p w14:paraId="1C2722AF" w14:textId="313319B1" w:rsidR="00E82AF9" w:rsidRDefault="00826E28" w:rsidP="008940C6">
                  <w:pPr>
                    <w:spacing w:line="276" w:lineRule="auto"/>
                    <w:rPr>
                      <w:rFonts w:asciiTheme="minorHAnsi" w:hAnsiTheme="minorHAnsi" w:cstheme="minorHAnsi"/>
                    </w:rPr>
                  </w:pPr>
                  <w:r>
                    <w:rPr>
                      <w:rFonts w:asciiTheme="minorHAnsi" w:hAnsiTheme="minorHAnsi" w:cstheme="minorHAnsi"/>
                    </w:rPr>
                    <w:t>Grant</w:t>
                  </w:r>
                </w:p>
              </w:tc>
              <w:tc>
                <w:tcPr>
                  <w:tcW w:w="1561" w:type="dxa"/>
                  <w:vAlign w:val="center"/>
                </w:tcPr>
                <w:p w14:paraId="246A4CE5" w14:textId="09AC2ED2" w:rsidR="00E82AF9" w:rsidRDefault="00826E28" w:rsidP="008940C6">
                  <w:pPr>
                    <w:spacing w:line="276" w:lineRule="auto"/>
                    <w:jc w:val="center"/>
                    <w:rPr>
                      <w:rFonts w:asciiTheme="minorHAnsi" w:hAnsiTheme="minorHAnsi" w:cstheme="minorHAnsi"/>
                    </w:rPr>
                  </w:pPr>
                  <w:r>
                    <w:rPr>
                      <w:rFonts w:asciiTheme="minorHAnsi" w:hAnsiTheme="minorHAnsi" w:cstheme="minorHAnsi"/>
                    </w:rPr>
                    <w:t>2025/26</w:t>
                  </w:r>
                </w:p>
              </w:tc>
              <w:tc>
                <w:tcPr>
                  <w:tcW w:w="959" w:type="dxa"/>
                  <w:vAlign w:val="center"/>
                </w:tcPr>
                <w:p w14:paraId="1D14C54F" w14:textId="09EC8FA4" w:rsidR="00E82AF9" w:rsidRDefault="00826E28" w:rsidP="00E82AF9">
                  <w:pPr>
                    <w:spacing w:line="276" w:lineRule="auto"/>
                    <w:jc w:val="right"/>
                    <w:rPr>
                      <w:rFonts w:asciiTheme="minorHAnsi" w:hAnsiTheme="minorHAnsi" w:cstheme="minorHAnsi"/>
                    </w:rPr>
                  </w:pPr>
                  <w:r>
                    <w:rPr>
                      <w:rFonts w:asciiTheme="minorHAnsi" w:hAnsiTheme="minorHAnsi" w:cstheme="minorHAnsi"/>
                    </w:rPr>
                    <w:t>2</w:t>
                  </w:r>
                  <w:r w:rsidR="008209B2">
                    <w:rPr>
                      <w:rFonts w:asciiTheme="minorHAnsi" w:hAnsiTheme="minorHAnsi" w:cstheme="minorHAnsi"/>
                    </w:rPr>
                    <w:t>,</w:t>
                  </w:r>
                  <w:r>
                    <w:rPr>
                      <w:rFonts w:asciiTheme="minorHAnsi" w:hAnsiTheme="minorHAnsi" w:cstheme="minorHAnsi"/>
                    </w:rPr>
                    <w:t>000.00</w:t>
                  </w:r>
                </w:p>
              </w:tc>
              <w:tc>
                <w:tcPr>
                  <w:tcW w:w="1087" w:type="dxa"/>
                  <w:vAlign w:val="center"/>
                </w:tcPr>
                <w:p w14:paraId="40E2328E" w14:textId="5C1F0D60" w:rsidR="00E82AF9" w:rsidRDefault="00826E28" w:rsidP="008940C6">
                  <w:pPr>
                    <w:spacing w:line="276" w:lineRule="auto"/>
                    <w:jc w:val="center"/>
                    <w:rPr>
                      <w:rFonts w:asciiTheme="minorHAnsi" w:hAnsiTheme="minorHAnsi" w:cstheme="minorHAnsi"/>
                    </w:rPr>
                  </w:pPr>
                  <w:r>
                    <w:rPr>
                      <w:rFonts w:asciiTheme="minorHAnsi" w:hAnsiTheme="minorHAnsi" w:cstheme="minorHAnsi"/>
                    </w:rPr>
                    <w:t>2526-</w:t>
                  </w:r>
                  <w:r w:rsidR="008209B2">
                    <w:rPr>
                      <w:rFonts w:asciiTheme="minorHAnsi" w:hAnsiTheme="minorHAnsi" w:cstheme="minorHAnsi"/>
                    </w:rPr>
                    <w:t>21</w:t>
                  </w:r>
                </w:p>
              </w:tc>
            </w:tr>
            <w:tr w:rsidR="00116BDD" w:rsidRPr="005A6F1F" w14:paraId="68AD9994" w14:textId="77777777" w:rsidTr="00BA24FA">
              <w:tc>
                <w:tcPr>
                  <w:tcW w:w="2055" w:type="dxa"/>
                  <w:vAlign w:val="center"/>
                </w:tcPr>
                <w:p w14:paraId="696F8182" w14:textId="350DE316"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S Hemsworth</w:t>
                  </w:r>
                </w:p>
              </w:tc>
              <w:tc>
                <w:tcPr>
                  <w:tcW w:w="2602" w:type="dxa"/>
                  <w:vAlign w:val="center"/>
                </w:tcPr>
                <w:p w14:paraId="75C84E50" w14:textId="70CD9B08"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tcPr>
                <w:p w14:paraId="20713718" w14:textId="7DD20F81" w:rsidR="00116BDD" w:rsidRPr="00DF5C29" w:rsidRDefault="00116BDD" w:rsidP="00116BDD">
                  <w:pPr>
                    <w:spacing w:line="276" w:lineRule="auto"/>
                    <w:jc w:val="center"/>
                    <w:rPr>
                      <w:rFonts w:asciiTheme="minorHAnsi" w:hAnsiTheme="minorHAnsi" w:cstheme="minorHAnsi"/>
                    </w:rPr>
                  </w:pPr>
                  <w:r w:rsidRPr="00BC5C70">
                    <w:rPr>
                      <w:rFonts w:asciiTheme="minorHAnsi" w:hAnsiTheme="minorHAnsi" w:cstheme="minorHAnsi"/>
                    </w:rPr>
                    <w:t xml:space="preserve">Nov 25 </w:t>
                  </w:r>
                </w:p>
              </w:tc>
              <w:tc>
                <w:tcPr>
                  <w:tcW w:w="959" w:type="dxa"/>
                  <w:vAlign w:val="bottom"/>
                </w:tcPr>
                <w:p w14:paraId="325B5A14" w14:textId="0CD17C1D" w:rsidR="00116BDD" w:rsidRDefault="00116BDD" w:rsidP="00116BDD">
                  <w:pPr>
                    <w:spacing w:line="276" w:lineRule="auto"/>
                    <w:jc w:val="right"/>
                    <w:rPr>
                      <w:rFonts w:ascii="Calibri" w:hAnsi="Calibri" w:cs="Calibri"/>
                      <w:color w:val="000000"/>
                      <w:lang w:val="en-US" w:eastAsia="en-US"/>
                    </w:rPr>
                  </w:pPr>
                  <w:r>
                    <w:rPr>
                      <w:rFonts w:asciiTheme="minorHAnsi" w:hAnsiTheme="minorHAnsi" w:cstheme="minorHAnsi"/>
                    </w:rPr>
                    <w:t>65.82</w:t>
                  </w:r>
                </w:p>
              </w:tc>
              <w:tc>
                <w:tcPr>
                  <w:tcW w:w="1087" w:type="dxa"/>
                  <w:vAlign w:val="center"/>
                </w:tcPr>
                <w:p w14:paraId="759B7A3E" w14:textId="670EC238" w:rsidR="00116BDD" w:rsidRDefault="00116BDD" w:rsidP="00116BDD">
                  <w:pPr>
                    <w:spacing w:line="276" w:lineRule="auto"/>
                    <w:jc w:val="center"/>
                    <w:rPr>
                      <w:rFonts w:asciiTheme="minorHAnsi" w:hAnsiTheme="minorHAnsi" w:cstheme="minorHAnsi"/>
                    </w:rPr>
                  </w:pPr>
                  <w:r>
                    <w:rPr>
                      <w:rFonts w:asciiTheme="minorHAnsi" w:hAnsiTheme="minorHAnsi" w:cstheme="minorHAnsi"/>
                    </w:rPr>
                    <w:t>2526-</w:t>
                  </w:r>
                  <w:r w:rsidR="008209B2">
                    <w:rPr>
                      <w:rFonts w:asciiTheme="minorHAnsi" w:hAnsiTheme="minorHAnsi" w:cstheme="minorHAnsi"/>
                    </w:rPr>
                    <w:t>22</w:t>
                  </w:r>
                </w:p>
              </w:tc>
            </w:tr>
            <w:tr w:rsidR="00116BDD" w:rsidRPr="005A6F1F" w14:paraId="2FBF32D5" w14:textId="77777777" w:rsidTr="00BA24FA">
              <w:tc>
                <w:tcPr>
                  <w:tcW w:w="2055" w:type="dxa"/>
                  <w:vAlign w:val="center"/>
                </w:tcPr>
                <w:p w14:paraId="66E9A2BF" w14:textId="332172E1"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RJ Martin</w:t>
                  </w:r>
                </w:p>
              </w:tc>
              <w:tc>
                <w:tcPr>
                  <w:tcW w:w="2602" w:type="dxa"/>
                  <w:vAlign w:val="center"/>
                </w:tcPr>
                <w:p w14:paraId="2C156D61" w14:textId="2540E2EE"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tcPr>
                <w:p w14:paraId="4D11DC9B" w14:textId="536FBA48" w:rsidR="00116BDD" w:rsidRPr="00DF5C29" w:rsidRDefault="00116BDD" w:rsidP="00116BDD">
                  <w:pPr>
                    <w:spacing w:line="276" w:lineRule="auto"/>
                    <w:jc w:val="center"/>
                    <w:rPr>
                      <w:rFonts w:asciiTheme="minorHAnsi" w:hAnsiTheme="minorHAnsi" w:cstheme="minorHAnsi"/>
                    </w:rPr>
                  </w:pPr>
                  <w:r w:rsidRPr="00BC5C70">
                    <w:rPr>
                      <w:rFonts w:asciiTheme="minorHAnsi" w:hAnsiTheme="minorHAnsi" w:cstheme="minorHAnsi"/>
                    </w:rPr>
                    <w:t xml:space="preserve">Nov 25 </w:t>
                  </w:r>
                </w:p>
              </w:tc>
              <w:tc>
                <w:tcPr>
                  <w:tcW w:w="959" w:type="dxa"/>
                  <w:vAlign w:val="bottom"/>
                </w:tcPr>
                <w:p w14:paraId="41491341" w14:textId="6E84420C" w:rsidR="00116BDD" w:rsidRDefault="00116BDD" w:rsidP="00116BDD">
                  <w:pPr>
                    <w:spacing w:line="276" w:lineRule="auto"/>
                    <w:jc w:val="right"/>
                    <w:rPr>
                      <w:rFonts w:ascii="Calibri" w:hAnsi="Calibri" w:cs="Calibri"/>
                      <w:color w:val="000000"/>
                      <w:lang w:val="en-US" w:eastAsia="en-US"/>
                    </w:rPr>
                  </w:pPr>
                  <w:r>
                    <w:rPr>
                      <w:rFonts w:asciiTheme="minorHAnsi" w:hAnsiTheme="minorHAnsi" w:cstheme="minorHAnsi"/>
                    </w:rPr>
                    <w:t>550.50</w:t>
                  </w:r>
                </w:p>
              </w:tc>
              <w:tc>
                <w:tcPr>
                  <w:tcW w:w="1087" w:type="dxa"/>
                </w:tcPr>
                <w:p w14:paraId="2B748280" w14:textId="2A844A12" w:rsidR="00116BDD" w:rsidRDefault="00116BDD" w:rsidP="00116BDD">
                  <w:pPr>
                    <w:spacing w:line="276" w:lineRule="auto"/>
                    <w:jc w:val="center"/>
                    <w:rPr>
                      <w:rFonts w:asciiTheme="minorHAnsi" w:hAnsiTheme="minorHAnsi" w:cstheme="minorHAnsi"/>
                    </w:rPr>
                  </w:pPr>
                  <w:r w:rsidRPr="00006EF0">
                    <w:rPr>
                      <w:rFonts w:asciiTheme="minorHAnsi" w:hAnsiTheme="minorHAnsi" w:cstheme="minorHAnsi"/>
                    </w:rPr>
                    <w:t>2526-</w:t>
                  </w:r>
                  <w:r w:rsidR="008209B2">
                    <w:rPr>
                      <w:rFonts w:asciiTheme="minorHAnsi" w:hAnsiTheme="minorHAnsi" w:cstheme="minorHAnsi"/>
                    </w:rPr>
                    <w:t>22</w:t>
                  </w:r>
                </w:p>
              </w:tc>
            </w:tr>
            <w:tr w:rsidR="00116BDD" w:rsidRPr="005A6F1F" w14:paraId="00D2D2C6" w14:textId="77777777" w:rsidTr="00BA24FA">
              <w:tc>
                <w:tcPr>
                  <w:tcW w:w="2055" w:type="dxa"/>
                  <w:vAlign w:val="center"/>
                </w:tcPr>
                <w:p w14:paraId="550DD00C" w14:textId="47657633"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0DF33ED2" w14:textId="1A7470AD"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Tax Deductions</w:t>
                  </w:r>
                </w:p>
              </w:tc>
              <w:tc>
                <w:tcPr>
                  <w:tcW w:w="1561" w:type="dxa"/>
                </w:tcPr>
                <w:p w14:paraId="47BDA554" w14:textId="3CEBE7F1" w:rsidR="00116BDD" w:rsidRPr="00DF5C29" w:rsidRDefault="00116BDD" w:rsidP="00116BDD">
                  <w:pPr>
                    <w:spacing w:line="276" w:lineRule="auto"/>
                    <w:jc w:val="center"/>
                    <w:rPr>
                      <w:rFonts w:asciiTheme="minorHAnsi" w:hAnsiTheme="minorHAnsi" w:cstheme="minorHAnsi"/>
                    </w:rPr>
                  </w:pPr>
                  <w:r w:rsidRPr="00BC5C70">
                    <w:rPr>
                      <w:rFonts w:asciiTheme="minorHAnsi" w:hAnsiTheme="minorHAnsi" w:cstheme="minorHAnsi"/>
                    </w:rPr>
                    <w:t xml:space="preserve">Nov 25 </w:t>
                  </w:r>
                </w:p>
              </w:tc>
              <w:tc>
                <w:tcPr>
                  <w:tcW w:w="959" w:type="dxa"/>
                  <w:vAlign w:val="bottom"/>
                </w:tcPr>
                <w:p w14:paraId="517C5358" w14:textId="000E910D" w:rsidR="00116BDD" w:rsidRDefault="00116BDD" w:rsidP="00116BDD">
                  <w:pPr>
                    <w:spacing w:line="276" w:lineRule="auto"/>
                    <w:jc w:val="right"/>
                    <w:rPr>
                      <w:rFonts w:ascii="Calibri" w:hAnsi="Calibri" w:cs="Calibri"/>
                      <w:color w:val="000000"/>
                      <w:lang w:val="en-US" w:eastAsia="en-US"/>
                    </w:rPr>
                  </w:pPr>
                  <w:r>
                    <w:rPr>
                      <w:rFonts w:asciiTheme="minorHAnsi" w:hAnsiTheme="minorHAnsi" w:cstheme="minorHAnsi"/>
                    </w:rPr>
                    <w:t>154.00</w:t>
                  </w:r>
                </w:p>
              </w:tc>
              <w:tc>
                <w:tcPr>
                  <w:tcW w:w="1087" w:type="dxa"/>
                </w:tcPr>
                <w:p w14:paraId="299629EB" w14:textId="7E62EF6D" w:rsidR="00116BDD" w:rsidRDefault="00116BDD" w:rsidP="00116BDD">
                  <w:pPr>
                    <w:spacing w:line="276" w:lineRule="auto"/>
                    <w:jc w:val="center"/>
                    <w:rPr>
                      <w:rFonts w:asciiTheme="minorHAnsi" w:hAnsiTheme="minorHAnsi" w:cstheme="minorHAnsi"/>
                    </w:rPr>
                  </w:pPr>
                  <w:r w:rsidRPr="00006EF0">
                    <w:rPr>
                      <w:rFonts w:asciiTheme="minorHAnsi" w:hAnsiTheme="minorHAnsi" w:cstheme="minorHAnsi"/>
                    </w:rPr>
                    <w:t>2526-</w:t>
                  </w:r>
                  <w:r w:rsidR="008209B2">
                    <w:rPr>
                      <w:rFonts w:asciiTheme="minorHAnsi" w:hAnsiTheme="minorHAnsi" w:cstheme="minorHAnsi"/>
                    </w:rPr>
                    <w:t>22</w:t>
                  </w:r>
                </w:p>
              </w:tc>
            </w:tr>
            <w:tr w:rsidR="00116BDD" w:rsidRPr="005A6F1F" w14:paraId="22953688" w14:textId="77777777" w:rsidTr="00BA24FA">
              <w:tc>
                <w:tcPr>
                  <w:tcW w:w="2055" w:type="dxa"/>
                  <w:vAlign w:val="center"/>
                </w:tcPr>
                <w:p w14:paraId="32ECA476" w14:textId="19819419"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3B6E14FE" w14:textId="1B1B2FD1"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National Insurance</w:t>
                  </w:r>
                </w:p>
              </w:tc>
              <w:tc>
                <w:tcPr>
                  <w:tcW w:w="1561" w:type="dxa"/>
                </w:tcPr>
                <w:p w14:paraId="09281640" w14:textId="19E56449" w:rsidR="00116BDD" w:rsidRPr="00DF5C29" w:rsidRDefault="00116BDD" w:rsidP="00116BDD">
                  <w:pPr>
                    <w:spacing w:line="276" w:lineRule="auto"/>
                    <w:jc w:val="center"/>
                    <w:rPr>
                      <w:rFonts w:asciiTheme="minorHAnsi" w:hAnsiTheme="minorHAnsi" w:cstheme="minorHAnsi"/>
                    </w:rPr>
                  </w:pPr>
                  <w:r w:rsidRPr="00BC5C70">
                    <w:rPr>
                      <w:rFonts w:asciiTheme="minorHAnsi" w:hAnsiTheme="minorHAnsi" w:cstheme="minorHAnsi"/>
                    </w:rPr>
                    <w:t xml:space="preserve">Nov 25 </w:t>
                  </w:r>
                </w:p>
              </w:tc>
              <w:tc>
                <w:tcPr>
                  <w:tcW w:w="959" w:type="dxa"/>
                  <w:vAlign w:val="bottom"/>
                </w:tcPr>
                <w:p w14:paraId="61EA596F" w14:textId="7069BBFD" w:rsidR="00116BDD" w:rsidRDefault="00116BDD" w:rsidP="00116BDD">
                  <w:pPr>
                    <w:spacing w:line="276" w:lineRule="auto"/>
                    <w:jc w:val="right"/>
                    <w:rPr>
                      <w:rFonts w:ascii="Calibri" w:hAnsi="Calibri" w:cs="Calibri"/>
                      <w:color w:val="000000"/>
                      <w:lang w:val="en-US" w:eastAsia="en-US"/>
                    </w:rPr>
                  </w:pPr>
                  <w:r>
                    <w:rPr>
                      <w:rFonts w:asciiTheme="minorHAnsi" w:hAnsiTheme="minorHAnsi" w:cstheme="minorHAnsi"/>
                    </w:rPr>
                    <w:t>40.66</w:t>
                  </w:r>
                </w:p>
              </w:tc>
              <w:tc>
                <w:tcPr>
                  <w:tcW w:w="1087" w:type="dxa"/>
                </w:tcPr>
                <w:p w14:paraId="7675DC66" w14:textId="68863BB7" w:rsidR="00116BDD" w:rsidRDefault="00116BDD" w:rsidP="00116BDD">
                  <w:pPr>
                    <w:spacing w:line="276" w:lineRule="auto"/>
                    <w:jc w:val="center"/>
                    <w:rPr>
                      <w:rFonts w:asciiTheme="minorHAnsi" w:hAnsiTheme="minorHAnsi" w:cstheme="minorHAnsi"/>
                    </w:rPr>
                  </w:pPr>
                  <w:r w:rsidRPr="00006EF0">
                    <w:rPr>
                      <w:rFonts w:asciiTheme="minorHAnsi" w:hAnsiTheme="minorHAnsi" w:cstheme="minorHAnsi"/>
                    </w:rPr>
                    <w:t>2526-</w:t>
                  </w:r>
                  <w:r w:rsidR="008209B2">
                    <w:rPr>
                      <w:rFonts w:asciiTheme="minorHAnsi" w:hAnsiTheme="minorHAnsi" w:cstheme="minorHAnsi"/>
                    </w:rPr>
                    <w:t>22</w:t>
                  </w:r>
                </w:p>
              </w:tc>
            </w:tr>
            <w:tr w:rsidR="00116BDD" w:rsidRPr="005A6F1F" w14:paraId="15AF6E7D" w14:textId="77777777" w:rsidTr="00597F76">
              <w:tc>
                <w:tcPr>
                  <w:tcW w:w="2055" w:type="dxa"/>
                  <w:vAlign w:val="center"/>
                </w:tcPr>
                <w:p w14:paraId="2DDEA22B" w14:textId="14BD8C7F"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Balsam Gharib</w:t>
                  </w:r>
                </w:p>
              </w:tc>
              <w:tc>
                <w:tcPr>
                  <w:tcW w:w="2602" w:type="dxa"/>
                  <w:vAlign w:val="center"/>
                </w:tcPr>
                <w:p w14:paraId="51002935" w14:textId="17610D51" w:rsidR="00116BDD" w:rsidRDefault="00116BDD" w:rsidP="00116BDD">
                  <w:pPr>
                    <w:spacing w:line="276" w:lineRule="auto"/>
                    <w:rPr>
                      <w:rFonts w:ascii="Calibri" w:hAnsi="Calibri" w:cs="Calibri"/>
                      <w:color w:val="000000"/>
                      <w:lang w:val="en-US" w:eastAsia="en-US"/>
                    </w:rPr>
                  </w:pPr>
                  <w:r>
                    <w:rPr>
                      <w:rFonts w:asciiTheme="minorHAnsi" w:hAnsiTheme="minorHAnsi" w:cstheme="minorHAnsi"/>
                    </w:rPr>
                    <w:t>NP Data Analysis</w:t>
                  </w:r>
                </w:p>
              </w:tc>
              <w:tc>
                <w:tcPr>
                  <w:tcW w:w="1561" w:type="dxa"/>
                  <w:vAlign w:val="center"/>
                </w:tcPr>
                <w:p w14:paraId="0E39AB13" w14:textId="6A3E1C38" w:rsidR="00116BDD" w:rsidRPr="00DF5C29" w:rsidRDefault="00116BDD" w:rsidP="00116BDD">
                  <w:pPr>
                    <w:spacing w:line="276" w:lineRule="auto"/>
                    <w:jc w:val="center"/>
                    <w:rPr>
                      <w:rFonts w:asciiTheme="minorHAnsi" w:hAnsiTheme="minorHAnsi" w:cstheme="minorHAnsi"/>
                    </w:rPr>
                  </w:pPr>
                  <w:r>
                    <w:rPr>
                      <w:rFonts w:asciiTheme="minorHAnsi" w:hAnsiTheme="minorHAnsi" w:cstheme="minorHAnsi"/>
                    </w:rPr>
                    <w:t>Nov 25 – 40%</w:t>
                  </w:r>
                </w:p>
              </w:tc>
              <w:tc>
                <w:tcPr>
                  <w:tcW w:w="959" w:type="dxa"/>
                  <w:vAlign w:val="bottom"/>
                </w:tcPr>
                <w:p w14:paraId="5564C30E" w14:textId="2AA955B1" w:rsidR="00116BDD" w:rsidRDefault="00116BDD" w:rsidP="00116BDD">
                  <w:pPr>
                    <w:spacing w:line="276" w:lineRule="auto"/>
                    <w:jc w:val="right"/>
                    <w:rPr>
                      <w:rFonts w:ascii="Calibri" w:hAnsi="Calibri" w:cs="Calibri"/>
                      <w:color w:val="000000"/>
                      <w:lang w:val="en-US" w:eastAsia="en-US"/>
                    </w:rPr>
                  </w:pPr>
                  <w:r>
                    <w:rPr>
                      <w:rFonts w:asciiTheme="minorHAnsi" w:hAnsiTheme="minorHAnsi" w:cstheme="minorHAnsi"/>
                    </w:rPr>
                    <w:t>488.40</w:t>
                  </w:r>
                </w:p>
              </w:tc>
              <w:tc>
                <w:tcPr>
                  <w:tcW w:w="1087" w:type="dxa"/>
                </w:tcPr>
                <w:p w14:paraId="159BD10C" w14:textId="25D21CC7" w:rsidR="00116BDD" w:rsidRDefault="00116BDD" w:rsidP="00116BDD">
                  <w:pPr>
                    <w:spacing w:line="276" w:lineRule="auto"/>
                    <w:jc w:val="center"/>
                    <w:rPr>
                      <w:rFonts w:asciiTheme="minorHAnsi" w:hAnsiTheme="minorHAnsi" w:cstheme="minorHAnsi"/>
                    </w:rPr>
                  </w:pPr>
                  <w:r w:rsidRPr="00006EF0">
                    <w:rPr>
                      <w:rFonts w:asciiTheme="minorHAnsi" w:hAnsiTheme="minorHAnsi" w:cstheme="minorHAnsi"/>
                    </w:rPr>
                    <w:t>2526-</w:t>
                  </w:r>
                  <w:r w:rsidR="008209B2">
                    <w:rPr>
                      <w:rFonts w:asciiTheme="minorHAnsi" w:hAnsiTheme="minorHAnsi" w:cstheme="minorHAnsi"/>
                    </w:rPr>
                    <w:t>23</w:t>
                  </w:r>
                </w:p>
              </w:tc>
            </w:tr>
            <w:tr w:rsidR="00912A3C" w:rsidRPr="005A6F1F" w14:paraId="60556758" w14:textId="77777777" w:rsidTr="00E82AF9">
              <w:tc>
                <w:tcPr>
                  <w:tcW w:w="2055" w:type="dxa"/>
                  <w:vAlign w:val="center"/>
                </w:tcPr>
                <w:p w14:paraId="6AF72077" w14:textId="156E233E" w:rsidR="00912A3C" w:rsidRDefault="00116BDD" w:rsidP="0067453F">
                  <w:pPr>
                    <w:spacing w:line="276" w:lineRule="auto"/>
                    <w:rPr>
                      <w:rFonts w:ascii="Calibri" w:hAnsi="Calibri" w:cs="Calibri"/>
                      <w:color w:val="000000"/>
                      <w:lang w:val="en-US" w:eastAsia="en-US"/>
                    </w:rPr>
                  </w:pPr>
                  <w:r>
                    <w:rPr>
                      <w:rFonts w:ascii="Calibri" w:hAnsi="Calibri" w:cs="Calibri"/>
                      <w:color w:val="000000"/>
                      <w:lang w:val="en-US" w:eastAsia="en-US"/>
                    </w:rPr>
                    <w:t xml:space="preserve">T &amp; G Garden </w:t>
                  </w:r>
                  <w:proofErr w:type="spellStart"/>
                  <w:r>
                    <w:rPr>
                      <w:rFonts w:ascii="Calibri" w:hAnsi="Calibri" w:cs="Calibri"/>
                      <w:color w:val="000000"/>
                      <w:lang w:val="en-US" w:eastAsia="en-US"/>
                    </w:rPr>
                    <w:t>Maint</w:t>
                  </w:r>
                  <w:proofErr w:type="spellEnd"/>
                </w:p>
              </w:tc>
              <w:tc>
                <w:tcPr>
                  <w:tcW w:w="2602" w:type="dxa"/>
                  <w:vAlign w:val="center"/>
                </w:tcPr>
                <w:p w14:paraId="25A55EA8" w14:textId="362EE51F" w:rsidR="00912A3C" w:rsidRDefault="00116BDD" w:rsidP="0067453F">
                  <w:pPr>
                    <w:spacing w:line="276" w:lineRule="auto"/>
                    <w:rPr>
                      <w:rFonts w:ascii="Calibri" w:hAnsi="Calibri" w:cs="Calibri"/>
                      <w:color w:val="000000"/>
                      <w:lang w:val="en-US" w:eastAsia="en-US"/>
                    </w:rPr>
                  </w:pPr>
                  <w:r>
                    <w:rPr>
                      <w:rFonts w:ascii="Calibri" w:hAnsi="Calibri" w:cs="Calibri"/>
                      <w:color w:val="000000"/>
                      <w:lang w:val="en-US" w:eastAsia="en-US"/>
                    </w:rPr>
                    <w:t>Play Area Grass Cutting</w:t>
                  </w:r>
                </w:p>
              </w:tc>
              <w:tc>
                <w:tcPr>
                  <w:tcW w:w="1561" w:type="dxa"/>
                  <w:vAlign w:val="center"/>
                </w:tcPr>
                <w:p w14:paraId="542D1C63" w14:textId="20D68573" w:rsidR="00912A3C" w:rsidRPr="00DF5C29" w:rsidRDefault="00116BDD" w:rsidP="009A442D">
                  <w:pPr>
                    <w:spacing w:line="276" w:lineRule="auto"/>
                    <w:jc w:val="center"/>
                    <w:rPr>
                      <w:rFonts w:asciiTheme="minorHAnsi" w:hAnsiTheme="minorHAnsi" w:cstheme="minorHAnsi"/>
                    </w:rPr>
                  </w:pPr>
                  <w:r>
                    <w:rPr>
                      <w:rFonts w:asciiTheme="minorHAnsi" w:hAnsiTheme="minorHAnsi" w:cstheme="minorHAnsi"/>
                    </w:rPr>
                    <w:t>May – Oct 25</w:t>
                  </w:r>
                </w:p>
              </w:tc>
              <w:tc>
                <w:tcPr>
                  <w:tcW w:w="959" w:type="dxa"/>
                  <w:vAlign w:val="center"/>
                </w:tcPr>
                <w:p w14:paraId="61A6D522" w14:textId="7785E57E" w:rsidR="00912A3C" w:rsidRDefault="00912A3C" w:rsidP="0067453F">
                  <w:pPr>
                    <w:spacing w:line="276" w:lineRule="auto"/>
                    <w:jc w:val="right"/>
                    <w:rPr>
                      <w:rFonts w:ascii="Calibri" w:hAnsi="Calibri" w:cs="Calibri"/>
                      <w:color w:val="000000"/>
                      <w:lang w:val="en-US" w:eastAsia="en-US"/>
                    </w:rPr>
                  </w:pPr>
                </w:p>
              </w:tc>
              <w:tc>
                <w:tcPr>
                  <w:tcW w:w="1087" w:type="dxa"/>
                  <w:vAlign w:val="center"/>
                </w:tcPr>
                <w:p w14:paraId="584B6B04" w14:textId="08279038" w:rsidR="00912A3C" w:rsidRDefault="00116BDD" w:rsidP="0067453F">
                  <w:pPr>
                    <w:spacing w:line="276" w:lineRule="auto"/>
                    <w:jc w:val="center"/>
                    <w:rPr>
                      <w:rFonts w:asciiTheme="minorHAnsi" w:hAnsiTheme="minorHAnsi" w:cstheme="minorHAnsi"/>
                    </w:rPr>
                  </w:pPr>
                  <w:r>
                    <w:rPr>
                      <w:rFonts w:asciiTheme="minorHAnsi" w:hAnsiTheme="minorHAnsi" w:cstheme="minorHAnsi"/>
                    </w:rPr>
                    <w:t>2526-</w:t>
                  </w:r>
                  <w:r w:rsidR="008209B2">
                    <w:rPr>
                      <w:rFonts w:asciiTheme="minorHAnsi" w:hAnsiTheme="minorHAnsi" w:cstheme="minorHAnsi"/>
                    </w:rPr>
                    <w:t>24</w:t>
                  </w:r>
                </w:p>
              </w:tc>
            </w:tr>
            <w:tr w:rsidR="00912A3C" w:rsidRPr="005A6F1F" w14:paraId="05C2ECFA" w14:textId="77777777" w:rsidTr="00E82AF9">
              <w:tc>
                <w:tcPr>
                  <w:tcW w:w="2055" w:type="dxa"/>
                  <w:vAlign w:val="center"/>
                </w:tcPr>
                <w:p w14:paraId="476A9494" w14:textId="6412671C" w:rsidR="00912A3C" w:rsidRDefault="00912A3C" w:rsidP="0067453F">
                  <w:pPr>
                    <w:spacing w:line="276" w:lineRule="auto"/>
                    <w:rPr>
                      <w:rFonts w:ascii="Calibri" w:hAnsi="Calibri" w:cs="Calibri"/>
                      <w:color w:val="000000"/>
                      <w:lang w:val="en-US" w:eastAsia="en-US"/>
                    </w:rPr>
                  </w:pPr>
                  <w:r>
                    <w:rPr>
                      <w:rFonts w:ascii="Calibri" w:hAnsi="Calibri" w:cs="Calibri"/>
                      <w:color w:val="000000"/>
                      <w:lang w:val="en-US" w:eastAsia="en-US"/>
                    </w:rPr>
                    <w:t xml:space="preserve">T &amp; G Garden </w:t>
                  </w:r>
                  <w:proofErr w:type="spellStart"/>
                  <w:r>
                    <w:rPr>
                      <w:rFonts w:ascii="Calibri" w:hAnsi="Calibri" w:cs="Calibri"/>
                      <w:color w:val="000000"/>
                      <w:lang w:val="en-US" w:eastAsia="en-US"/>
                    </w:rPr>
                    <w:t>Maint</w:t>
                  </w:r>
                  <w:proofErr w:type="spellEnd"/>
                </w:p>
              </w:tc>
              <w:tc>
                <w:tcPr>
                  <w:tcW w:w="2602" w:type="dxa"/>
                  <w:vAlign w:val="center"/>
                </w:tcPr>
                <w:p w14:paraId="5ED2C409" w14:textId="243D0908" w:rsidR="00912A3C" w:rsidRDefault="00912A3C" w:rsidP="0067453F">
                  <w:pPr>
                    <w:spacing w:line="276" w:lineRule="auto"/>
                    <w:rPr>
                      <w:rFonts w:ascii="Calibri" w:hAnsi="Calibri" w:cs="Calibri"/>
                      <w:color w:val="000000"/>
                      <w:lang w:val="en-US" w:eastAsia="en-US"/>
                    </w:rPr>
                  </w:pPr>
                  <w:r>
                    <w:rPr>
                      <w:rFonts w:ascii="Calibri" w:hAnsi="Calibri" w:cs="Calibri"/>
                      <w:color w:val="000000"/>
                      <w:lang w:val="en-US" w:eastAsia="en-US"/>
                    </w:rPr>
                    <w:t>Village Grass Cutting</w:t>
                  </w:r>
                </w:p>
              </w:tc>
              <w:tc>
                <w:tcPr>
                  <w:tcW w:w="1561" w:type="dxa"/>
                  <w:vAlign w:val="center"/>
                </w:tcPr>
                <w:p w14:paraId="56B7780B" w14:textId="3C99C738" w:rsidR="00912A3C" w:rsidRPr="00DF5C29" w:rsidRDefault="00116BDD" w:rsidP="009A442D">
                  <w:pPr>
                    <w:spacing w:line="276" w:lineRule="auto"/>
                    <w:jc w:val="center"/>
                    <w:rPr>
                      <w:rFonts w:asciiTheme="minorHAnsi" w:hAnsiTheme="minorHAnsi" w:cstheme="minorHAnsi"/>
                    </w:rPr>
                  </w:pPr>
                  <w:r>
                    <w:rPr>
                      <w:rFonts w:asciiTheme="minorHAnsi" w:hAnsiTheme="minorHAnsi" w:cstheme="minorHAnsi"/>
                    </w:rPr>
                    <w:t>Final</w:t>
                  </w:r>
                  <w:r w:rsidR="00912A3C">
                    <w:rPr>
                      <w:rFonts w:asciiTheme="minorHAnsi" w:hAnsiTheme="minorHAnsi" w:cstheme="minorHAnsi"/>
                    </w:rPr>
                    <w:t xml:space="preserve"> 2025</w:t>
                  </w:r>
                </w:p>
              </w:tc>
              <w:tc>
                <w:tcPr>
                  <w:tcW w:w="959" w:type="dxa"/>
                  <w:vAlign w:val="center"/>
                </w:tcPr>
                <w:p w14:paraId="5785119D" w14:textId="058C9144" w:rsidR="00912A3C" w:rsidRDefault="00912A3C" w:rsidP="0067453F">
                  <w:pPr>
                    <w:spacing w:line="276" w:lineRule="auto"/>
                    <w:jc w:val="right"/>
                    <w:rPr>
                      <w:rFonts w:ascii="Calibri" w:hAnsi="Calibri" w:cs="Calibri"/>
                      <w:color w:val="000000"/>
                      <w:lang w:val="en-US" w:eastAsia="en-US"/>
                    </w:rPr>
                  </w:pPr>
                  <w:r>
                    <w:rPr>
                      <w:rFonts w:ascii="Calibri" w:hAnsi="Calibri" w:cs="Calibri"/>
                      <w:color w:val="000000"/>
                      <w:lang w:val="en-US" w:eastAsia="en-US"/>
                    </w:rPr>
                    <w:t>223.00</w:t>
                  </w:r>
                </w:p>
              </w:tc>
              <w:tc>
                <w:tcPr>
                  <w:tcW w:w="1087" w:type="dxa"/>
                  <w:vAlign w:val="center"/>
                </w:tcPr>
                <w:p w14:paraId="2701A926" w14:textId="2109E4AB" w:rsidR="00912A3C" w:rsidRDefault="00912A3C" w:rsidP="0067453F">
                  <w:pPr>
                    <w:spacing w:line="276" w:lineRule="auto"/>
                    <w:jc w:val="center"/>
                    <w:rPr>
                      <w:rFonts w:asciiTheme="minorHAnsi" w:hAnsiTheme="minorHAnsi" w:cstheme="minorHAnsi"/>
                    </w:rPr>
                  </w:pPr>
                  <w:r>
                    <w:rPr>
                      <w:rFonts w:asciiTheme="minorHAnsi" w:hAnsiTheme="minorHAnsi" w:cstheme="minorHAnsi"/>
                    </w:rPr>
                    <w:t>2526-2</w:t>
                  </w:r>
                  <w:r w:rsidR="008209B2">
                    <w:rPr>
                      <w:rFonts w:asciiTheme="minorHAnsi" w:hAnsiTheme="minorHAnsi" w:cstheme="minorHAnsi"/>
                    </w:rPr>
                    <w:t>4</w:t>
                  </w:r>
                </w:p>
              </w:tc>
            </w:tr>
            <w:tr w:rsidR="0067453F" w:rsidRPr="005A6F1F" w14:paraId="1B12FE0F" w14:textId="77777777" w:rsidTr="00E82AF9">
              <w:tc>
                <w:tcPr>
                  <w:tcW w:w="2055" w:type="dxa"/>
                  <w:vAlign w:val="center"/>
                </w:tcPr>
                <w:p w14:paraId="06D609D6" w14:textId="216BAB34" w:rsidR="0067453F" w:rsidRDefault="0067453F" w:rsidP="0067453F">
                  <w:pPr>
                    <w:spacing w:line="276" w:lineRule="auto"/>
                    <w:rPr>
                      <w:rFonts w:asciiTheme="minorHAnsi" w:hAnsiTheme="minorHAnsi" w:cstheme="minorHAnsi"/>
                    </w:rPr>
                  </w:pPr>
                  <w:proofErr w:type="spellStart"/>
                  <w:r>
                    <w:rPr>
                      <w:rFonts w:ascii="Calibri" w:hAnsi="Calibri" w:cs="Calibri"/>
                      <w:color w:val="000000"/>
                      <w:lang w:val="en-US" w:eastAsia="en-US"/>
                    </w:rPr>
                    <w:t>Everflow</w:t>
                  </w:r>
                  <w:proofErr w:type="spellEnd"/>
                </w:p>
              </w:tc>
              <w:tc>
                <w:tcPr>
                  <w:tcW w:w="2602" w:type="dxa"/>
                  <w:vAlign w:val="center"/>
                </w:tcPr>
                <w:p w14:paraId="5C4411DC" w14:textId="0B3962E3"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O</w:t>
                  </w:r>
                  <w:r w:rsidR="00E82AF9">
                    <w:rPr>
                      <w:rFonts w:ascii="Calibri" w:hAnsi="Calibri" w:cs="Calibri"/>
                      <w:color w:val="000000"/>
                      <w:lang w:val="en-US" w:eastAsia="en-US"/>
                    </w:rPr>
                    <w:t>C</w:t>
                  </w:r>
                  <w:r>
                    <w:rPr>
                      <w:rFonts w:ascii="Calibri" w:hAnsi="Calibri" w:cs="Calibri"/>
                      <w:color w:val="000000"/>
                      <w:lang w:val="en-US" w:eastAsia="en-US"/>
                    </w:rPr>
                    <w:t xml:space="preserve"> Sewage &amp; Water</w:t>
                  </w:r>
                </w:p>
              </w:tc>
              <w:tc>
                <w:tcPr>
                  <w:tcW w:w="1561" w:type="dxa"/>
                  <w:vAlign w:val="center"/>
                </w:tcPr>
                <w:p w14:paraId="3A6E0AD3" w14:textId="5403CC86" w:rsidR="0067453F" w:rsidRPr="00A86EDD" w:rsidRDefault="0067453F" w:rsidP="009A442D">
                  <w:pPr>
                    <w:spacing w:line="276" w:lineRule="auto"/>
                    <w:jc w:val="center"/>
                    <w:rPr>
                      <w:rFonts w:asciiTheme="minorHAnsi" w:hAnsiTheme="minorHAnsi" w:cstheme="minorHAnsi"/>
                    </w:rPr>
                  </w:pPr>
                  <w:r w:rsidRPr="00DF5C29">
                    <w:rPr>
                      <w:rFonts w:asciiTheme="minorHAnsi" w:hAnsiTheme="minorHAnsi" w:cstheme="minorHAnsi"/>
                    </w:rPr>
                    <w:t>Ju</w:t>
                  </w:r>
                  <w:r w:rsidR="00E82AF9">
                    <w:rPr>
                      <w:rFonts w:asciiTheme="minorHAnsi" w:hAnsiTheme="minorHAnsi" w:cstheme="minorHAnsi"/>
                    </w:rPr>
                    <w:t>ly/Aug/Sept</w:t>
                  </w:r>
                  <w:r w:rsidRPr="00DF5C29">
                    <w:rPr>
                      <w:rFonts w:asciiTheme="minorHAnsi" w:hAnsiTheme="minorHAnsi" w:cstheme="minorHAnsi"/>
                    </w:rPr>
                    <w:t xml:space="preserve"> 2025</w:t>
                  </w:r>
                </w:p>
              </w:tc>
              <w:tc>
                <w:tcPr>
                  <w:tcW w:w="959" w:type="dxa"/>
                  <w:vAlign w:val="center"/>
                </w:tcPr>
                <w:p w14:paraId="2AA21BB1" w14:textId="1AEE3F21" w:rsidR="0067453F" w:rsidRDefault="009A442D" w:rsidP="0067453F">
                  <w:pPr>
                    <w:spacing w:line="276" w:lineRule="auto"/>
                    <w:jc w:val="right"/>
                    <w:rPr>
                      <w:rFonts w:asciiTheme="minorHAnsi" w:hAnsiTheme="minorHAnsi" w:cstheme="minorHAnsi"/>
                    </w:rPr>
                  </w:pPr>
                  <w:r>
                    <w:rPr>
                      <w:rFonts w:ascii="Calibri" w:hAnsi="Calibri" w:cs="Calibri"/>
                      <w:color w:val="000000"/>
                      <w:lang w:val="en-US" w:eastAsia="en-US"/>
                    </w:rPr>
                    <w:t>0.00</w:t>
                  </w:r>
                </w:p>
              </w:tc>
              <w:tc>
                <w:tcPr>
                  <w:tcW w:w="1087" w:type="dxa"/>
                  <w:vAlign w:val="center"/>
                </w:tcPr>
                <w:p w14:paraId="280D2361" w14:textId="246CB99C"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1269C0D7" w14:textId="77777777" w:rsidTr="00E82AF9">
              <w:tc>
                <w:tcPr>
                  <w:tcW w:w="2055" w:type="dxa"/>
                  <w:vAlign w:val="center"/>
                </w:tcPr>
                <w:p w14:paraId="2327E7D8" w14:textId="6CBEE350"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2602" w:type="dxa"/>
                  <w:vAlign w:val="center"/>
                </w:tcPr>
                <w:p w14:paraId="4CF60257" w14:textId="72235D09"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OC Broadband</w:t>
                  </w:r>
                </w:p>
              </w:tc>
              <w:tc>
                <w:tcPr>
                  <w:tcW w:w="1561" w:type="dxa"/>
                </w:tcPr>
                <w:p w14:paraId="14C49847" w14:textId="759278B5" w:rsidR="00A65376" w:rsidRPr="00CC11F4" w:rsidRDefault="00116BDD" w:rsidP="00A65376">
                  <w:pPr>
                    <w:spacing w:line="276" w:lineRule="auto"/>
                    <w:jc w:val="center"/>
                    <w:rPr>
                      <w:rFonts w:asciiTheme="minorHAnsi" w:hAnsiTheme="minorHAnsi" w:cstheme="minorHAnsi"/>
                    </w:rPr>
                  </w:pPr>
                  <w:r>
                    <w:rPr>
                      <w:rFonts w:asciiTheme="minorHAnsi" w:hAnsiTheme="minorHAnsi" w:cstheme="minorHAnsi"/>
                    </w:rPr>
                    <w:t>Nov</w:t>
                  </w:r>
                  <w:r w:rsidR="00A65376">
                    <w:rPr>
                      <w:rFonts w:asciiTheme="minorHAnsi" w:hAnsiTheme="minorHAnsi" w:cstheme="minorHAnsi"/>
                    </w:rPr>
                    <w:t xml:space="preserve"> </w:t>
                  </w:r>
                  <w:r w:rsidR="00A65376" w:rsidRPr="00CC11F4">
                    <w:rPr>
                      <w:rFonts w:asciiTheme="minorHAnsi" w:hAnsiTheme="minorHAnsi" w:cstheme="minorHAnsi"/>
                    </w:rPr>
                    <w:t>2025</w:t>
                  </w:r>
                </w:p>
              </w:tc>
              <w:tc>
                <w:tcPr>
                  <w:tcW w:w="959" w:type="dxa"/>
                  <w:vAlign w:val="center"/>
                </w:tcPr>
                <w:p w14:paraId="55129902" w14:textId="29FBB01B" w:rsidR="00A65376" w:rsidRDefault="00A65376" w:rsidP="00A65376">
                  <w:pPr>
                    <w:spacing w:line="276" w:lineRule="auto"/>
                    <w:jc w:val="right"/>
                    <w:rPr>
                      <w:rFonts w:ascii="Calibri" w:hAnsi="Calibri" w:cs="Calibri"/>
                      <w:color w:val="000000"/>
                      <w:lang w:val="en-US" w:eastAsia="en-US"/>
                    </w:rPr>
                  </w:pPr>
                  <w:r>
                    <w:rPr>
                      <w:rFonts w:ascii="Calibri" w:hAnsi="Calibri" w:cs="Calibri"/>
                      <w:color w:val="000000"/>
                      <w:lang w:val="en-US" w:eastAsia="en-US"/>
                    </w:rPr>
                    <w:t>55.63</w:t>
                  </w:r>
                </w:p>
              </w:tc>
              <w:tc>
                <w:tcPr>
                  <w:tcW w:w="1087" w:type="dxa"/>
                  <w:vAlign w:val="center"/>
                </w:tcPr>
                <w:p w14:paraId="4584CAED" w14:textId="379FCBD5"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6EAB8AA4" w14:textId="77777777" w:rsidTr="00E82AF9">
              <w:tc>
                <w:tcPr>
                  <w:tcW w:w="2055" w:type="dxa"/>
                  <w:vAlign w:val="center"/>
                </w:tcPr>
                <w:p w14:paraId="03F36E0F" w14:textId="44409809"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2602" w:type="dxa"/>
                  <w:vAlign w:val="center"/>
                </w:tcPr>
                <w:p w14:paraId="2CD1F464" w14:textId="7D1568C8"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561" w:type="dxa"/>
                </w:tcPr>
                <w:p w14:paraId="0D9969FC" w14:textId="49EB3E59" w:rsidR="00A65376" w:rsidRPr="00CC11F4" w:rsidRDefault="00116BDD" w:rsidP="00A65376">
                  <w:pPr>
                    <w:spacing w:line="276" w:lineRule="auto"/>
                    <w:jc w:val="center"/>
                    <w:rPr>
                      <w:rFonts w:asciiTheme="minorHAnsi" w:hAnsiTheme="minorHAnsi" w:cstheme="minorHAnsi"/>
                    </w:rPr>
                  </w:pPr>
                  <w:r>
                    <w:rPr>
                      <w:rFonts w:asciiTheme="minorHAnsi" w:hAnsiTheme="minorHAnsi" w:cstheme="minorHAnsi"/>
                    </w:rPr>
                    <w:t>Nov</w:t>
                  </w:r>
                  <w:r w:rsidR="00A65376" w:rsidRPr="00CC11F4">
                    <w:rPr>
                      <w:rFonts w:asciiTheme="minorHAnsi" w:hAnsiTheme="minorHAnsi" w:cstheme="minorHAnsi"/>
                    </w:rPr>
                    <w:t xml:space="preserve"> 2025</w:t>
                  </w:r>
                </w:p>
              </w:tc>
              <w:tc>
                <w:tcPr>
                  <w:tcW w:w="959" w:type="dxa"/>
                  <w:vAlign w:val="center"/>
                </w:tcPr>
                <w:p w14:paraId="5183B13A" w14:textId="2A214201" w:rsidR="00A65376" w:rsidRDefault="00A65376" w:rsidP="00A65376">
                  <w:pPr>
                    <w:spacing w:line="276" w:lineRule="auto"/>
                    <w:jc w:val="right"/>
                    <w:rPr>
                      <w:rFonts w:ascii="Calibri" w:hAnsi="Calibri" w:cs="Calibri"/>
                      <w:color w:val="000000"/>
                      <w:lang w:val="en-US" w:eastAsia="en-US"/>
                    </w:rPr>
                  </w:pPr>
                  <w:r>
                    <w:rPr>
                      <w:rFonts w:ascii="Calibri" w:hAnsi="Calibri" w:cs="Calibri"/>
                      <w:color w:val="000000"/>
                      <w:lang w:val="en-US" w:eastAsia="en-US"/>
                    </w:rPr>
                    <w:t>32.59</w:t>
                  </w:r>
                </w:p>
              </w:tc>
              <w:tc>
                <w:tcPr>
                  <w:tcW w:w="1087" w:type="dxa"/>
                  <w:vAlign w:val="center"/>
                </w:tcPr>
                <w:p w14:paraId="4432DF41" w14:textId="351F5CBC"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441BCEC2" w14:textId="77777777" w:rsidTr="00A149BE">
              <w:tc>
                <w:tcPr>
                  <w:tcW w:w="2055" w:type="dxa"/>
                  <w:vAlign w:val="center"/>
                </w:tcPr>
                <w:p w14:paraId="55E701FF" w14:textId="69BC601E" w:rsidR="00A65376" w:rsidRDefault="00A65376" w:rsidP="00A65376">
                  <w:pPr>
                    <w:spacing w:line="276" w:lineRule="auto"/>
                    <w:rPr>
                      <w:rFonts w:asciiTheme="minorHAnsi" w:hAnsiTheme="minorHAnsi" w:cstheme="minorHAnsi"/>
                    </w:rPr>
                  </w:pPr>
                  <w:r>
                    <w:rPr>
                      <w:rFonts w:ascii="Calibri" w:hAnsi="Calibri" w:cs="Calibri"/>
                      <w:color w:val="000000"/>
                      <w:lang w:val="en-US" w:eastAsia="en-US"/>
                    </w:rPr>
                    <w:t>Adobe</w:t>
                  </w:r>
                </w:p>
              </w:tc>
              <w:tc>
                <w:tcPr>
                  <w:tcW w:w="2602" w:type="dxa"/>
                  <w:vAlign w:val="center"/>
                </w:tcPr>
                <w:p w14:paraId="1A4486F4" w14:textId="7AC06158" w:rsidR="00A65376" w:rsidRDefault="00A65376" w:rsidP="00A65376">
                  <w:pPr>
                    <w:spacing w:line="276" w:lineRule="auto"/>
                    <w:rPr>
                      <w:rFonts w:asciiTheme="minorHAnsi" w:hAnsiTheme="minorHAnsi" w:cstheme="minorHAnsi"/>
                    </w:rPr>
                  </w:pPr>
                  <w:r>
                    <w:rPr>
                      <w:rFonts w:ascii="Calibri" w:hAnsi="Calibri" w:cs="Calibri"/>
                      <w:color w:val="000000"/>
                      <w:lang w:val="en-US" w:eastAsia="en-US"/>
                    </w:rPr>
                    <w:t>Acrobat Professional</w:t>
                  </w:r>
                </w:p>
              </w:tc>
              <w:tc>
                <w:tcPr>
                  <w:tcW w:w="1561" w:type="dxa"/>
                </w:tcPr>
                <w:p w14:paraId="51FA0705" w14:textId="4716F58B" w:rsidR="00A65376" w:rsidRPr="00CC11F4" w:rsidRDefault="00826E28" w:rsidP="00A65376">
                  <w:pPr>
                    <w:spacing w:line="276" w:lineRule="auto"/>
                    <w:jc w:val="center"/>
                    <w:rPr>
                      <w:rFonts w:asciiTheme="minorHAnsi" w:hAnsiTheme="minorHAnsi" w:cstheme="minorHAnsi"/>
                    </w:rPr>
                  </w:pPr>
                  <w:r>
                    <w:rPr>
                      <w:rFonts w:asciiTheme="minorHAnsi" w:hAnsiTheme="minorHAnsi" w:cstheme="minorHAnsi"/>
                    </w:rPr>
                    <w:t>Nov</w:t>
                  </w:r>
                  <w:r w:rsidR="00A65376" w:rsidRPr="00CC11F4">
                    <w:rPr>
                      <w:rFonts w:asciiTheme="minorHAnsi" w:hAnsiTheme="minorHAnsi" w:cstheme="minorHAnsi"/>
                    </w:rPr>
                    <w:t xml:space="preserve"> 2025</w:t>
                  </w:r>
                </w:p>
              </w:tc>
              <w:tc>
                <w:tcPr>
                  <w:tcW w:w="959" w:type="dxa"/>
                  <w:vAlign w:val="center"/>
                </w:tcPr>
                <w:p w14:paraId="7FEC367C" w14:textId="1FBBD303" w:rsidR="00A65376" w:rsidRDefault="00A65376" w:rsidP="00A65376">
                  <w:pPr>
                    <w:spacing w:line="276" w:lineRule="auto"/>
                    <w:jc w:val="right"/>
                    <w:rPr>
                      <w:rFonts w:asciiTheme="minorHAnsi" w:hAnsiTheme="minorHAnsi" w:cstheme="minorHAnsi"/>
                    </w:rPr>
                  </w:pPr>
                  <w:r>
                    <w:rPr>
                      <w:rFonts w:ascii="Calibri" w:hAnsi="Calibri" w:cs="Calibri"/>
                      <w:color w:val="000000"/>
                      <w:lang w:val="en-US" w:eastAsia="en-US"/>
                    </w:rPr>
                    <w:t>19.97</w:t>
                  </w:r>
                </w:p>
              </w:tc>
              <w:tc>
                <w:tcPr>
                  <w:tcW w:w="1087" w:type="dxa"/>
                  <w:vAlign w:val="center"/>
                </w:tcPr>
                <w:p w14:paraId="23F333ED" w14:textId="039ACD32"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0F7940F5" w14:textId="77777777" w:rsidTr="00191E3C">
              <w:tc>
                <w:tcPr>
                  <w:tcW w:w="2055" w:type="dxa"/>
                  <w:vAlign w:val="center"/>
                </w:tcPr>
                <w:p w14:paraId="40672AA8" w14:textId="360BE67A" w:rsidR="00A65376" w:rsidRDefault="00A65376" w:rsidP="00A65376">
                  <w:pPr>
                    <w:spacing w:line="276" w:lineRule="auto"/>
                    <w:rPr>
                      <w:rFonts w:asciiTheme="minorHAnsi" w:hAnsiTheme="minorHAnsi" w:cstheme="minorHAnsi"/>
                    </w:rPr>
                  </w:pPr>
                  <w:r>
                    <w:rPr>
                      <w:rFonts w:asciiTheme="minorHAnsi" w:hAnsiTheme="minorHAnsi" w:cstheme="minorHAnsi"/>
                    </w:rPr>
                    <w:t>Lloyds Bank</w:t>
                  </w:r>
                </w:p>
              </w:tc>
              <w:tc>
                <w:tcPr>
                  <w:tcW w:w="2602" w:type="dxa"/>
                  <w:vAlign w:val="center"/>
                </w:tcPr>
                <w:p w14:paraId="50DC4E31" w14:textId="01959C28" w:rsidR="00A65376" w:rsidRDefault="00A65376" w:rsidP="00A65376">
                  <w:pPr>
                    <w:spacing w:line="276" w:lineRule="auto"/>
                    <w:rPr>
                      <w:rFonts w:asciiTheme="minorHAnsi" w:hAnsiTheme="minorHAnsi" w:cstheme="minorHAnsi"/>
                    </w:rPr>
                  </w:pPr>
                  <w:r>
                    <w:rPr>
                      <w:rFonts w:asciiTheme="minorHAnsi" w:hAnsiTheme="minorHAnsi" w:cstheme="minorHAnsi"/>
                    </w:rPr>
                    <w:t>Service Charge</w:t>
                  </w:r>
                </w:p>
              </w:tc>
              <w:tc>
                <w:tcPr>
                  <w:tcW w:w="1561" w:type="dxa"/>
                </w:tcPr>
                <w:p w14:paraId="2EB07B81" w14:textId="7363F23B" w:rsidR="00A65376" w:rsidRDefault="00826E28" w:rsidP="00A65376">
                  <w:pPr>
                    <w:spacing w:line="276" w:lineRule="auto"/>
                    <w:jc w:val="center"/>
                    <w:rPr>
                      <w:rFonts w:asciiTheme="minorHAnsi" w:hAnsiTheme="minorHAnsi" w:cstheme="minorHAnsi"/>
                    </w:rPr>
                  </w:pPr>
                  <w:r>
                    <w:rPr>
                      <w:rFonts w:asciiTheme="minorHAnsi" w:hAnsiTheme="minorHAnsi" w:cstheme="minorHAnsi"/>
                    </w:rPr>
                    <w:t>Nov</w:t>
                  </w:r>
                  <w:r w:rsidR="00A65376" w:rsidRPr="00CC11F4">
                    <w:rPr>
                      <w:rFonts w:asciiTheme="minorHAnsi" w:hAnsiTheme="minorHAnsi" w:cstheme="minorHAnsi"/>
                    </w:rPr>
                    <w:t xml:space="preserve"> 2025</w:t>
                  </w:r>
                </w:p>
              </w:tc>
              <w:tc>
                <w:tcPr>
                  <w:tcW w:w="959" w:type="dxa"/>
                  <w:vAlign w:val="bottom"/>
                </w:tcPr>
                <w:p w14:paraId="437EC533" w14:textId="4F90B142" w:rsidR="00A65376" w:rsidRDefault="00A65376" w:rsidP="00A65376">
                  <w:pPr>
                    <w:spacing w:line="276" w:lineRule="auto"/>
                    <w:jc w:val="right"/>
                    <w:rPr>
                      <w:rFonts w:asciiTheme="minorHAnsi" w:hAnsiTheme="minorHAnsi" w:cstheme="minorHAnsi"/>
                    </w:rPr>
                  </w:pPr>
                  <w:r>
                    <w:rPr>
                      <w:rFonts w:asciiTheme="minorHAnsi" w:hAnsiTheme="minorHAnsi" w:cstheme="minorHAnsi"/>
                    </w:rPr>
                    <w:t>4.25</w:t>
                  </w:r>
                </w:p>
              </w:tc>
              <w:tc>
                <w:tcPr>
                  <w:tcW w:w="1087" w:type="dxa"/>
                </w:tcPr>
                <w:p w14:paraId="71601E59" w14:textId="7CED19B9"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5538D610" w14:textId="77777777" w:rsidTr="00E82AF9">
              <w:tc>
                <w:tcPr>
                  <w:tcW w:w="2055" w:type="dxa"/>
                  <w:vAlign w:val="center"/>
                </w:tcPr>
                <w:p w14:paraId="251140A8" w14:textId="5F7D3F19" w:rsidR="00A65376" w:rsidRDefault="00A65376" w:rsidP="00A65376">
                  <w:pPr>
                    <w:spacing w:line="276" w:lineRule="auto"/>
                    <w:rPr>
                      <w:rFonts w:asciiTheme="minorHAnsi" w:hAnsiTheme="minorHAnsi" w:cstheme="minorHAnsi"/>
                    </w:rPr>
                  </w:pPr>
                  <w:r>
                    <w:rPr>
                      <w:rFonts w:asciiTheme="minorHAnsi" w:hAnsiTheme="minorHAnsi" w:cstheme="minorHAnsi"/>
                    </w:rPr>
                    <w:t>Valda Energy</w:t>
                  </w:r>
                </w:p>
              </w:tc>
              <w:tc>
                <w:tcPr>
                  <w:tcW w:w="2602" w:type="dxa"/>
                  <w:vAlign w:val="center"/>
                </w:tcPr>
                <w:p w14:paraId="21EA2A1A" w14:textId="62EA81C3" w:rsidR="00A65376" w:rsidRDefault="00A65376" w:rsidP="00A65376">
                  <w:pPr>
                    <w:spacing w:line="276" w:lineRule="auto"/>
                    <w:rPr>
                      <w:rFonts w:asciiTheme="minorHAnsi" w:hAnsiTheme="minorHAnsi" w:cstheme="minorHAnsi"/>
                    </w:rPr>
                  </w:pPr>
                  <w:r>
                    <w:rPr>
                      <w:rFonts w:asciiTheme="minorHAnsi" w:hAnsiTheme="minorHAnsi" w:cstheme="minorHAnsi"/>
                    </w:rPr>
                    <w:t>Orchard Centre Electricity</w:t>
                  </w:r>
                </w:p>
              </w:tc>
              <w:tc>
                <w:tcPr>
                  <w:tcW w:w="1561" w:type="dxa"/>
                  <w:vAlign w:val="center"/>
                </w:tcPr>
                <w:p w14:paraId="2F5DDC59" w14:textId="3A429ACE" w:rsidR="00A65376" w:rsidRDefault="00826E28" w:rsidP="00A65376">
                  <w:pPr>
                    <w:spacing w:line="276" w:lineRule="auto"/>
                    <w:jc w:val="center"/>
                    <w:rPr>
                      <w:rFonts w:asciiTheme="minorHAnsi" w:hAnsiTheme="minorHAnsi" w:cstheme="minorHAnsi"/>
                    </w:rPr>
                  </w:pPr>
                  <w:r>
                    <w:rPr>
                      <w:rFonts w:asciiTheme="minorHAnsi" w:hAnsiTheme="minorHAnsi" w:cstheme="minorHAnsi"/>
                    </w:rPr>
                    <w:t>Oct</w:t>
                  </w:r>
                  <w:r w:rsidR="00A65376">
                    <w:rPr>
                      <w:rFonts w:asciiTheme="minorHAnsi" w:hAnsiTheme="minorHAnsi" w:cstheme="minorHAnsi"/>
                    </w:rPr>
                    <w:t xml:space="preserve"> 2025</w:t>
                  </w:r>
                </w:p>
              </w:tc>
              <w:tc>
                <w:tcPr>
                  <w:tcW w:w="959" w:type="dxa"/>
                  <w:vAlign w:val="center"/>
                </w:tcPr>
                <w:p w14:paraId="3EDAFEF3" w14:textId="6AC249FD" w:rsidR="00A65376" w:rsidRDefault="00A65376" w:rsidP="00A65376">
                  <w:pPr>
                    <w:spacing w:line="276" w:lineRule="auto"/>
                    <w:jc w:val="right"/>
                    <w:rPr>
                      <w:rFonts w:asciiTheme="minorHAnsi" w:hAnsiTheme="minorHAnsi" w:cstheme="minorHAnsi"/>
                    </w:rPr>
                  </w:pPr>
                  <w:r>
                    <w:rPr>
                      <w:rFonts w:asciiTheme="minorHAnsi" w:hAnsiTheme="minorHAnsi" w:cstheme="minorHAnsi"/>
                    </w:rPr>
                    <w:t>30.18</w:t>
                  </w:r>
                </w:p>
              </w:tc>
              <w:tc>
                <w:tcPr>
                  <w:tcW w:w="1087" w:type="dxa"/>
                  <w:vAlign w:val="center"/>
                </w:tcPr>
                <w:p w14:paraId="72738817" w14:textId="2A567707"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8209B2" w:rsidRPr="005A6F1F" w14:paraId="5D50884D" w14:textId="77777777" w:rsidTr="00E82AF9">
              <w:tc>
                <w:tcPr>
                  <w:tcW w:w="2055" w:type="dxa"/>
                  <w:vAlign w:val="center"/>
                </w:tcPr>
                <w:p w14:paraId="120BDD81" w14:textId="413FAD11" w:rsidR="008209B2" w:rsidRDefault="008209B2" w:rsidP="00A65376">
                  <w:pPr>
                    <w:spacing w:line="276" w:lineRule="auto"/>
                    <w:rPr>
                      <w:rFonts w:asciiTheme="minorHAnsi" w:hAnsiTheme="minorHAnsi" w:cstheme="minorHAnsi"/>
                    </w:rPr>
                  </w:pPr>
                  <w:r>
                    <w:rPr>
                      <w:rFonts w:asciiTheme="minorHAnsi" w:hAnsiTheme="minorHAnsi" w:cstheme="minorHAnsi"/>
                    </w:rPr>
                    <w:t>Royal British Legion</w:t>
                  </w:r>
                </w:p>
              </w:tc>
              <w:tc>
                <w:tcPr>
                  <w:tcW w:w="2602" w:type="dxa"/>
                  <w:vAlign w:val="center"/>
                </w:tcPr>
                <w:p w14:paraId="6C3D6664" w14:textId="7D98F2E8" w:rsidR="008209B2" w:rsidRDefault="008209B2" w:rsidP="00A65376">
                  <w:pPr>
                    <w:spacing w:line="276" w:lineRule="auto"/>
                    <w:rPr>
                      <w:rFonts w:asciiTheme="minorHAnsi" w:hAnsiTheme="minorHAnsi" w:cstheme="minorHAnsi"/>
                    </w:rPr>
                  </w:pPr>
                  <w:r>
                    <w:rPr>
                      <w:rFonts w:asciiTheme="minorHAnsi" w:hAnsiTheme="minorHAnsi" w:cstheme="minorHAnsi"/>
                    </w:rPr>
                    <w:t>Remembrance Wreath</w:t>
                  </w:r>
                </w:p>
              </w:tc>
              <w:tc>
                <w:tcPr>
                  <w:tcW w:w="1561" w:type="dxa"/>
                  <w:vAlign w:val="center"/>
                </w:tcPr>
                <w:p w14:paraId="0A8E03F1" w14:textId="44B0A4B8" w:rsidR="008209B2" w:rsidRDefault="008209B2" w:rsidP="00A65376">
                  <w:pPr>
                    <w:spacing w:line="276" w:lineRule="auto"/>
                    <w:jc w:val="center"/>
                    <w:rPr>
                      <w:rFonts w:asciiTheme="minorHAnsi" w:hAnsiTheme="minorHAnsi" w:cstheme="minorHAnsi"/>
                    </w:rPr>
                  </w:pPr>
                  <w:r>
                    <w:rPr>
                      <w:rFonts w:asciiTheme="minorHAnsi" w:hAnsiTheme="minorHAnsi" w:cstheme="minorHAnsi"/>
                    </w:rPr>
                    <w:t>11/11/25</w:t>
                  </w:r>
                </w:p>
              </w:tc>
              <w:tc>
                <w:tcPr>
                  <w:tcW w:w="959" w:type="dxa"/>
                  <w:vAlign w:val="center"/>
                </w:tcPr>
                <w:p w14:paraId="0539E08A" w14:textId="62BAD7E7" w:rsidR="008209B2" w:rsidRDefault="008209B2" w:rsidP="00A65376">
                  <w:pPr>
                    <w:spacing w:line="276" w:lineRule="auto"/>
                    <w:jc w:val="right"/>
                    <w:rPr>
                      <w:rFonts w:asciiTheme="minorHAnsi" w:hAnsiTheme="minorHAnsi" w:cstheme="minorHAnsi"/>
                    </w:rPr>
                  </w:pPr>
                  <w:r>
                    <w:rPr>
                      <w:rFonts w:asciiTheme="minorHAnsi" w:hAnsiTheme="minorHAnsi" w:cstheme="minorHAnsi"/>
                    </w:rPr>
                    <w:t>60.00</w:t>
                  </w:r>
                </w:p>
              </w:tc>
              <w:tc>
                <w:tcPr>
                  <w:tcW w:w="1087" w:type="dxa"/>
                  <w:vAlign w:val="center"/>
                </w:tcPr>
                <w:p w14:paraId="1867B326" w14:textId="0514CC41" w:rsidR="008209B2" w:rsidRDefault="008209B2" w:rsidP="00A65376">
                  <w:pPr>
                    <w:spacing w:line="276" w:lineRule="auto"/>
                    <w:jc w:val="center"/>
                    <w:rPr>
                      <w:rFonts w:asciiTheme="minorHAnsi" w:hAnsiTheme="minorHAnsi" w:cstheme="minorHAnsi"/>
                    </w:rPr>
                  </w:pPr>
                  <w:r>
                    <w:rPr>
                      <w:rFonts w:asciiTheme="minorHAnsi" w:hAnsiTheme="minorHAnsi" w:cstheme="minorHAnsi"/>
                    </w:rPr>
                    <w:t>2526-24</w:t>
                  </w:r>
                </w:p>
              </w:tc>
            </w:tr>
          </w:tbl>
          <w:p w14:paraId="3A4C4E4B" w14:textId="28AA5343" w:rsidR="00662F12" w:rsidRPr="005A6F1F" w:rsidRDefault="00662F12" w:rsidP="00662F12">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02"/>
              <w:gridCol w:w="3427"/>
              <w:gridCol w:w="1107"/>
              <w:gridCol w:w="1128"/>
            </w:tblGrid>
            <w:tr w:rsidR="00662F12" w:rsidRPr="005A6F1F" w14:paraId="080F018F" w14:textId="77777777" w:rsidTr="003C2E7A">
              <w:tc>
                <w:tcPr>
                  <w:tcW w:w="2648" w:type="dxa"/>
                  <w:tcBorders>
                    <w:top w:val="nil"/>
                    <w:left w:val="nil"/>
                    <w:bottom w:val="single" w:sz="4" w:space="0" w:color="auto"/>
                    <w:right w:val="nil"/>
                  </w:tcBorders>
                </w:tcPr>
                <w:p w14:paraId="5696AB1D" w14:textId="6FA628F9"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RECEIPTS</w:t>
                  </w:r>
                </w:p>
              </w:tc>
              <w:tc>
                <w:tcPr>
                  <w:tcW w:w="3485" w:type="dxa"/>
                  <w:tcBorders>
                    <w:top w:val="nil"/>
                    <w:left w:val="nil"/>
                    <w:bottom w:val="single" w:sz="4" w:space="0" w:color="auto"/>
                    <w:right w:val="nil"/>
                  </w:tcBorders>
                </w:tcPr>
                <w:p w14:paraId="6D2F6E98" w14:textId="77777777" w:rsidR="00662F12" w:rsidRPr="005A6F1F" w:rsidRDefault="00662F12" w:rsidP="00662F12">
                  <w:pPr>
                    <w:spacing w:line="276" w:lineRule="auto"/>
                    <w:jc w:val="center"/>
                    <w:rPr>
                      <w:rFonts w:asciiTheme="minorHAnsi" w:hAnsiTheme="minorHAnsi" w:cstheme="minorHAnsi"/>
                      <w:b/>
                    </w:rPr>
                  </w:pPr>
                </w:p>
              </w:tc>
              <w:tc>
                <w:tcPr>
                  <w:tcW w:w="992" w:type="dxa"/>
                  <w:tcBorders>
                    <w:top w:val="nil"/>
                    <w:left w:val="nil"/>
                    <w:bottom w:val="single" w:sz="4" w:space="0" w:color="auto"/>
                    <w:right w:val="nil"/>
                  </w:tcBorders>
                </w:tcPr>
                <w:p w14:paraId="4FB2AF1C" w14:textId="77777777" w:rsidR="00662F12" w:rsidRPr="005A6F1F" w:rsidRDefault="00662F12" w:rsidP="00662F12">
                  <w:pPr>
                    <w:spacing w:line="276" w:lineRule="auto"/>
                    <w:jc w:val="center"/>
                    <w:rPr>
                      <w:rFonts w:asciiTheme="minorHAnsi" w:hAnsiTheme="minorHAnsi" w:cstheme="minorHAnsi"/>
                      <w:b/>
                    </w:rPr>
                  </w:pPr>
                </w:p>
              </w:tc>
              <w:tc>
                <w:tcPr>
                  <w:tcW w:w="1134" w:type="dxa"/>
                  <w:tcBorders>
                    <w:top w:val="nil"/>
                    <w:left w:val="nil"/>
                    <w:bottom w:val="single" w:sz="4" w:space="0" w:color="auto"/>
                    <w:right w:val="nil"/>
                  </w:tcBorders>
                </w:tcPr>
                <w:p w14:paraId="14F4A29C"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78F6568F" w14:textId="77777777" w:rsidTr="003C2E7A">
              <w:tc>
                <w:tcPr>
                  <w:tcW w:w="2648" w:type="dxa"/>
                  <w:tcBorders>
                    <w:top w:val="single" w:sz="4" w:space="0" w:color="auto"/>
                  </w:tcBorders>
                </w:tcPr>
                <w:p w14:paraId="12779EDF" w14:textId="27AA640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85" w:type="dxa"/>
                  <w:tcBorders>
                    <w:top w:val="single" w:sz="4" w:space="0" w:color="auto"/>
                  </w:tcBorders>
                </w:tcPr>
                <w:p w14:paraId="12168E9B" w14:textId="553E98C2" w:rsidR="00662F12" w:rsidRPr="005A6F1F" w:rsidRDefault="00662F12" w:rsidP="00662F12">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992" w:type="dxa"/>
                  <w:tcBorders>
                    <w:top w:val="single" w:sz="4" w:space="0" w:color="auto"/>
                  </w:tcBorders>
                </w:tcPr>
                <w:p w14:paraId="06698FA0"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34" w:type="dxa"/>
                  <w:tcBorders>
                    <w:top w:val="single" w:sz="4" w:space="0" w:color="auto"/>
                  </w:tcBorders>
                </w:tcPr>
                <w:p w14:paraId="1464C56B" w14:textId="0AD8A25F"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662F12" w:rsidRPr="005A6F1F" w14:paraId="287D33DD" w14:textId="77777777" w:rsidTr="003C2E7A">
              <w:tc>
                <w:tcPr>
                  <w:tcW w:w="2648" w:type="dxa"/>
                  <w:shd w:val="clear" w:color="auto" w:fill="EEECE1" w:themeFill="background2"/>
                  <w:vAlign w:val="bottom"/>
                </w:tcPr>
                <w:p w14:paraId="1877197C" w14:textId="39683F53" w:rsidR="00662F12" w:rsidRDefault="00662F12" w:rsidP="00662F12">
                  <w:pPr>
                    <w:spacing w:line="276" w:lineRule="auto"/>
                    <w:rPr>
                      <w:rFonts w:asciiTheme="minorHAnsi" w:hAnsiTheme="minorHAnsi" w:cstheme="minorHAnsi"/>
                    </w:rPr>
                  </w:pPr>
                  <w:r>
                    <w:rPr>
                      <w:rFonts w:asciiTheme="minorHAnsi" w:hAnsiTheme="minorHAnsi" w:cstheme="minorHAnsi"/>
                      <w:b/>
                      <w:bCs/>
                    </w:rPr>
                    <w:t>2025/2026</w:t>
                  </w:r>
                </w:p>
              </w:tc>
              <w:tc>
                <w:tcPr>
                  <w:tcW w:w="3485" w:type="dxa"/>
                  <w:shd w:val="clear" w:color="auto" w:fill="EEECE1" w:themeFill="background2"/>
                  <w:vAlign w:val="center"/>
                </w:tcPr>
                <w:p w14:paraId="2C195954" w14:textId="77777777" w:rsidR="00662F12" w:rsidRPr="005A6F1F" w:rsidRDefault="00662F12" w:rsidP="00662F12">
                  <w:pPr>
                    <w:spacing w:line="276" w:lineRule="auto"/>
                    <w:rPr>
                      <w:rFonts w:asciiTheme="minorHAnsi" w:hAnsiTheme="minorHAnsi" w:cstheme="minorHAnsi"/>
                    </w:rPr>
                  </w:pPr>
                </w:p>
              </w:tc>
              <w:tc>
                <w:tcPr>
                  <w:tcW w:w="992" w:type="dxa"/>
                  <w:shd w:val="clear" w:color="auto" w:fill="EEECE1" w:themeFill="background2"/>
                  <w:vAlign w:val="center"/>
                </w:tcPr>
                <w:p w14:paraId="6384B698" w14:textId="77777777" w:rsidR="00662F12" w:rsidRPr="005A6F1F" w:rsidRDefault="00662F12" w:rsidP="00662F12">
                  <w:pPr>
                    <w:spacing w:line="276" w:lineRule="auto"/>
                    <w:jc w:val="right"/>
                    <w:rPr>
                      <w:rFonts w:asciiTheme="minorHAnsi" w:hAnsiTheme="minorHAnsi" w:cstheme="minorHAnsi"/>
                    </w:rPr>
                  </w:pPr>
                </w:p>
              </w:tc>
              <w:tc>
                <w:tcPr>
                  <w:tcW w:w="1134" w:type="dxa"/>
                  <w:shd w:val="clear" w:color="auto" w:fill="EEECE1" w:themeFill="background2"/>
                  <w:vAlign w:val="center"/>
                </w:tcPr>
                <w:p w14:paraId="755DBF34" w14:textId="77777777" w:rsidR="00662F12" w:rsidRPr="005A6F1F" w:rsidRDefault="00662F12" w:rsidP="00662F12">
                  <w:pPr>
                    <w:spacing w:line="276" w:lineRule="auto"/>
                    <w:jc w:val="center"/>
                    <w:rPr>
                      <w:rFonts w:asciiTheme="minorHAnsi" w:hAnsiTheme="minorHAnsi" w:cstheme="minorHAnsi"/>
                    </w:rPr>
                  </w:pPr>
                </w:p>
              </w:tc>
            </w:tr>
            <w:tr w:rsidR="00662F12" w:rsidRPr="005A6F1F" w14:paraId="723D9D54" w14:textId="77777777" w:rsidTr="003C2E7A">
              <w:tc>
                <w:tcPr>
                  <w:tcW w:w="2648" w:type="dxa"/>
                  <w:vAlign w:val="bottom"/>
                </w:tcPr>
                <w:p w14:paraId="6CFF7930" w14:textId="4B23CFE5" w:rsidR="00662F12" w:rsidRDefault="00826E28" w:rsidP="00662F12">
                  <w:pPr>
                    <w:spacing w:line="276" w:lineRule="auto"/>
                    <w:rPr>
                      <w:rFonts w:asciiTheme="minorHAnsi" w:hAnsiTheme="minorHAnsi" w:cstheme="minorHAnsi"/>
                    </w:rPr>
                  </w:pPr>
                  <w:r>
                    <w:rPr>
                      <w:rFonts w:asciiTheme="minorHAnsi" w:hAnsiTheme="minorHAnsi" w:cstheme="minorHAnsi"/>
                    </w:rPr>
                    <w:t>MDDC</w:t>
                  </w:r>
                </w:p>
              </w:tc>
              <w:tc>
                <w:tcPr>
                  <w:tcW w:w="3485" w:type="dxa"/>
                  <w:vAlign w:val="center"/>
                </w:tcPr>
                <w:p w14:paraId="1FD9175B" w14:textId="0661FBC3" w:rsidR="00662F12" w:rsidRPr="005A6F1F" w:rsidRDefault="00826E28" w:rsidP="00662F12">
                  <w:pPr>
                    <w:spacing w:line="276" w:lineRule="auto"/>
                    <w:rPr>
                      <w:rFonts w:asciiTheme="minorHAnsi" w:hAnsiTheme="minorHAnsi" w:cstheme="minorHAnsi"/>
                    </w:rPr>
                  </w:pPr>
                  <w:r>
                    <w:rPr>
                      <w:rFonts w:asciiTheme="minorHAnsi" w:hAnsiTheme="minorHAnsi" w:cstheme="minorHAnsi"/>
                    </w:rPr>
                    <w:t>Precept</w:t>
                  </w:r>
                </w:p>
              </w:tc>
              <w:tc>
                <w:tcPr>
                  <w:tcW w:w="992" w:type="dxa"/>
                  <w:vAlign w:val="center"/>
                </w:tcPr>
                <w:p w14:paraId="6661CDB5" w14:textId="61D6376F" w:rsidR="00662F12" w:rsidRPr="005A6F1F" w:rsidRDefault="00826E28" w:rsidP="00662F12">
                  <w:pPr>
                    <w:spacing w:line="276" w:lineRule="auto"/>
                    <w:jc w:val="right"/>
                    <w:rPr>
                      <w:rFonts w:asciiTheme="minorHAnsi" w:hAnsiTheme="minorHAnsi" w:cstheme="minorHAnsi"/>
                    </w:rPr>
                  </w:pPr>
                  <w:r>
                    <w:rPr>
                      <w:rFonts w:asciiTheme="minorHAnsi" w:hAnsiTheme="minorHAnsi" w:cstheme="minorHAnsi"/>
                    </w:rPr>
                    <w:t>14,500.00</w:t>
                  </w:r>
                </w:p>
              </w:tc>
              <w:tc>
                <w:tcPr>
                  <w:tcW w:w="1134" w:type="dxa"/>
                  <w:vAlign w:val="center"/>
                </w:tcPr>
                <w:p w14:paraId="511D75D0" w14:textId="596FD03A" w:rsidR="00662F12" w:rsidRPr="005A6F1F" w:rsidRDefault="00826E28" w:rsidP="00662F12">
                  <w:pPr>
                    <w:spacing w:line="276" w:lineRule="auto"/>
                    <w:jc w:val="center"/>
                    <w:rPr>
                      <w:rFonts w:asciiTheme="minorHAnsi" w:hAnsiTheme="minorHAnsi" w:cstheme="minorHAnsi"/>
                    </w:rPr>
                  </w:pPr>
                  <w:r>
                    <w:rPr>
                      <w:rFonts w:asciiTheme="minorHAnsi" w:hAnsiTheme="minorHAnsi" w:cstheme="minorHAnsi"/>
                    </w:rPr>
                    <w:t>BC</w:t>
                  </w:r>
                </w:p>
              </w:tc>
            </w:tr>
            <w:tr w:rsidR="00826E28" w:rsidRPr="005A6F1F" w14:paraId="3A85240B" w14:textId="77777777" w:rsidTr="003C2E7A">
              <w:tc>
                <w:tcPr>
                  <w:tcW w:w="2648" w:type="dxa"/>
                  <w:vAlign w:val="bottom"/>
                </w:tcPr>
                <w:p w14:paraId="02771223" w14:textId="1A659954" w:rsidR="00826E28" w:rsidRDefault="00826E28" w:rsidP="00662F12">
                  <w:pPr>
                    <w:spacing w:line="276" w:lineRule="auto"/>
                    <w:rPr>
                      <w:rFonts w:asciiTheme="minorHAnsi" w:hAnsiTheme="minorHAnsi" w:cstheme="minorHAnsi"/>
                    </w:rPr>
                  </w:pPr>
                  <w:r>
                    <w:rPr>
                      <w:rFonts w:asciiTheme="minorHAnsi" w:hAnsiTheme="minorHAnsi" w:cstheme="minorHAnsi"/>
                    </w:rPr>
                    <w:t>HMRC</w:t>
                  </w:r>
                </w:p>
              </w:tc>
              <w:tc>
                <w:tcPr>
                  <w:tcW w:w="3485" w:type="dxa"/>
                  <w:vAlign w:val="center"/>
                </w:tcPr>
                <w:p w14:paraId="2CFF8C27" w14:textId="2DE5848C" w:rsidR="00826E28" w:rsidRDefault="00826E28" w:rsidP="00662F12">
                  <w:pPr>
                    <w:spacing w:line="276" w:lineRule="auto"/>
                    <w:rPr>
                      <w:rFonts w:asciiTheme="minorHAnsi" w:hAnsiTheme="minorHAnsi" w:cstheme="minorHAnsi"/>
                    </w:rPr>
                  </w:pPr>
                  <w:r>
                    <w:rPr>
                      <w:rFonts w:asciiTheme="minorHAnsi" w:hAnsiTheme="minorHAnsi" w:cstheme="minorHAnsi"/>
                    </w:rPr>
                    <w:t>VAT Refund</w:t>
                  </w:r>
                </w:p>
              </w:tc>
              <w:tc>
                <w:tcPr>
                  <w:tcW w:w="992" w:type="dxa"/>
                  <w:vAlign w:val="center"/>
                </w:tcPr>
                <w:p w14:paraId="62B079ED" w14:textId="2E12C739" w:rsidR="00826E28" w:rsidRDefault="00826E28" w:rsidP="00662F12">
                  <w:pPr>
                    <w:spacing w:line="276" w:lineRule="auto"/>
                    <w:jc w:val="right"/>
                    <w:rPr>
                      <w:rFonts w:asciiTheme="minorHAnsi" w:hAnsiTheme="minorHAnsi" w:cstheme="minorHAnsi"/>
                    </w:rPr>
                  </w:pPr>
                  <w:r>
                    <w:rPr>
                      <w:rFonts w:asciiTheme="minorHAnsi" w:hAnsiTheme="minorHAnsi" w:cstheme="minorHAnsi"/>
                    </w:rPr>
                    <w:t>6,219.39</w:t>
                  </w:r>
                </w:p>
              </w:tc>
              <w:tc>
                <w:tcPr>
                  <w:tcW w:w="1134" w:type="dxa"/>
                  <w:vAlign w:val="center"/>
                </w:tcPr>
                <w:p w14:paraId="27426E10" w14:textId="1D3DEF83" w:rsidR="00826E28" w:rsidRDefault="00826E28" w:rsidP="00662F12">
                  <w:pPr>
                    <w:spacing w:line="276" w:lineRule="auto"/>
                    <w:jc w:val="center"/>
                    <w:rPr>
                      <w:rFonts w:asciiTheme="minorHAnsi" w:hAnsiTheme="minorHAnsi" w:cstheme="minorHAnsi"/>
                    </w:rPr>
                  </w:pPr>
                  <w:r>
                    <w:rPr>
                      <w:rFonts w:asciiTheme="minorHAnsi" w:hAnsiTheme="minorHAnsi" w:cstheme="minorHAnsi"/>
                    </w:rPr>
                    <w:t>BC</w:t>
                  </w:r>
                </w:p>
              </w:tc>
            </w:tr>
            <w:tr w:rsidR="00826E28" w:rsidRPr="005A6F1F" w14:paraId="78B0F222" w14:textId="77777777" w:rsidTr="003C2E7A">
              <w:tc>
                <w:tcPr>
                  <w:tcW w:w="2648" w:type="dxa"/>
                  <w:vAlign w:val="bottom"/>
                </w:tcPr>
                <w:p w14:paraId="217EDD82" w14:textId="104D9C68" w:rsidR="00826E28" w:rsidRDefault="00826E28" w:rsidP="00662F12">
                  <w:pPr>
                    <w:spacing w:line="276" w:lineRule="auto"/>
                    <w:rPr>
                      <w:rFonts w:asciiTheme="minorHAnsi" w:hAnsiTheme="minorHAnsi" w:cstheme="minorHAnsi"/>
                    </w:rPr>
                  </w:pPr>
                  <w:r>
                    <w:rPr>
                      <w:rFonts w:asciiTheme="minorHAnsi" w:hAnsiTheme="minorHAnsi" w:cstheme="minorHAnsi"/>
                    </w:rPr>
                    <w:t>BT</w:t>
                  </w:r>
                </w:p>
              </w:tc>
              <w:tc>
                <w:tcPr>
                  <w:tcW w:w="3485" w:type="dxa"/>
                  <w:vAlign w:val="center"/>
                </w:tcPr>
                <w:p w14:paraId="1B047DA0" w14:textId="311021AE" w:rsidR="00826E28" w:rsidRDefault="00826E28" w:rsidP="00662F12">
                  <w:pPr>
                    <w:spacing w:line="276" w:lineRule="auto"/>
                    <w:rPr>
                      <w:rFonts w:asciiTheme="minorHAnsi" w:hAnsiTheme="minorHAnsi" w:cstheme="minorHAnsi"/>
                    </w:rPr>
                  </w:pPr>
                  <w:r>
                    <w:rPr>
                      <w:rFonts w:asciiTheme="minorHAnsi" w:hAnsiTheme="minorHAnsi" w:cstheme="minorHAnsi"/>
                    </w:rPr>
                    <w:t>Broadband Refund</w:t>
                  </w:r>
                </w:p>
              </w:tc>
              <w:tc>
                <w:tcPr>
                  <w:tcW w:w="992" w:type="dxa"/>
                  <w:vAlign w:val="center"/>
                </w:tcPr>
                <w:p w14:paraId="16541BD9" w14:textId="54852084" w:rsidR="00826E28" w:rsidRDefault="00826E28" w:rsidP="00662F12">
                  <w:pPr>
                    <w:spacing w:line="276" w:lineRule="auto"/>
                    <w:jc w:val="right"/>
                    <w:rPr>
                      <w:rFonts w:asciiTheme="minorHAnsi" w:hAnsiTheme="minorHAnsi" w:cstheme="minorHAnsi"/>
                    </w:rPr>
                  </w:pPr>
                  <w:r>
                    <w:rPr>
                      <w:rFonts w:asciiTheme="minorHAnsi" w:hAnsiTheme="minorHAnsi" w:cstheme="minorHAnsi"/>
                    </w:rPr>
                    <w:t>36.58</w:t>
                  </w:r>
                </w:p>
              </w:tc>
              <w:tc>
                <w:tcPr>
                  <w:tcW w:w="1134" w:type="dxa"/>
                  <w:vAlign w:val="center"/>
                </w:tcPr>
                <w:p w14:paraId="33BD1A91" w14:textId="54E38577" w:rsidR="00826E28" w:rsidRDefault="00826E28" w:rsidP="00662F12">
                  <w:pPr>
                    <w:spacing w:line="276" w:lineRule="auto"/>
                    <w:jc w:val="center"/>
                    <w:rPr>
                      <w:rFonts w:asciiTheme="minorHAnsi" w:hAnsiTheme="minorHAnsi" w:cstheme="minorHAnsi"/>
                    </w:rPr>
                  </w:pPr>
                  <w:r>
                    <w:rPr>
                      <w:rFonts w:asciiTheme="minorHAnsi" w:hAnsiTheme="minorHAnsi" w:cstheme="minorHAnsi"/>
                    </w:rPr>
                    <w:t>BC</w:t>
                  </w:r>
                </w:p>
              </w:tc>
            </w:tr>
          </w:tbl>
          <w:p w14:paraId="46A0CB6A" w14:textId="77777777" w:rsidR="00662F12" w:rsidRDefault="00662F12" w:rsidP="00662F12">
            <w:pPr>
              <w:spacing w:line="276" w:lineRule="auto"/>
              <w:rPr>
                <w:rFonts w:asciiTheme="minorHAnsi" w:hAnsiTheme="minorHAnsi" w:cstheme="minorHAnsi"/>
                <w:bCs/>
              </w:rPr>
            </w:pPr>
          </w:p>
          <w:p w14:paraId="5DE3495D" w14:textId="5A7E9ED9" w:rsidR="00662F12" w:rsidRDefault="00662F12" w:rsidP="00662F12">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662F12" w:rsidRPr="005A6F1F" w:rsidRDefault="00662F12" w:rsidP="00662F12">
            <w:pPr>
              <w:spacing w:line="276" w:lineRule="auto"/>
              <w:rPr>
                <w:rFonts w:asciiTheme="minorHAnsi" w:hAnsiTheme="minorHAnsi" w:cstheme="minorHAnsi"/>
                <w:bCs/>
              </w:rPr>
            </w:pPr>
          </w:p>
        </w:tc>
      </w:tr>
      <w:tr w:rsidR="00662F12" w:rsidRPr="005A6F1F" w14:paraId="716A0FD5" w14:textId="77777777" w:rsidTr="002B1115">
        <w:trPr>
          <w:trHeight w:val="274"/>
        </w:trPr>
        <w:tc>
          <w:tcPr>
            <w:tcW w:w="1276" w:type="dxa"/>
          </w:tcPr>
          <w:p w14:paraId="209B3797" w14:textId="1AB187B3"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B70D59">
              <w:rPr>
                <w:rFonts w:asciiTheme="minorHAnsi" w:hAnsiTheme="minorHAnsi" w:cstheme="minorHAnsi"/>
                <w:b/>
              </w:rPr>
              <w:t>197</w:t>
            </w:r>
          </w:p>
        </w:tc>
        <w:tc>
          <w:tcPr>
            <w:tcW w:w="8480" w:type="dxa"/>
          </w:tcPr>
          <w:p w14:paraId="0CEE42B6"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662F12" w:rsidRPr="005A6F1F" w:rsidRDefault="00662F12" w:rsidP="00662F12">
            <w:pPr>
              <w:rPr>
                <w:rFonts w:asciiTheme="minorHAnsi" w:hAnsiTheme="minorHAnsi" w:cstheme="minorHAnsi"/>
                <w:b/>
              </w:rPr>
            </w:pPr>
          </w:p>
        </w:tc>
      </w:tr>
      <w:tr w:rsidR="00662F12" w:rsidRPr="005A6F1F" w14:paraId="699B5E3E" w14:textId="77777777" w:rsidTr="002B1115">
        <w:trPr>
          <w:trHeight w:val="274"/>
        </w:trPr>
        <w:tc>
          <w:tcPr>
            <w:tcW w:w="1276" w:type="dxa"/>
          </w:tcPr>
          <w:p w14:paraId="0DB0D448" w14:textId="14963D3D"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B70D59">
              <w:rPr>
                <w:rFonts w:asciiTheme="minorHAnsi" w:hAnsiTheme="minorHAnsi" w:cstheme="minorHAnsi"/>
                <w:b/>
              </w:rPr>
              <w:t>198</w:t>
            </w:r>
          </w:p>
        </w:tc>
        <w:tc>
          <w:tcPr>
            <w:tcW w:w="8480" w:type="dxa"/>
          </w:tcPr>
          <w:p w14:paraId="087B6364" w14:textId="5D3E469E" w:rsidR="00662F12" w:rsidRPr="005A6F1F" w:rsidRDefault="00662F12" w:rsidP="00662F12">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662F12" w:rsidRPr="005A6F1F" w:rsidRDefault="00662F12" w:rsidP="00662F12">
            <w:pPr>
              <w:rPr>
                <w:rFonts w:asciiTheme="minorHAnsi" w:hAnsiTheme="minorHAnsi" w:cstheme="minorHAnsi"/>
                <w:b/>
              </w:rPr>
            </w:pPr>
          </w:p>
        </w:tc>
      </w:tr>
      <w:tr w:rsidR="00662F12" w:rsidRPr="005A6F1F" w14:paraId="1EE67D12" w14:textId="77777777" w:rsidTr="002B1115">
        <w:trPr>
          <w:trHeight w:val="274"/>
        </w:trPr>
        <w:tc>
          <w:tcPr>
            <w:tcW w:w="1276" w:type="dxa"/>
          </w:tcPr>
          <w:p w14:paraId="7FE0785E" w14:textId="483F5BE9"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B70D59">
              <w:rPr>
                <w:rFonts w:asciiTheme="minorHAnsi" w:hAnsiTheme="minorHAnsi" w:cstheme="minorHAnsi"/>
                <w:b/>
              </w:rPr>
              <w:t>199</w:t>
            </w:r>
          </w:p>
        </w:tc>
        <w:tc>
          <w:tcPr>
            <w:tcW w:w="8480" w:type="dxa"/>
          </w:tcPr>
          <w:p w14:paraId="0B58E26D"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6DC1796A" w:rsidR="00662F12" w:rsidRDefault="00662F12" w:rsidP="00662F12">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Annual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826E28">
              <w:rPr>
                <w:rFonts w:asciiTheme="minorHAnsi" w:hAnsiTheme="minorHAnsi" w:cstheme="minorHAnsi"/>
              </w:rPr>
              <w:t>9</w:t>
            </w:r>
            <w:r w:rsidRPr="007A3DDB">
              <w:rPr>
                <w:rFonts w:asciiTheme="minorHAnsi" w:hAnsiTheme="minorHAnsi" w:cstheme="minorHAnsi"/>
                <w:vertAlign w:val="superscript"/>
              </w:rPr>
              <w:t>th</w:t>
            </w:r>
            <w:r w:rsidR="00826E28">
              <w:rPr>
                <w:rFonts w:asciiTheme="minorHAnsi" w:hAnsiTheme="minorHAnsi" w:cstheme="minorHAnsi"/>
                <w:vertAlign w:val="superscript"/>
              </w:rPr>
              <w:t xml:space="preserve"> </w:t>
            </w:r>
            <w:r w:rsidR="00826E28">
              <w:rPr>
                <w:rFonts w:asciiTheme="minorHAnsi" w:hAnsiTheme="minorHAnsi" w:cstheme="minorHAnsi"/>
              </w:rPr>
              <w:t>Dec</w:t>
            </w:r>
            <w:r w:rsidR="00CA1D3E">
              <w:rPr>
                <w:rFonts w:asciiTheme="minorHAnsi" w:hAnsiTheme="minorHAnsi" w:cstheme="minorHAnsi"/>
              </w:rPr>
              <w:t>ember</w:t>
            </w:r>
            <w:r>
              <w:rPr>
                <w:rFonts w:asciiTheme="minorHAnsi" w:hAnsiTheme="minorHAnsi" w:cstheme="minorHAnsi"/>
              </w:rPr>
              <w:t xml:space="preserve"> 2025 at 7.30pm in the Orchard Centre.</w:t>
            </w:r>
          </w:p>
          <w:p w14:paraId="6176A00A" w14:textId="19064A1D" w:rsidR="00662F12" w:rsidRPr="0002731F" w:rsidRDefault="00662F12" w:rsidP="00C82C4E">
            <w:pPr>
              <w:rPr>
                <w:rFonts w:asciiTheme="minorHAnsi" w:hAnsiTheme="minorHAnsi" w:cstheme="minorHAnsi"/>
              </w:rPr>
            </w:pPr>
          </w:p>
        </w:tc>
      </w:tr>
      <w:tr w:rsidR="00662F12" w:rsidRPr="005A6F1F" w14:paraId="30C52118" w14:textId="77777777" w:rsidTr="002B1115">
        <w:trPr>
          <w:trHeight w:val="274"/>
        </w:trPr>
        <w:tc>
          <w:tcPr>
            <w:tcW w:w="1276" w:type="dxa"/>
          </w:tcPr>
          <w:p w14:paraId="3BED19B7" w14:textId="42AFE4CA"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B70D59">
              <w:rPr>
                <w:rFonts w:asciiTheme="minorHAnsi" w:hAnsiTheme="minorHAnsi" w:cstheme="minorHAnsi"/>
                <w:b/>
              </w:rPr>
              <w:t>200</w:t>
            </w:r>
          </w:p>
        </w:tc>
        <w:tc>
          <w:tcPr>
            <w:tcW w:w="8480" w:type="dxa"/>
          </w:tcPr>
          <w:p w14:paraId="12004E36" w14:textId="0CE74C4D" w:rsidR="00662F12" w:rsidRPr="005A6F1F" w:rsidRDefault="00662F12" w:rsidP="00662F12">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F56D35">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2110A" w14:textId="77777777" w:rsidR="006202DE" w:rsidRDefault="006202DE">
      <w:r>
        <w:separator/>
      </w:r>
    </w:p>
  </w:endnote>
  <w:endnote w:type="continuationSeparator" w:id="0">
    <w:p w14:paraId="556F9DAD" w14:textId="77777777" w:rsidR="006202DE" w:rsidRDefault="00620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243C5" w14:textId="77777777" w:rsidR="006202DE" w:rsidRDefault="006202DE">
      <w:r>
        <w:separator/>
      </w:r>
    </w:p>
  </w:footnote>
  <w:footnote w:type="continuationSeparator" w:id="0">
    <w:p w14:paraId="6BB400FB" w14:textId="77777777" w:rsidR="006202DE" w:rsidRDefault="006202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01DA1A63"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1073F0">
          <w:rPr>
            <w:rFonts w:asciiTheme="minorHAnsi" w:hAnsiTheme="minorHAnsi" w:cstheme="minorHAnsi"/>
            <w:b/>
            <w:bCs/>
            <w:sz w:val="24"/>
            <w:szCs w:val="24"/>
          </w:rPr>
          <w:t>1</w:t>
        </w:r>
        <w:r w:rsidR="009628CD">
          <w:rPr>
            <w:rFonts w:asciiTheme="minorHAnsi" w:hAnsiTheme="minorHAnsi" w:cstheme="minorHAnsi"/>
            <w:b/>
            <w:bCs/>
            <w:sz w:val="24"/>
            <w:szCs w:val="24"/>
          </w:rPr>
          <w:t>1</w:t>
        </w:r>
        <w:r w:rsidR="00467EB0" w:rsidRPr="00467EB0">
          <w:rPr>
            <w:rFonts w:asciiTheme="minorHAnsi" w:hAnsiTheme="minorHAnsi" w:cstheme="minorHAnsi"/>
            <w:b/>
            <w:bCs/>
            <w:sz w:val="24"/>
            <w:szCs w:val="24"/>
          </w:rPr>
          <w:t xml:space="preserve"> </w:t>
        </w:r>
        <w:r w:rsidR="009628CD">
          <w:rPr>
            <w:rFonts w:asciiTheme="minorHAnsi" w:hAnsiTheme="minorHAnsi" w:cstheme="minorHAnsi"/>
            <w:b/>
            <w:bCs/>
            <w:sz w:val="24"/>
            <w:szCs w:val="24"/>
          </w:rPr>
          <w:t>Novem</w:t>
        </w:r>
        <w:r w:rsidR="003E2247">
          <w:rPr>
            <w:rFonts w:asciiTheme="minorHAnsi" w:hAnsiTheme="minorHAnsi" w:cstheme="minorHAnsi"/>
            <w:b/>
            <w:bCs/>
            <w:sz w:val="24"/>
            <w:szCs w:val="24"/>
          </w:rPr>
          <w:t>ber</w:t>
        </w:r>
        <w:r w:rsidR="00467EB0" w:rsidRPr="00467EB0">
          <w:rPr>
            <w:rFonts w:asciiTheme="minorHAnsi" w:hAnsiTheme="minorHAnsi" w:cstheme="minorHAnsi"/>
            <w:b/>
            <w:bCs/>
            <w:sz w:val="24"/>
            <w:szCs w:val="24"/>
          </w:rPr>
          <w:t xml:space="preserve"> 202</w:t>
        </w:r>
        <w:r w:rsidR="00686BC1">
          <w:rPr>
            <w:rFonts w:asciiTheme="minorHAnsi" w:hAnsiTheme="minorHAnsi" w:cstheme="minorHAnsi"/>
            <w:b/>
            <w:bCs/>
            <w:sz w:val="24"/>
            <w:szCs w:val="24"/>
          </w:rPr>
          <w:t>5</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344ED"/>
    <w:multiLevelType w:val="hybridMultilevel"/>
    <w:tmpl w:val="ADEE24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8044C6"/>
    <w:multiLevelType w:val="hybridMultilevel"/>
    <w:tmpl w:val="2CF071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4A56A8"/>
    <w:multiLevelType w:val="hybridMultilevel"/>
    <w:tmpl w:val="1F5678BE"/>
    <w:lvl w:ilvl="0" w:tplc="7AD25CFA">
      <w:start w:val="1"/>
      <w:numFmt w:val="lowerLetter"/>
      <w:lvlText w:val="%1)"/>
      <w:lvlJc w:val="left"/>
      <w:pPr>
        <w:ind w:left="720" w:hanging="360"/>
      </w:pPr>
      <w:rPr>
        <w:rFonts w:asciiTheme="minorHAnsi" w:eastAsia="Arial"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A7A1FEA"/>
    <w:multiLevelType w:val="hybridMultilevel"/>
    <w:tmpl w:val="76866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32543D"/>
    <w:multiLevelType w:val="hybridMultilevel"/>
    <w:tmpl w:val="DEDC4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17555D4"/>
    <w:multiLevelType w:val="hybridMultilevel"/>
    <w:tmpl w:val="C2C8F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F02189"/>
    <w:multiLevelType w:val="hybridMultilevel"/>
    <w:tmpl w:val="2B0CD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4"/>
  </w:num>
  <w:num w:numId="2" w16cid:durableId="1844129319">
    <w:abstractNumId w:val="2"/>
  </w:num>
  <w:num w:numId="3" w16cid:durableId="1105806173">
    <w:abstractNumId w:val="8"/>
  </w:num>
  <w:num w:numId="4" w16cid:durableId="25832899">
    <w:abstractNumId w:val="17"/>
  </w:num>
  <w:num w:numId="5" w16cid:durableId="721028423">
    <w:abstractNumId w:val="27"/>
  </w:num>
  <w:num w:numId="6" w16cid:durableId="2011058835">
    <w:abstractNumId w:val="22"/>
  </w:num>
  <w:num w:numId="7" w16cid:durableId="11149156">
    <w:abstractNumId w:val="30"/>
  </w:num>
  <w:num w:numId="8" w16cid:durableId="1332299241">
    <w:abstractNumId w:val="3"/>
  </w:num>
  <w:num w:numId="9" w16cid:durableId="1731032326">
    <w:abstractNumId w:val="24"/>
  </w:num>
  <w:num w:numId="10" w16cid:durableId="1980726554">
    <w:abstractNumId w:val="20"/>
  </w:num>
  <w:num w:numId="11" w16cid:durableId="480003161">
    <w:abstractNumId w:val="13"/>
  </w:num>
  <w:num w:numId="12" w16cid:durableId="3243899">
    <w:abstractNumId w:val="32"/>
  </w:num>
  <w:num w:numId="13" w16cid:durableId="1623923973">
    <w:abstractNumId w:val="6"/>
  </w:num>
  <w:num w:numId="14" w16cid:durableId="1194264403">
    <w:abstractNumId w:val="15"/>
  </w:num>
  <w:num w:numId="15" w16cid:durableId="896547174">
    <w:abstractNumId w:val="18"/>
  </w:num>
  <w:num w:numId="16" w16cid:durableId="468983753">
    <w:abstractNumId w:val="5"/>
  </w:num>
  <w:num w:numId="17" w16cid:durableId="1800412750">
    <w:abstractNumId w:val="16"/>
  </w:num>
  <w:num w:numId="18" w16cid:durableId="132455879">
    <w:abstractNumId w:val="29"/>
  </w:num>
  <w:num w:numId="19" w16cid:durableId="152531560">
    <w:abstractNumId w:val="10"/>
  </w:num>
  <w:num w:numId="20" w16cid:durableId="893270582">
    <w:abstractNumId w:val="9"/>
  </w:num>
  <w:num w:numId="21" w16cid:durableId="1488090575">
    <w:abstractNumId w:val="11"/>
  </w:num>
  <w:num w:numId="22" w16cid:durableId="115107996">
    <w:abstractNumId w:val="0"/>
  </w:num>
  <w:num w:numId="23" w16cid:durableId="1094668904">
    <w:abstractNumId w:val="19"/>
  </w:num>
  <w:num w:numId="24" w16cid:durableId="1849054950">
    <w:abstractNumId w:val="21"/>
  </w:num>
  <w:num w:numId="25" w16cid:durableId="892932175">
    <w:abstractNumId w:val="4"/>
  </w:num>
  <w:num w:numId="26" w16cid:durableId="220101479">
    <w:abstractNumId w:val="12"/>
  </w:num>
  <w:num w:numId="27" w16cid:durableId="858738435">
    <w:abstractNumId w:val="23"/>
  </w:num>
  <w:num w:numId="28" w16cid:durableId="1474637882">
    <w:abstractNumId w:val="26"/>
  </w:num>
  <w:num w:numId="29" w16cid:durableId="839660467">
    <w:abstractNumId w:val="31"/>
  </w:num>
  <w:num w:numId="30" w16cid:durableId="1688481485">
    <w:abstractNumId w:val="25"/>
  </w:num>
  <w:num w:numId="31" w16cid:durableId="1647736496">
    <w:abstractNumId w:val="7"/>
  </w:num>
  <w:num w:numId="32" w16cid:durableId="1077433231">
    <w:abstractNumId w:val="1"/>
  </w:num>
  <w:num w:numId="33" w16cid:durableId="379129398">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06CB7"/>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16DC"/>
    <w:rsid w:val="000340BD"/>
    <w:rsid w:val="00034509"/>
    <w:rsid w:val="000345BB"/>
    <w:rsid w:val="00035DC2"/>
    <w:rsid w:val="000367DA"/>
    <w:rsid w:val="00036EDB"/>
    <w:rsid w:val="0003733B"/>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C2B71"/>
    <w:rsid w:val="000C5065"/>
    <w:rsid w:val="000C56BB"/>
    <w:rsid w:val="000C66F6"/>
    <w:rsid w:val="000D004B"/>
    <w:rsid w:val="000D1E48"/>
    <w:rsid w:val="000D3617"/>
    <w:rsid w:val="000D3AAD"/>
    <w:rsid w:val="000D48B6"/>
    <w:rsid w:val="000D5EB7"/>
    <w:rsid w:val="000D69C8"/>
    <w:rsid w:val="000D6B95"/>
    <w:rsid w:val="000E08BD"/>
    <w:rsid w:val="000E1DF7"/>
    <w:rsid w:val="000E300B"/>
    <w:rsid w:val="000E3F5D"/>
    <w:rsid w:val="000E4D09"/>
    <w:rsid w:val="000E57ED"/>
    <w:rsid w:val="000E63CD"/>
    <w:rsid w:val="000E6C7B"/>
    <w:rsid w:val="000F15AA"/>
    <w:rsid w:val="000F2A75"/>
    <w:rsid w:val="000F4997"/>
    <w:rsid w:val="000F499B"/>
    <w:rsid w:val="000F5005"/>
    <w:rsid w:val="000F66F2"/>
    <w:rsid w:val="000F7B8F"/>
    <w:rsid w:val="000F7CC3"/>
    <w:rsid w:val="0010323E"/>
    <w:rsid w:val="001069D7"/>
    <w:rsid w:val="001073F0"/>
    <w:rsid w:val="00112040"/>
    <w:rsid w:val="00112CB2"/>
    <w:rsid w:val="00114C06"/>
    <w:rsid w:val="001151EB"/>
    <w:rsid w:val="00116BDD"/>
    <w:rsid w:val="00116FA5"/>
    <w:rsid w:val="00117938"/>
    <w:rsid w:val="00120E71"/>
    <w:rsid w:val="00123D9A"/>
    <w:rsid w:val="001242E0"/>
    <w:rsid w:val="00124C2A"/>
    <w:rsid w:val="00125C19"/>
    <w:rsid w:val="001273DD"/>
    <w:rsid w:val="00132488"/>
    <w:rsid w:val="00133199"/>
    <w:rsid w:val="0013499A"/>
    <w:rsid w:val="00134B11"/>
    <w:rsid w:val="00135177"/>
    <w:rsid w:val="00136EA2"/>
    <w:rsid w:val="00136F1D"/>
    <w:rsid w:val="00140E65"/>
    <w:rsid w:val="00141BB5"/>
    <w:rsid w:val="00142548"/>
    <w:rsid w:val="0014483D"/>
    <w:rsid w:val="00145054"/>
    <w:rsid w:val="00146D9E"/>
    <w:rsid w:val="001502CB"/>
    <w:rsid w:val="00151FC1"/>
    <w:rsid w:val="001552C0"/>
    <w:rsid w:val="0015607D"/>
    <w:rsid w:val="00156B57"/>
    <w:rsid w:val="00156C17"/>
    <w:rsid w:val="00157460"/>
    <w:rsid w:val="001576A2"/>
    <w:rsid w:val="00160B79"/>
    <w:rsid w:val="00163946"/>
    <w:rsid w:val="001648F8"/>
    <w:rsid w:val="00165031"/>
    <w:rsid w:val="00165B9E"/>
    <w:rsid w:val="001667F7"/>
    <w:rsid w:val="001724AB"/>
    <w:rsid w:val="00172D69"/>
    <w:rsid w:val="00175BF6"/>
    <w:rsid w:val="001803FA"/>
    <w:rsid w:val="00180466"/>
    <w:rsid w:val="001810E3"/>
    <w:rsid w:val="001821B1"/>
    <w:rsid w:val="001835A9"/>
    <w:rsid w:val="0018680F"/>
    <w:rsid w:val="001907CA"/>
    <w:rsid w:val="00191511"/>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3CC"/>
    <w:rsid w:val="001A7D36"/>
    <w:rsid w:val="001B0811"/>
    <w:rsid w:val="001B4BE6"/>
    <w:rsid w:val="001B61B8"/>
    <w:rsid w:val="001B7C30"/>
    <w:rsid w:val="001C0471"/>
    <w:rsid w:val="001C085D"/>
    <w:rsid w:val="001C1C18"/>
    <w:rsid w:val="001C4797"/>
    <w:rsid w:val="001C4ED3"/>
    <w:rsid w:val="001C5663"/>
    <w:rsid w:val="001C57C6"/>
    <w:rsid w:val="001C5A81"/>
    <w:rsid w:val="001C6A00"/>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5F0F"/>
    <w:rsid w:val="00206176"/>
    <w:rsid w:val="0020667E"/>
    <w:rsid w:val="00206CA1"/>
    <w:rsid w:val="00210E02"/>
    <w:rsid w:val="00211A7D"/>
    <w:rsid w:val="00214380"/>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4FBD"/>
    <w:rsid w:val="002653B9"/>
    <w:rsid w:val="002657B1"/>
    <w:rsid w:val="002677FB"/>
    <w:rsid w:val="002703F1"/>
    <w:rsid w:val="00270807"/>
    <w:rsid w:val="002725CA"/>
    <w:rsid w:val="002728FC"/>
    <w:rsid w:val="002737C6"/>
    <w:rsid w:val="00276253"/>
    <w:rsid w:val="00277D1E"/>
    <w:rsid w:val="00281F1C"/>
    <w:rsid w:val="00283DC5"/>
    <w:rsid w:val="002858E7"/>
    <w:rsid w:val="0029091D"/>
    <w:rsid w:val="00291FEE"/>
    <w:rsid w:val="00292B97"/>
    <w:rsid w:val="00294845"/>
    <w:rsid w:val="00294CF6"/>
    <w:rsid w:val="00295CF3"/>
    <w:rsid w:val="00295EA0"/>
    <w:rsid w:val="002977DE"/>
    <w:rsid w:val="002A1A7F"/>
    <w:rsid w:val="002A1E46"/>
    <w:rsid w:val="002A2447"/>
    <w:rsid w:val="002A2AEB"/>
    <w:rsid w:val="002A332F"/>
    <w:rsid w:val="002A34A9"/>
    <w:rsid w:val="002A4070"/>
    <w:rsid w:val="002A40C0"/>
    <w:rsid w:val="002A4267"/>
    <w:rsid w:val="002A62CF"/>
    <w:rsid w:val="002A7AF8"/>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3940"/>
    <w:rsid w:val="002E427C"/>
    <w:rsid w:val="002E43B8"/>
    <w:rsid w:val="002E4548"/>
    <w:rsid w:val="002E4FF1"/>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732C"/>
    <w:rsid w:val="003178EF"/>
    <w:rsid w:val="003216DC"/>
    <w:rsid w:val="00323271"/>
    <w:rsid w:val="00323E69"/>
    <w:rsid w:val="0032584A"/>
    <w:rsid w:val="00330DD8"/>
    <w:rsid w:val="00334D48"/>
    <w:rsid w:val="0034155E"/>
    <w:rsid w:val="00342149"/>
    <w:rsid w:val="003427D4"/>
    <w:rsid w:val="00342DF6"/>
    <w:rsid w:val="00343802"/>
    <w:rsid w:val="003441C5"/>
    <w:rsid w:val="00344541"/>
    <w:rsid w:val="00345F73"/>
    <w:rsid w:val="003461EF"/>
    <w:rsid w:val="00346705"/>
    <w:rsid w:val="00352FE5"/>
    <w:rsid w:val="003632CB"/>
    <w:rsid w:val="003635A3"/>
    <w:rsid w:val="003637C9"/>
    <w:rsid w:val="00363EAB"/>
    <w:rsid w:val="003668B9"/>
    <w:rsid w:val="003677D9"/>
    <w:rsid w:val="00371D31"/>
    <w:rsid w:val="003721E6"/>
    <w:rsid w:val="0037359F"/>
    <w:rsid w:val="00374800"/>
    <w:rsid w:val="00376F0B"/>
    <w:rsid w:val="0037711A"/>
    <w:rsid w:val="00377247"/>
    <w:rsid w:val="00377E33"/>
    <w:rsid w:val="00381982"/>
    <w:rsid w:val="00381AD0"/>
    <w:rsid w:val="00381FA8"/>
    <w:rsid w:val="0038362D"/>
    <w:rsid w:val="00386515"/>
    <w:rsid w:val="00387FE8"/>
    <w:rsid w:val="00390EB7"/>
    <w:rsid w:val="0039237A"/>
    <w:rsid w:val="00392C8C"/>
    <w:rsid w:val="00393416"/>
    <w:rsid w:val="00393B4E"/>
    <w:rsid w:val="00394076"/>
    <w:rsid w:val="003944ED"/>
    <w:rsid w:val="00394FFF"/>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2E7A"/>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247"/>
    <w:rsid w:val="003E265A"/>
    <w:rsid w:val="003E338F"/>
    <w:rsid w:val="003E40B3"/>
    <w:rsid w:val="003E733E"/>
    <w:rsid w:val="003F0281"/>
    <w:rsid w:val="003F2253"/>
    <w:rsid w:val="003F4756"/>
    <w:rsid w:val="003F525D"/>
    <w:rsid w:val="003F7461"/>
    <w:rsid w:val="003F7AF6"/>
    <w:rsid w:val="00402825"/>
    <w:rsid w:val="004031A6"/>
    <w:rsid w:val="004052F3"/>
    <w:rsid w:val="00405909"/>
    <w:rsid w:val="0040590D"/>
    <w:rsid w:val="00406902"/>
    <w:rsid w:val="00406ECE"/>
    <w:rsid w:val="00407121"/>
    <w:rsid w:val="00407DC5"/>
    <w:rsid w:val="00411541"/>
    <w:rsid w:val="00411F74"/>
    <w:rsid w:val="004152FE"/>
    <w:rsid w:val="00416659"/>
    <w:rsid w:val="00420C96"/>
    <w:rsid w:val="00421289"/>
    <w:rsid w:val="00427BA9"/>
    <w:rsid w:val="00430E21"/>
    <w:rsid w:val="00432113"/>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4D2A"/>
    <w:rsid w:val="00466738"/>
    <w:rsid w:val="00467D41"/>
    <w:rsid w:val="00467EB0"/>
    <w:rsid w:val="004705FE"/>
    <w:rsid w:val="004713FE"/>
    <w:rsid w:val="004724E5"/>
    <w:rsid w:val="00472F00"/>
    <w:rsid w:val="00477036"/>
    <w:rsid w:val="004805B5"/>
    <w:rsid w:val="0048340E"/>
    <w:rsid w:val="004839E4"/>
    <w:rsid w:val="00486901"/>
    <w:rsid w:val="00487264"/>
    <w:rsid w:val="00491228"/>
    <w:rsid w:val="004912F3"/>
    <w:rsid w:val="00492834"/>
    <w:rsid w:val="004931CB"/>
    <w:rsid w:val="0049461D"/>
    <w:rsid w:val="00494C74"/>
    <w:rsid w:val="00497360"/>
    <w:rsid w:val="00497980"/>
    <w:rsid w:val="004A00D2"/>
    <w:rsid w:val="004A0CA3"/>
    <w:rsid w:val="004A11FB"/>
    <w:rsid w:val="004A6673"/>
    <w:rsid w:val="004B0213"/>
    <w:rsid w:val="004B0BE6"/>
    <w:rsid w:val="004B12B7"/>
    <w:rsid w:val="004B581B"/>
    <w:rsid w:val="004B6061"/>
    <w:rsid w:val="004B6912"/>
    <w:rsid w:val="004C267D"/>
    <w:rsid w:val="004C2927"/>
    <w:rsid w:val="004C4518"/>
    <w:rsid w:val="004C5700"/>
    <w:rsid w:val="004C57A1"/>
    <w:rsid w:val="004C61E0"/>
    <w:rsid w:val="004D1CEB"/>
    <w:rsid w:val="004D2422"/>
    <w:rsid w:val="004D2B85"/>
    <w:rsid w:val="004D2FA0"/>
    <w:rsid w:val="004D31F0"/>
    <w:rsid w:val="004D3B5E"/>
    <w:rsid w:val="004D5426"/>
    <w:rsid w:val="004E05FA"/>
    <w:rsid w:val="004E12A6"/>
    <w:rsid w:val="004E2C1A"/>
    <w:rsid w:val="004E393C"/>
    <w:rsid w:val="004E49D6"/>
    <w:rsid w:val="004E547E"/>
    <w:rsid w:val="004E622A"/>
    <w:rsid w:val="004E7600"/>
    <w:rsid w:val="004F3011"/>
    <w:rsid w:val="004F3895"/>
    <w:rsid w:val="004F38D3"/>
    <w:rsid w:val="004F452A"/>
    <w:rsid w:val="004F6282"/>
    <w:rsid w:val="004F6DD9"/>
    <w:rsid w:val="00500E9A"/>
    <w:rsid w:val="00503837"/>
    <w:rsid w:val="005041BA"/>
    <w:rsid w:val="00504858"/>
    <w:rsid w:val="0050557A"/>
    <w:rsid w:val="005128E2"/>
    <w:rsid w:val="00515470"/>
    <w:rsid w:val="00516329"/>
    <w:rsid w:val="00522B87"/>
    <w:rsid w:val="00523828"/>
    <w:rsid w:val="0052397C"/>
    <w:rsid w:val="00524256"/>
    <w:rsid w:val="00526D97"/>
    <w:rsid w:val="00530EAC"/>
    <w:rsid w:val="005331B6"/>
    <w:rsid w:val="00533D49"/>
    <w:rsid w:val="005346D4"/>
    <w:rsid w:val="00536467"/>
    <w:rsid w:val="00544E2E"/>
    <w:rsid w:val="00545BA3"/>
    <w:rsid w:val="005510D6"/>
    <w:rsid w:val="00556950"/>
    <w:rsid w:val="00556964"/>
    <w:rsid w:val="005615BD"/>
    <w:rsid w:val="005619AF"/>
    <w:rsid w:val="0056286E"/>
    <w:rsid w:val="005660DF"/>
    <w:rsid w:val="0057228E"/>
    <w:rsid w:val="00572C88"/>
    <w:rsid w:val="005735D1"/>
    <w:rsid w:val="00574B0B"/>
    <w:rsid w:val="00575F7C"/>
    <w:rsid w:val="00576D92"/>
    <w:rsid w:val="00577D80"/>
    <w:rsid w:val="005803CA"/>
    <w:rsid w:val="005820B6"/>
    <w:rsid w:val="00593A36"/>
    <w:rsid w:val="00593B7A"/>
    <w:rsid w:val="00594CAA"/>
    <w:rsid w:val="0059597B"/>
    <w:rsid w:val="00595EA9"/>
    <w:rsid w:val="0059683F"/>
    <w:rsid w:val="005A01D0"/>
    <w:rsid w:val="005A0571"/>
    <w:rsid w:val="005A1268"/>
    <w:rsid w:val="005A1E59"/>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D6FAB"/>
    <w:rsid w:val="005E3295"/>
    <w:rsid w:val="005E484A"/>
    <w:rsid w:val="005F0CCC"/>
    <w:rsid w:val="005F1E74"/>
    <w:rsid w:val="005F2B64"/>
    <w:rsid w:val="005F32CC"/>
    <w:rsid w:val="005F48AB"/>
    <w:rsid w:val="005F59AB"/>
    <w:rsid w:val="005F78CE"/>
    <w:rsid w:val="00601388"/>
    <w:rsid w:val="00603301"/>
    <w:rsid w:val="00604101"/>
    <w:rsid w:val="0060745C"/>
    <w:rsid w:val="006078BF"/>
    <w:rsid w:val="00610CFF"/>
    <w:rsid w:val="006127E0"/>
    <w:rsid w:val="00612AA0"/>
    <w:rsid w:val="006160EA"/>
    <w:rsid w:val="006177B8"/>
    <w:rsid w:val="0062021B"/>
    <w:rsid w:val="006202DE"/>
    <w:rsid w:val="00621CBC"/>
    <w:rsid w:val="00621EFA"/>
    <w:rsid w:val="0062411B"/>
    <w:rsid w:val="00625778"/>
    <w:rsid w:val="006257EE"/>
    <w:rsid w:val="006262BF"/>
    <w:rsid w:val="00627FF7"/>
    <w:rsid w:val="006342BA"/>
    <w:rsid w:val="00634D30"/>
    <w:rsid w:val="006353EB"/>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0F30"/>
    <w:rsid w:val="00662F12"/>
    <w:rsid w:val="00665094"/>
    <w:rsid w:val="006660E7"/>
    <w:rsid w:val="00666CD5"/>
    <w:rsid w:val="00667E78"/>
    <w:rsid w:val="00670B56"/>
    <w:rsid w:val="00670F63"/>
    <w:rsid w:val="00671699"/>
    <w:rsid w:val="006719E7"/>
    <w:rsid w:val="006729E9"/>
    <w:rsid w:val="0067453F"/>
    <w:rsid w:val="00676B58"/>
    <w:rsid w:val="0068069F"/>
    <w:rsid w:val="00681002"/>
    <w:rsid w:val="00681783"/>
    <w:rsid w:val="00681880"/>
    <w:rsid w:val="006843CD"/>
    <w:rsid w:val="006847BF"/>
    <w:rsid w:val="00685F96"/>
    <w:rsid w:val="0068674D"/>
    <w:rsid w:val="00686BC1"/>
    <w:rsid w:val="006870E3"/>
    <w:rsid w:val="00687A76"/>
    <w:rsid w:val="00687D0B"/>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C20C3"/>
    <w:rsid w:val="006C2E63"/>
    <w:rsid w:val="006C3F8B"/>
    <w:rsid w:val="006C4B80"/>
    <w:rsid w:val="006C5124"/>
    <w:rsid w:val="006D0A89"/>
    <w:rsid w:val="006D1A7C"/>
    <w:rsid w:val="006D7C00"/>
    <w:rsid w:val="006D7F99"/>
    <w:rsid w:val="006E1AD7"/>
    <w:rsid w:val="006E1CE9"/>
    <w:rsid w:val="006E2FA3"/>
    <w:rsid w:val="006E469A"/>
    <w:rsid w:val="006E47E4"/>
    <w:rsid w:val="006E6D00"/>
    <w:rsid w:val="006F0D52"/>
    <w:rsid w:val="006F2048"/>
    <w:rsid w:val="006F2224"/>
    <w:rsid w:val="006F314C"/>
    <w:rsid w:val="006F4FCC"/>
    <w:rsid w:val="006F77FA"/>
    <w:rsid w:val="00702E03"/>
    <w:rsid w:val="007047F6"/>
    <w:rsid w:val="00705716"/>
    <w:rsid w:val="0070683A"/>
    <w:rsid w:val="0070747C"/>
    <w:rsid w:val="00715356"/>
    <w:rsid w:val="00715504"/>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430"/>
    <w:rsid w:val="00760566"/>
    <w:rsid w:val="0076103C"/>
    <w:rsid w:val="00762416"/>
    <w:rsid w:val="007641BB"/>
    <w:rsid w:val="007645ED"/>
    <w:rsid w:val="00764D28"/>
    <w:rsid w:val="0076519B"/>
    <w:rsid w:val="0076607C"/>
    <w:rsid w:val="007717FB"/>
    <w:rsid w:val="00772A79"/>
    <w:rsid w:val="00774478"/>
    <w:rsid w:val="00774D1F"/>
    <w:rsid w:val="0077513C"/>
    <w:rsid w:val="00776913"/>
    <w:rsid w:val="00776D4E"/>
    <w:rsid w:val="00781B02"/>
    <w:rsid w:val="007825B8"/>
    <w:rsid w:val="00782E06"/>
    <w:rsid w:val="00783E73"/>
    <w:rsid w:val="00785073"/>
    <w:rsid w:val="007856DC"/>
    <w:rsid w:val="00786A50"/>
    <w:rsid w:val="007905DB"/>
    <w:rsid w:val="007907ED"/>
    <w:rsid w:val="00790CCC"/>
    <w:rsid w:val="007918C2"/>
    <w:rsid w:val="00794910"/>
    <w:rsid w:val="00796739"/>
    <w:rsid w:val="00796E20"/>
    <w:rsid w:val="007A04CD"/>
    <w:rsid w:val="007A1E49"/>
    <w:rsid w:val="007A3DDB"/>
    <w:rsid w:val="007A45E7"/>
    <w:rsid w:val="007A5D8C"/>
    <w:rsid w:val="007B0274"/>
    <w:rsid w:val="007B1437"/>
    <w:rsid w:val="007B3B3F"/>
    <w:rsid w:val="007B3DDE"/>
    <w:rsid w:val="007B6B56"/>
    <w:rsid w:val="007B6B93"/>
    <w:rsid w:val="007B6BBF"/>
    <w:rsid w:val="007C00D9"/>
    <w:rsid w:val="007C04DF"/>
    <w:rsid w:val="007C0881"/>
    <w:rsid w:val="007C290E"/>
    <w:rsid w:val="007C3F14"/>
    <w:rsid w:val="007C41EE"/>
    <w:rsid w:val="007C4A61"/>
    <w:rsid w:val="007C7B11"/>
    <w:rsid w:val="007D3F2B"/>
    <w:rsid w:val="007D4DB1"/>
    <w:rsid w:val="007D60F2"/>
    <w:rsid w:val="007E18FB"/>
    <w:rsid w:val="007E2D07"/>
    <w:rsid w:val="007E34A9"/>
    <w:rsid w:val="007E3F32"/>
    <w:rsid w:val="007E6265"/>
    <w:rsid w:val="007E7031"/>
    <w:rsid w:val="007E7954"/>
    <w:rsid w:val="007E7FFD"/>
    <w:rsid w:val="007F0586"/>
    <w:rsid w:val="007F081E"/>
    <w:rsid w:val="007F2928"/>
    <w:rsid w:val="007F5B78"/>
    <w:rsid w:val="00800716"/>
    <w:rsid w:val="00803B97"/>
    <w:rsid w:val="00805304"/>
    <w:rsid w:val="00810DA7"/>
    <w:rsid w:val="00813DB2"/>
    <w:rsid w:val="008142FF"/>
    <w:rsid w:val="008166EF"/>
    <w:rsid w:val="0081676D"/>
    <w:rsid w:val="00817268"/>
    <w:rsid w:val="00817FC4"/>
    <w:rsid w:val="0082095B"/>
    <w:rsid w:val="008209B2"/>
    <w:rsid w:val="00822AB9"/>
    <w:rsid w:val="00825895"/>
    <w:rsid w:val="00825D92"/>
    <w:rsid w:val="008269CC"/>
    <w:rsid w:val="00826E28"/>
    <w:rsid w:val="008302A6"/>
    <w:rsid w:val="00830853"/>
    <w:rsid w:val="00833DCF"/>
    <w:rsid w:val="00835C39"/>
    <w:rsid w:val="00836A4F"/>
    <w:rsid w:val="0083742F"/>
    <w:rsid w:val="00840E3A"/>
    <w:rsid w:val="008452CA"/>
    <w:rsid w:val="00846564"/>
    <w:rsid w:val="00846C8C"/>
    <w:rsid w:val="00846F77"/>
    <w:rsid w:val="008507A1"/>
    <w:rsid w:val="00851C5D"/>
    <w:rsid w:val="00852B28"/>
    <w:rsid w:val="00853169"/>
    <w:rsid w:val="008536A1"/>
    <w:rsid w:val="008553AD"/>
    <w:rsid w:val="00857F9A"/>
    <w:rsid w:val="00861298"/>
    <w:rsid w:val="008613B0"/>
    <w:rsid w:val="0086249C"/>
    <w:rsid w:val="0086324B"/>
    <w:rsid w:val="00863E38"/>
    <w:rsid w:val="00871358"/>
    <w:rsid w:val="008748CE"/>
    <w:rsid w:val="00874FE4"/>
    <w:rsid w:val="00875A35"/>
    <w:rsid w:val="0087779D"/>
    <w:rsid w:val="00881EBC"/>
    <w:rsid w:val="00886A3C"/>
    <w:rsid w:val="00890ED3"/>
    <w:rsid w:val="00891585"/>
    <w:rsid w:val="008940C6"/>
    <w:rsid w:val="00894FEB"/>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C2"/>
    <w:rsid w:val="008B6A69"/>
    <w:rsid w:val="008C0383"/>
    <w:rsid w:val="008C04F7"/>
    <w:rsid w:val="008C0E1D"/>
    <w:rsid w:val="008C138D"/>
    <w:rsid w:val="008C30C9"/>
    <w:rsid w:val="008C59BF"/>
    <w:rsid w:val="008C5F0C"/>
    <w:rsid w:val="008C762F"/>
    <w:rsid w:val="008D1C3D"/>
    <w:rsid w:val="008D3395"/>
    <w:rsid w:val="008D351A"/>
    <w:rsid w:val="008D6203"/>
    <w:rsid w:val="008D6B92"/>
    <w:rsid w:val="008D7610"/>
    <w:rsid w:val="008E0163"/>
    <w:rsid w:val="008E1751"/>
    <w:rsid w:val="008E6836"/>
    <w:rsid w:val="008E7A60"/>
    <w:rsid w:val="008E7E19"/>
    <w:rsid w:val="008F197A"/>
    <w:rsid w:val="008F3A72"/>
    <w:rsid w:val="008F7284"/>
    <w:rsid w:val="00903A9F"/>
    <w:rsid w:val="0090402A"/>
    <w:rsid w:val="00905E03"/>
    <w:rsid w:val="00905E4D"/>
    <w:rsid w:val="00906F33"/>
    <w:rsid w:val="00907510"/>
    <w:rsid w:val="0091287B"/>
    <w:rsid w:val="00912A3C"/>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552"/>
    <w:rsid w:val="0093263E"/>
    <w:rsid w:val="00932AA5"/>
    <w:rsid w:val="009335E8"/>
    <w:rsid w:val="009339CC"/>
    <w:rsid w:val="00934670"/>
    <w:rsid w:val="00934A99"/>
    <w:rsid w:val="00934DCA"/>
    <w:rsid w:val="00935822"/>
    <w:rsid w:val="0093666A"/>
    <w:rsid w:val="00936D2C"/>
    <w:rsid w:val="00937156"/>
    <w:rsid w:val="00940016"/>
    <w:rsid w:val="0094075C"/>
    <w:rsid w:val="00941BA3"/>
    <w:rsid w:val="009425F5"/>
    <w:rsid w:val="009452A1"/>
    <w:rsid w:val="00945435"/>
    <w:rsid w:val="00946E94"/>
    <w:rsid w:val="00947B7B"/>
    <w:rsid w:val="009526DA"/>
    <w:rsid w:val="00954E91"/>
    <w:rsid w:val="00954FD4"/>
    <w:rsid w:val="00956CB6"/>
    <w:rsid w:val="0096107A"/>
    <w:rsid w:val="00962087"/>
    <w:rsid w:val="00962573"/>
    <w:rsid w:val="009628CD"/>
    <w:rsid w:val="00962EFC"/>
    <w:rsid w:val="0096315C"/>
    <w:rsid w:val="00963522"/>
    <w:rsid w:val="00964874"/>
    <w:rsid w:val="00966EE7"/>
    <w:rsid w:val="00972E47"/>
    <w:rsid w:val="0097350C"/>
    <w:rsid w:val="009765F5"/>
    <w:rsid w:val="00976B84"/>
    <w:rsid w:val="00977B24"/>
    <w:rsid w:val="009809E2"/>
    <w:rsid w:val="00981EA4"/>
    <w:rsid w:val="00981EA5"/>
    <w:rsid w:val="00984A0B"/>
    <w:rsid w:val="00985404"/>
    <w:rsid w:val="00991DF8"/>
    <w:rsid w:val="0099361A"/>
    <w:rsid w:val="00994804"/>
    <w:rsid w:val="009963C0"/>
    <w:rsid w:val="009969C1"/>
    <w:rsid w:val="009A0386"/>
    <w:rsid w:val="009A0CC9"/>
    <w:rsid w:val="009A2BC5"/>
    <w:rsid w:val="009A442D"/>
    <w:rsid w:val="009A56D3"/>
    <w:rsid w:val="009A699B"/>
    <w:rsid w:val="009A7003"/>
    <w:rsid w:val="009A7AE8"/>
    <w:rsid w:val="009B00B2"/>
    <w:rsid w:val="009B0CAD"/>
    <w:rsid w:val="009B43FD"/>
    <w:rsid w:val="009B523B"/>
    <w:rsid w:val="009B6E2E"/>
    <w:rsid w:val="009B7EF3"/>
    <w:rsid w:val="009C05F6"/>
    <w:rsid w:val="009C1ACD"/>
    <w:rsid w:val="009C2370"/>
    <w:rsid w:val="009C26D0"/>
    <w:rsid w:val="009C3368"/>
    <w:rsid w:val="009C5FD7"/>
    <w:rsid w:val="009D2F2E"/>
    <w:rsid w:val="009D5EE7"/>
    <w:rsid w:val="009D7F8F"/>
    <w:rsid w:val="009E00AE"/>
    <w:rsid w:val="009E0596"/>
    <w:rsid w:val="009E1531"/>
    <w:rsid w:val="009E171A"/>
    <w:rsid w:val="009E1BCD"/>
    <w:rsid w:val="009E1DCF"/>
    <w:rsid w:val="009E3C12"/>
    <w:rsid w:val="009E48F5"/>
    <w:rsid w:val="009E694A"/>
    <w:rsid w:val="009F0316"/>
    <w:rsid w:val="009F23A8"/>
    <w:rsid w:val="009F5C58"/>
    <w:rsid w:val="009F7F45"/>
    <w:rsid w:val="00A00075"/>
    <w:rsid w:val="00A00C90"/>
    <w:rsid w:val="00A03367"/>
    <w:rsid w:val="00A039CC"/>
    <w:rsid w:val="00A04321"/>
    <w:rsid w:val="00A048E8"/>
    <w:rsid w:val="00A04C2E"/>
    <w:rsid w:val="00A0716E"/>
    <w:rsid w:val="00A07486"/>
    <w:rsid w:val="00A12181"/>
    <w:rsid w:val="00A12BD6"/>
    <w:rsid w:val="00A15690"/>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2C9"/>
    <w:rsid w:val="00A45BEA"/>
    <w:rsid w:val="00A465D3"/>
    <w:rsid w:val="00A46D97"/>
    <w:rsid w:val="00A50BDA"/>
    <w:rsid w:val="00A51E12"/>
    <w:rsid w:val="00A5346B"/>
    <w:rsid w:val="00A54BD6"/>
    <w:rsid w:val="00A57029"/>
    <w:rsid w:val="00A57318"/>
    <w:rsid w:val="00A57DAB"/>
    <w:rsid w:val="00A62E10"/>
    <w:rsid w:val="00A633F4"/>
    <w:rsid w:val="00A650E8"/>
    <w:rsid w:val="00A65376"/>
    <w:rsid w:val="00A654D6"/>
    <w:rsid w:val="00A6553C"/>
    <w:rsid w:val="00A6563A"/>
    <w:rsid w:val="00A659C7"/>
    <w:rsid w:val="00A65EF3"/>
    <w:rsid w:val="00A67C7C"/>
    <w:rsid w:val="00A71A21"/>
    <w:rsid w:val="00A72A44"/>
    <w:rsid w:val="00A752BF"/>
    <w:rsid w:val="00A80D49"/>
    <w:rsid w:val="00A82568"/>
    <w:rsid w:val="00A82CA8"/>
    <w:rsid w:val="00A84221"/>
    <w:rsid w:val="00A87C09"/>
    <w:rsid w:val="00A918CD"/>
    <w:rsid w:val="00A92B3E"/>
    <w:rsid w:val="00A93437"/>
    <w:rsid w:val="00A95084"/>
    <w:rsid w:val="00A96F0E"/>
    <w:rsid w:val="00AA0D65"/>
    <w:rsid w:val="00AA2589"/>
    <w:rsid w:val="00AA2D6D"/>
    <w:rsid w:val="00AB0272"/>
    <w:rsid w:val="00AB1B33"/>
    <w:rsid w:val="00AB3C7D"/>
    <w:rsid w:val="00AB4774"/>
    <w:rsid w:val="00AB621A"/>
    <w:rsid w:val="00AB63E0"/>
    <w:rsid w:val="00AC0CA1"/>
    <w:rsid w:val="00AC50D3"/>
    <w:rsid w:val="00AC5EBB"/>
    <w:rsid w:val="00AC7D79"/>
    <w:rsid w:val="00AD04F7"/>
    <w:rsid w:val="00AD3986"/>
    <w:rsid w:val="00AD3D6C"/>
    <w:rsid w:val="00AD3E30"/>
    <w:rsid w:val="00AE10E2"/>
    <w:rsid w:val="00AE1DC0"/>
    <w:rsid w:val="00AE3031"/>
    <w:rsid w:val="00AE4074"/>
    <w:rsid w:val="00AE424C"/>
    <w:rsid w:val="00AE6B1B"/>
    <w:rsid w:val="00AE6F70"/>
    <w:rsid w:val="00AF027C"/>
    <w:rsid w:val="00AF0B7F"/>
    <w:rsid w:val="00AF1C74"/>
    <w:rsid w:val="00AF1F5D"/>
    <w:rsid w:val="00AF5081"/>
    <w:rsid w:val="00AF5845"/>
    <w:rsid w:val="00B069D7"/>
    <w:rsid w:val="00B117F2"/>
    <w:rsid w:val="00B13C20"/>
    <w:rsid w:val="00B14D5D"/>
    <w:rsid w:val="00B14F4F"/>
    <w:rsid w:val="00B162E7"/>
    <w:rsid w:val="00B17CE9"/>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0B2A"/>
    <w:rsid w:val="00B5262E"/>
    <w:rsid w:val="00B60780"/>
    <w:rsid w:val="00B622A0"/>
    <w:rsid w:val="00B633EB"/>
    <w:rsid w:val="00B64DDB"/>
    <w:rsid w:val="00B64E0E"/>
    <w:rsid w:val="00B65CDF"/>
    <w:rsid w:val="00B65E2C"/>
    <w:rsid w:val="00B66DDE"/>
    <w:rsid w:val="00B70D59"/>
    <w:rsid w:val="00B71D67"/>
    <w:rsid w:val="00B738C8"/>
    <w:rsid w:val="00B739D3"/>
    <w:rsid w:val="00B74EC8"/>
    <w:rsid w:val="00B81EC9"/>
    <w:rsid w:val="00B828F2"/>
    <w:rsid w:val="00B83522"/>
    <w:rsid w:val="00B85438"/>
    <w:rsid w:val="00B90568"/>
    <w:rsid w:val="00B9256E"/>
    <w:rsid w:val="00B93507"/>
    <w:rsid w:val="00B936BC"/>
    <w:rsid w:val="00B945B4"/>
    <w:rsid w:val="00B95A50"/>
    <w:rsid w:val="00B96AA2"/>
    <w:rsid w:val="00BA0CBE"/>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0D06"/>
    <w:rsid w:val="00BD32B8"/>
    <w:rsid w:val="00BD7169"/>
    <w:rsid w:val="00BE047A"/>
    <w:rsid w:val="00BE0E6D"/>
    <w:rsid w:val="00BE2467"/>
    <w:rsid w:val="00BE38F7"/>
    <w:rsid w:val="00BE3D1A"/>
    <w:rsid w:val="00BE5D28"/>
    <w:rsid w:val="00BE7727"/>
    <w:rsid w:val="00BE7849"/>
    <w:rsid w:val="00BE7977"/>
    <w:rsid w:val="00BF1189"/>
    <w:rsid w:val="00BF47FE"/>
    <w:rsid w:val="00BF7AF8"/>
    <w:rsid w:val="00C003FA"/>
    <w:rsid w:val="00C022AF"/>
    <w:rsid w:val="00C03021"/>
    <w:rsid w:val="00C05993"/>
    <w:rsid w:val="00C10FD8"/>
    <w:rsid w:val="00C1646F"/>
    <w:rsid w:val="00C1660A"/>
    <w:rsid w:val="00C20D33"/>
    <w:rsid w:val="00C23742"/>
    <w:rsid w:val="00C23871"/>
    <w:rsid w:val="00C251B0"/>
    <w:rsid w:val="00C265E3"/>
    <w:rsid w:val="00C27279"/>
    <w:rsid w:val="00C27A2E"/>
    <w:rsid w:val="00C3083A"/>
    <w:rsid w:val="00C30BB1"/>
    <w:rsid w:val="00C3338C"/>
    <w:rsid w:val="00C33B10"/>
    <w:rsid w:val="00C33F07"/>
    <w:rsid w:val="00C34139"/>
    <w:rsid w:val="00C356A9"/>
    <w:rsid w:val="00C37057"/>
    <w:rsid w:val="00C41892"/>
    <w:rsid w:val="00C4247A"/>
    <w:rsid w:val="00C42B7E"/>
    <w:rsid w:val="00C462CF"/>
    <w:rsid w:val="00C517C9"/>
    <w:rsid w:val="00C56F54"/>
    <w:rsid w:val="00C57A3E"/>
    <w:rsid w:val="00C57C91"/>
    <w:rsid w:val="00C60E76"/>
    <w:rsid w:val="00C643EA"/>
    <w:rsid w:val="00C6557C"/>
    <w:rsid w:val="00C65715"/>
    <w:rsid w:val="00C701B3"/>
    <w:rsid w:val="00C71EB1"/>
    <w:rsid w:val="00C7329C"/>
    <w:rsid w:val="00C738BC"/>
    <w:rsid w:val="00C76E38"/>
    <w:rsid w:val="00C7718D"/>
    <w:rsid w:val="00C807BA"/>
    <w:rsid w:val="00C818BE"/>
    <w:rsid w:val="00C81BEC"/>
    <w:rsid w:val="00C82A66"/>
    <w:rsid w:val="00C82C4E"/>
    <w:rsid w:val="00C82DA6"/>
    <w:rsid w:val="00C83C62"/>
    <w:rsid w:val="00C857E7"/>
    <w:rsid w:val="00C85961"/>
    <w:rsid w:val="00C85DB4"/>
    <w:rsid w:val="00C90D30"/>
    <w:rsid w:val="00C91A9E"/>
    <w:rsid w:val="00C92249"/>
    <w:rsid w:val="00C92746"/>
    <w:rsid w:val="00C93372"/>
    <w:rsid w:val="00C93D4C"/>
    <w:rsid w:val="00CA1968"/>
    <w:rsid w:val="00CA199D"/>
    <w:rsid w:val="00CA1D3E"/>
    <w:rsid w:val="00CA3D69"/>
    <w:rsid w:val="00CA4B5C"/>
    <w:rsid w:val="00CA4D2F"/>
    <w:rsid w:val="00CA5599"/>
    <w:rsid w:val="00CB0207"/>
    <w:rsid w:val="00CB1DAC"/>
    <w:rsid w:val="00CB279D"/>
    <w:rsid w:val="00CB455B"/>
    <w:rsid w:val="00CB5E11"/>
    <w:rsid w:val="00CB5FEF"/>
    <w:rsid w:val="00CC01D9"/>
    <w:rsid w:val="00CC1D25"/>
    <w:rsid w:val="00CC43CD"/>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29F4"/>
    <w:rsid w:val="00D03C10"/>
    <w:rsid w:val="00D04DDB"/>
    <w:rsid w:val="00D056A5"/>
    <w:rsid w:val="00D119AE"/>
    <w:rsid w:val="00D1463B"/>
    <w:rsid w:val="00D164F8"/>
    <w:rsid w:val="00D20287"/>
    <w:rsid w:val="00D20F28"/>
    <w:rsid w:val="00D21A63"/>
    <w:rsid w:val="00D21B44"/>
    <w:rsid w:val="00D2276E"/>
    <w:rsid w:val="00D22910"/>
    <w:rsid w:val="00D23C27"/>
    <w:rsid w:val="00D25F9E"/>
    <w:rsid w:val="00D30245"/>
    <w:rsid w:val="00D30A91"/>
    <w:rsid w:val="00D3143B"/>
    <w:rsid w:val="00D31557"/>
    <w:rsid w:val="00D31F70"/>
    <w:rsid w:val="00D321C6"/>
    <w:rsid w:val="00D33390"/>
    <w:rsid w:val="00D336F2"/>
    <w:rsid w:val="00D3618E"/>
    <w:rsid w:val="00D3646C"/>
    <w:rsid w:val="00D40AEB"/>
    <w:rsid w:val="00D40EAD"/>
    <w:rsid w:val="00D41058"/>
    <w:rsid w:val="00D44609"/>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1B92"/>
    <w:rsid w:val="00D73D4A"/>
    <w:rsid w:val="00D817B4"/>
    <w:rsid w:val="00D84A0B"/>
    <w:rsid w:val="00D84B90"/>
    <w:rsid w:val="00D87B49"/>
    <w:rsid w:val="00D909F6"/>
    <w:rsid w:val="00D90D46"/>
    <w:rsid w:val="00D91F83"/>
    <w:rsid w:val="00D93E01"/>
    <w:rsid w:val="00D95111"/>
    <w:rsid w:val="00D971A1"/>
    <w:rsid w:val="00D975C0"/>
    <w:rsid w:val="00D97620"/>
    <w:rsid w:val="00D979EF"/>
    <w:rsid w:val="00DA5521"/>
    <w:rsid w:val="00DB07E3"/>
    <w:rsid w:val="00DB14C3"/>
    <w:rsid w:val="00DB161A"/>
    <w:rsid w:val="00DB1DEA"/>
    <w:rsid w:val="00DB1ED0"/>
    <w:rsid w:val="00DB4092"/>
    <w:rsid w:val="00DB5C3F"/>
    <w:rsid w:val="00DB7292"/>
    <w:rsid w:val="00DB7CF1"/>
    <w:rsid w:val="00DC12B8"/>
    <w:rsid w:val="00DC1870"/>
    <w:rsid w:val="00DC24F6"/>
    <w:rsid w:val="00DD0FF5"/>
    <w:rsid w:val="00DD328A"/>
    <w:rsid w:val="00DD3C01"/>
    <w:rsid w:val="00DE0C82"/>
    <w:rsid w:val="00DE13D8"/>
    <w:rsid w:val="00DE1DA3"/>
    <w:rsid w:val="00DE3057"/>
    <w:rsid w:val="00DE510F"/>
    <w:rsid w:val="00DE5DD3"/>
    <w:rsid w:val="00DE7062"/>
    <w:rsid w:val="00DE7584"/>
    <w:rsid w:val="00DF0753"/>
    <w:rsid w:val="00DF1E91"/>
    <w:rsid w:val="00DF2894"/>
    <w:rsid w:val="00DF3C0A"/>
    <w:rsid w:val="00DF416D"/>
    <w:rsid w:val="00DF6F9A"/>
    <w:rsid w:val="00DF7A1A"/>
    <w:rsid w:val="00E004AF"/>
    <w:rsid w:val="00E01BD5"/>
    <w:rsid w:val="00E01C17"/>
    <w:rsid w:val="00E04E27"/>
    <w:rsid w:val="00E10540"/>
    <w:rsid w:val="00E108A3"/>
    <w:rsid w:val="00E1485B"/>
    <w:rsid w:val="00E1627F"/>
    <w:rsid w:val="00E164D2"/>
    <w:rsid w:val="00E171B8"/>
    <w:rsid w:val="00E177F4"/>
    <w:rsid w:val="00E17CB5"/>
    <w:rsid w:val="00E21A2D"/>
    <w:rsid w:val="00E22D95"/>
    <w:rsid w:val="00E2619E"/>
    <w:rsid w:val="00E27500"/>
    <w:rsid w:val="00E32277"/>
    <w:rsid w:val="00E32CD2"/>
    <w:rsid w:val="00E34280"/>
    <w:rsid w:val="00E34AFB"/>
    <w:rsid w:val="00E351E1"/>
    <w:rsid w:val="00E36A22"/>
    <w:rsid w:val="00E3791B"/>
    <w:rsid w:val="00E44664"/>
    <w:rsid w:val="00E450E2"/>
    <w:rsid w:val="00E45A40"/>
    <w:rsid w:val="00E46E0E"/>
    <w:rsid w:val="00E47F81"/>
    <w:rsid w:val="00E5003B"/>
    <w:rsid w:val="00E52540"/>
    <w:rsid w:val="00E52E0B"/>
    <w:rsid w:val="00E54430"/>
    <w:rsid w:val="00E54DD8"/>
    <w:rsid w:val="00E57C07"/>
    <w:rsid w:val="00E60B89"/>
    <w:rsid w:val="00E6154F"/>
    <w:rsid w:val="00E62C24"/>
    <w:rsid w:val="00E62D79"/>
    <w:rsid w:val="00E6393A"/>
    <w:rsid w:val="00E63BBF"/>
    <w:rsid w:val="00E6623D"/>
    <w:rsid w:val="00E66AF1"/>
    <w:rsid w:val="00E66F58"/>
    <w:rsid w:val="00E6756D"/>
    <w:rsid w:val="00E67E48"/>
    <w:rsid w:val="00E7193A"/>
    <w:rsid w:val="00E7284E"/>
    <w:rsid w:val="00E72A77"/>
    <w:rsid w:val="00E81547"/>
    <w:rsid w:val="00E817DC"/>
    <w:rsid w:val="00E82AD6"/>
    <w:rsid w:val="00E82AF9"/>
    <w:rsid w:val="00E82E50"/>
    <w:rsid w:val="00E847BD"/>
    <w:rsid w:val="00E86035"/>
    <w:rsid w:val="00E8609D"/>
    <w:rsid w:val="00E9059B"/>
    <w:rsid w:val="00E91ED1"/>
    <w:rsid w:val="00E92F7D"/>
    <w:rsid w:val="00E93D37"/>
    <w:rsid w:val="00E95267"/>
    <w:rsid w:val="00E968D8"/>
    <w:rsid w:val="00E9790F"/>
    <w:rsid w:val="00EA2F81"/>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64EB"/>
    <w:rsid w:val="00ED7D29"/>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476F"/>
    <w:rsid w:val="00F04786"/>
    <w:rsid w:val="00F069B9"/>
    <w:rsid w:val="00F121EA"/>
    <w:rsid w:val="00F12AE3"/>
    <w:rsid w:val="00F133F4"/>
    <w:rsid w:val="00F149C5"/>
    <w:rsid w:val="00F14A68"/>
    <w:rsid w:val="00F164AC"/>
    <w:rsid w:val="00F20545"/>
    <w:rsid w:val="00F230B8"/>
    <w:rsid w:val="00F24AB0"/>
    <w:rsid w:val="00F256A2"/>
    <w:rsid w:val="00F25BB4"/>
    <w:rsid w:val="00F25CBE"/>
    <w:rsid w:val="00F314FD"/>
    <w:rsid w:val="00F35C26"/>
    <w:rsid w:val="00F36B5A"/>
    <w:rsid w:val="00F41208"/>
    <w:rsid w:val="00F41AAE"/>
    <w:rsid w:val="00F42173"/>
    <w:rsid w:val="00F45029"/>
    <w:rsid w:val="00F52485"/>
    <w:rsid w:val="00F545FD"/>
    <w:rsid w:val="00F55644"/>
    <w:rsid w:val="00F56D35"/>
    <w:rsid w:val="00F57B74"/>
    <w:rsid w:val="00F57EDC"/>
    <w:rsid w:val="00F604C5"/>
    <w:rsid w:val="00F6077E"/>
    <w:rsid w:val="00F61E0D"/>
    <w:rsid w:val="00F61FA2"/>
    <w:rsid w:val="00F63C28"/>
    <w:rsid w:val="00F6406D"/>
    <w:rsid w:val="00F658B5"/>
    <w:rsid w:val="00F66107"/>
    <w:rsid w:val="00F7025C"/>
    <w:rsid w:val="00F7201C"/>
    <w:rsid w:val="00F722B8"/>
    <w:rsid w:val="00F72526"/>
    <w:rsid w:val="00F72C6C"/>
    <w:rsid w:val="00F74A96"/>
    <w:rsid w:val="00F824E4"/>
    <w:rsid w:val="00F83A72"/>
    <w:rsid w:val="00F85A06"/>
    <w:rsid w:val="00F87D54"/>
    <w:rsid w:val="00F87E61"/>
    <w:rsid w:val="00F92BD3"/>
    <w:rsid w:val="00F93151"/>
    <w:rsid w:val="00F948A9"/>
    <w:rsid w:val="00F94F42"/>
    <w:rsid w:val="00F9576C"/>
    <w:rsid w:val="00F958FD"/>
    <w:rsid w:val="00F974CE"/>
    <w:rsid w:val="00F974DC"/>
    <w:rsid w:val="00FA205D"/>
    <w:rsid w:val="00FA33DD"/>
    <w:rsid w:val="00FA41A8"/>
    <w:rsid w:val="00FA4517"/>
    <w:rsid w:val="00FA4609"/>
    <w:rsid w:val="00FA474B"/>
    <w:rsid w:val="00FA5629"/>
    <w:rsid w:val="00FA70D0"/>
    <w:rsid w:val="00FB3AEB"/>
    <w:rsid w:val="00FB530E"/>
    <w:rsid w:val="00FB554C"/>
    <w:rsid w:val="00FB7A20"/>
    <w:rsid w:val="00FC0C64"/>
    <w:rsid w:val="00FC10AC"/>
    <w:rsid w:val="00FC2056"/>
    <w:rsid w:val="00FC4A91"/>
    <w:rsid w:val="00FC684A"/>
    <w:rsid w:val="00FD1726"/>
    <w:rsid w:val="00FD2F93"/>
    <w:rsid w:val="00FD4B7A"/>
    <w:rsid w:val="00FD6208"/>
    <w:rsid w:val="00FD63FA"/>
    <w:rsid w:val="00FD78EB"/>
    <w:rsid w:val="00FD7DD6"/>
    <w:rsid w:val="00FE1699"/>
    <w:rsid w:val="00FE16C5"/>
    <w:rsid w:val="00FE1B63"/>
    <w:rsid w:val="00FE35FE"/>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2DEB746-E53B-495B-B3FD-9D0D3C0A8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16291</TotalTime>
  <Pages>5</Pages>
  <Words>993</Words>
  <Characters>5450</Characters>
  <Application>Microsoft Office Word</Application>
  <DocSecurity>0</DocSecurity>
  <Lines>326</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23</cp:revision>
  <cp:lastPrinted>2025-11-05T12:46:00Z</cp:lastPrinted>
  <dcterms:created xsi:type="dcterms:W3CDTF">2024-06-11T08:54:00Z</dcterms:created>
  <dcterms:modified xsi:type="dcterms:W3CDTF">2025-11-05T12:48:00Z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