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AE0B3" w14:textId="332A6D2A" w:rsidR="00746838" w:rsidRPr="005A6F1F" w:rsidRDefault="00B433AC" w:rsidP="00740AF4">
      <w:pPr>
        <w:pStyle w:val="BodyText"/>
        <w:rPr>
          <w:rFonts w:asciiTheme="minorHAnsi" w:hAnsiTheme="minorHAnsi" w:cstheme="minorHAnsi"/>
          <w:b/>
          <w:sz w:val="24"/>
        </w:rPr>
      </w:pPr>
      <w:r w:rsidRPr="005A6F1F">
        <w:rPr>
          <w:rFonts w:asciiTheme="minorHAnsi" w:hAnsiTheme="minorHAnsi" w:cstheme="minorHAnsi"/>
          <w:b/>
          <w:sz w:val="24"/>
        </w:rPr>
        <w:t xml:space="preserve">To: all Members of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3C4B09CB" w14:textId="77777777"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p>
    <w:p w14:paraId="25C397A0" w14:textId="77777777" w:rsidR="00746838" w:rsidRPr="005A6F1F" w:rsidRDefault="00746838">
      <w:pPr>
        <w:pStyle w:val="BodyText"/>
        <w:spacing w:before="5"/>
        <w:rPr>
          <w:rFonts w:asciiTheme="minorHAnsi" w:hAnsiTheme="minorHAnsi" w:cstheme="minorHAnsi"/>
          <w:sz w:val="21"/>
        </w:rPr>
      </w:pPr>
    </w:p>
    <w:p w14:paraId="5B9C97A9" w14:textId="2E3C0C1F"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500E9A">
        <w:rPr>
          <w:rFonts w:asciiTheme="minorHAnsi" w:hAnsiTheme="minorHAnsi" w:cstheme="minorHAnsi"/>
        </w:rPr>
        <w:t>Tu</w:t>
      </w:r>
      <w:r w:rsidR="004A0CA3">
        <w:rPr>
          <w:rFonts w:asciiTheme="minorHAnsi" w:hAnsiTheme="minorHAnsi" w:cstheme="minorHAnsi"/>
        </w:rPr>
        <w:t>es</w:t>
      </w:r>
      <w:r w:rsidR="00DB161A" w:rsidRPr="005A6F1F">
        <w:rPr>
          <w:rFonts w:asciiTheme="minorHAnsi" w:hAnsiTheme="minorHAnsi" w:cstheme="minorHAnsi"/>
        </w:rPr>
        <w:t>day</w:t>
      </w:r>
      <w:r w:rsidR="009273EC" w:rsidRPr="005A6F1F">
        <w:rPr>
          <w:rFonts w:asciiTheme="minorHAnsi" w:hAnsiTheme="minorHAnsi" w:cstheme="minorHAnsi"/>
        </w:rPr>
        <w:t xml:space="preserve"> </w:t>
      </w:r>
      <w:r w:rsidR="005608A8">
        <w:rPr>
          <w:rFonts w:asciiTheme="minorHAnsi" w:hAnsiTheme="minorHAnsi" w:cstheme="minorHAnsi"/>
        </w:rPr>
        <w:t>6</w:t>
      </w:r>
      <w:r w:rsidR="00D37C38" w:rsidRPr="00D37C38">
        <w:rPr>
          <w:rFonts w:asciiTheme="minorHAnsi" w:hAnsiTheme="minorHAnsi" w:cstheme="minorHAnsi"/>
          <w:vertAlign w:val="superscript"/>
        </w:rPr>
        <w:t>th</w:t>
      </w:r>
      <w:r w:rsidR="00D37C38">
        <w:rPr>
          <w:rFonts w:asciiTheme="minorHAnsi" w:hAnsiTheme="minorHAnsi" w:cstheme="minorHAnsi"/>
        </w:rPr>
        <w:t xml:space="preserve"> </w:t>
      </w:r>
      <w:r w:rsidR="00BC5DF7">
        <w:rPr>
          <w:rFonts w:asciiTheme="minorHAnsi" w:hAnsiTheme="minorHAnsi" w:cstheme="minorHAnsi"/>
        </w:rPr>
        <w:t>May</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5608A8">
        <w:rPr>
          <w:rFonts w:asciiTheme="minorHAnsi" w:hAnsiTheme="minorHAnsi" w:cstheme="minorHAnsi"/>
        </w:rPr>
        <w:t>5</w:t>
      </w:r>
    </w:p>
    <w:p w14:paraId="217313A0" w14:textId="77777777" w:rsidR="006F4FCC" w:rsidRPr="005A6F1F" w:rsidRDefault="006F4FCC" w:rsidP="00905E4D">
      <w:pPr>
        <w:pStyle w:val="BodyText"/>
        <w:tabs>
          <w:tab w:val="left" w:pos="1552"/>
        </w:tabs>
        <w:ind w:left="112"/>
        <w:rPr>
          <w:rFonts w:asciiTheme="minorHAnsi" w:hAnsiTheme="minorHAnsi" w:cstheme="minorHAnsi"/>
          <w:i/>
        </w:rPr>
      </w:pPr>
    </w:p>
    <w:p w14:paraId="56C4A3CF" w14:textId="777777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50CD2F5D" w14:textId="77777777" w:rsidR="00746838" w:rsidRPr="005A6F1F" w:rsidRDefault="00746838" w:rsidP="00905E4D">
      <w:pPr>
        <w:pStyle w:val="BodyText"/>
        <w:spacing w:before="4"/>
        <w:rPr>
          <w:rFonts w:asciiTheme="minorHAnsi" w:hAnsiTheme="minorHAnsi" w:cstheme="minorHAnsi"/>
          <w:i/>
        </w:rPr>
      </w:pPr>
    </w:p>
    <w:p w14:paraId="6A9EE397" w14:textId="2F804C04"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p>
    <w:p w14:paraId="22AE66E8" w14:textId="272D1D67" w:rsidR="0052618E" w:rsidRPr="00016720" w:rsidRDefault="0052618E" w:rsidP="00DF2894">
      <w:pPr>
        <w:pStyle w:val="BodyText"/>
        <w:jc w:val="center"/>
        <w:rPr>
          <w:rFonts w:asciiTheme="minorHAnsi" w:hAnsiTheme="minorHAnsi" w:cstheme="minorHAnsi"/>
          <w:b/>
          <w:sz w:val="28"/>
          <w:szCs w:val="28"/>
        </w:rPr>
      </w:pPr>
      <w:r w:rsidRPr="00016720">
        <w:rPr>
          <w:rFonts w:asciiTheme="minorHAnsi" w:hAnsiTheme="minorHAnsi" w:cstheme="minorHAnsi"/>
          <w:b/>
          <w:sz w:val="28"/>
          <w:szCs w:val="28"/>
        </w:rPr>
        <w:t>Annual Parish Council Meeting</w:t>
      </w:r>
    </w:p>
    <w:p w14:paraId="5C62B0CB" w14:textId="1950461D" w:rsidR="00016720" w:rsidRDefault="00016720" w:rsidP="00DF2894">
      <w:pPr>
        <w:pStyle w:val="BodyText"/>
        <w:jc w:val="center"/>
        <w:rPr>
          <w:rFonts w:asciiTheme="minorHAnsi" w:hAnsiTheme="minorHAnsi" w:cstheme="minorHAnsi"/>
          <w:b/>
        </w:rPr>
      </w:pPr>
      <w:r>
        <w:rPr>
          <w:rFonts w:asciiTheme="minorHAnsi" w:hAnsiTheme="minorHAnsi" w:cstheme="minorHAnsi"/>
          <w:b/>
        </w:rPr>
        <w:t>of</w:t>
      </w:r>
    </w:p>
    <w:p w14:paraId="6C8E0BC4" w14:textId="2CE15AB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20665E55" w14:textId="4CB65ADF" w:rsidR="002179DA" w:rsidRDefault="00B433AC" w:rsidP="005608A8">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D37C38">
        <w:rPr>
          <w:rFonts w:asciiTheme="minorHAnsi" w:hAnsiTheme="minorHAnsi" w:cstheme="minorHAnsi"/>
          <w:b/>
        </w:rPr>
        <w:t>1</w:t>
      </w:r>
      <w:r w:rsidR="005608A8">
        <w:rPr>
          <w:rFonts w:asciiTheme="minorHAnsi" w:hAnsiTheme="minorHAnsi" w:cstheme="minorHAnsi"/>
          <w:b/>
        </w:rPr>
        <w:t>3</w:t>
      </w:r>
      <w:r w:rsidR="002179DA" w:rsidRPr="002179DA">
        <w:rPr>
          <w:rFonts w:asciiTheme="minorHAnsi" w:hAnsiTheme="minorHAnsi" w:cstheme="minorHAnsi"/>
          <w:b/>
          <w:vertAlign w:val="superscript"/>
        </w:rPr>
        <w:t>th</w:t>
      </w:r>
      <w:r w:rsidR="002179DA">
        <w:rPr>
          <w:rFonts w:asciiTheme="minorHAnsi" w:hAnsiTheme="minorHAnsi" w:cstheme="minorHAnsi"/>
          <w:b/>
        </w:rPr>
        <w:t xml:space="preserve"> </w:t>
      </w:r>
      <w:r w:rsidR="00BC5DF7">
        <w:rPr>
          <w:rFonts w:asciiTheme="minorHAnsi" w:hAnsiTheme="minorHAnsi" w:cstheme="minorHAnsi"/>
          <w:b/>
        </w:rPr>
        <w:t>May</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5608A8">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123DADBC" w14:textId="471847AB"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8D3747">
        <w:rPr>
          <w:rFonts w:asciiTheme="minorHAnsi" w:hAnsiTheme="minorHAnsi" w:cstheme="minorHAnsi"/>
          <w:b/>
          <w:bCs/>
        </w:rPr>
        <w:t>Orchard Centre</w:t>
      </w:r>
    </w:p>
    <w:p w14:paraId="633ECA61" w14:textId="77777777"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7AE6D735" w14:textId="77777777" w:rsidR="00146D9E" w:rsidRPr="005A6F1F" w:rsidRDefault="00146D9E" w:rsidP="00905E4D">
      <w:pPr>
        <w:pStyle w:val="BodyText"/>
        <w:rPr>
          <w:rFonts w:asciiTheme="minorHAnsi" w:hAnsiTheme="minorHAnsi" w:cstheme="minorHAnsi"/>
        </w:rPr>
      </w:pPr>
    </w:p>
    <w:p w14:paraId="04DB02A5" w14:textId="77777777"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101271E" w14:textId="77777777" w:rsidR="00746838" w:rsidRPr="005A6F1F" w:rsidRDefault="00746838">
      <w:pPr>
        <w:pStyle w:val="BodyText"/>
        <w:rPr>
          <w:rFonts w:asciiTheme="minorHAnsi" w:hAnsiTheme="minorHAnsi" w:cstheme="minorHAnsi"/>
          <w:b/>
          <w:sz w:val="24"/>
        </w:rPr>
      </w:pPr>
    </w:p>
    <w:p w14:paraId="04468610" w14:textId="77777777"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091D753" w14:textId="77777777" w:rsidR="00E52E0B" w:rsidRPr="005A6F1F" w:rsidRDefault="00E52E0B">
      <w:pPr>
        <w:pStyle w:val="BodyText"/>
        <w:rPr>
          <w:rFonts w:asciiTheme="minorHAnsi" w:hAnsiTheme="minorHAnsi" w:cstheme="minorHAnsi"/>
          <w:b/>
          <w:sz w:val="24"/>
        </w:rPr>
      </w:pPr>
    </w:p>
    <w:p w14:paraId="15FE57E2" w14:textId="77777777" w:rsidR="00DB161A" w:rsidRPr="005A6F1F" w:rsidRDefault="00DB161A" w:rsidP="0076519B">
      <w:pPr>
        <w:ind w:left="145" w:right="324"/>
        <w:jc w:val="center"/>
        <w:rPr>
          <w:rFonts w:asciiTheme="minorHAnsi" w:hAnsiTheme="minorHAnsi" w:cstheme="minorHAnsi"/>
          <w:b/>
          <w:sz w:val="28"/>
        </w:rPr>
      </w:pPr>
    </w:p>
    <w:p w14:paraId="597E2C93" w14:textId="77777777" w:rsidR="00746838" w:rsidRPr="005A6F1F"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880FB70" w14:textId="77777777" w:rsidR="004B6912" w:rsidRPr="005A6F1F" w:rsidRDefault="004B6912" w:rsidP="004B6912">
      <w:pPr>
        <w:spacing w:before="1"/>
        <w:rPr>
          <w:rFonts w:asciiTheme="minorHAnsi" w:hAnsiTheme="minorHAnsi" w:cstheme="minorHAnsi"/>
          <w:b/>
        </w:r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8505"/>
      </w:tblGrid>
      <w:tr w:rsidR="008039ED" w:rsidRPr="00D63B2A" w14:paraId="4CB9D085" w14:textId="77777777" w:rsidTr="003F6884">
        <w:tc>
          <w:tcPr>
            <w:tcW w:w="1134" w:type="dxa"/>
          </w:tcPr>
          <w:p w14:paraId="0541A70D" w14:textId="1C1433B3" w:rsidR="008039ED" w:rsidRPr="00D63B2A" w:rsidRDefault="008039ED" w:rsidP="008039ED">
            <w:pPr>
              <w:spacing w:before="1"/>
              <w:rPr>
                <w:rFonts w:asciiTheme="minorHAnsi" w:hAnsiTheme="minorHAnsi" w:cstheme="minorHAnsi"/>
                <w:b/>
              </w:rPr>
            </w:pPr>
            <w:r w:rsidRPr="00C374FC">
              <w:rPr>
                <w:rFonts w:asciiTheme="minorHAnsi" w:hAnsiTheme="minorHAnsi" w:cstheme="minorHAnsi"/>
                <w:b/>
              </w:rPr>
              <w:t>2</w:t>
            </w:r>
            <w:r w:rsidR="00BB5EB8">
              <w:rPr>
                <w:rFonts w:asciiTheme="minorHAnsi" w:hAnsiTheme="minorHAnsi" w:cstheme="minorHAnsi"/>
                <w:b/>
              </w:rPr>
              <w:t>5</w:t>
            </w:r>
            <w:r w:rsidRPr="00C374FC">
              <w:rPr>
                <w:rFonts w:asciiTheme="minorHAnsi" w:hAnsiTheme="minorHAnsi" w:cstheme="minorHAnsi"/>
                <w:b/>
              </w:rPr>
              <w:t>2</w:t>
            </w:r>
            <w:r w:rsidR="00BB5EB8">
              <w:rPr>
                <w:rFonts w:asciiTheme="minorHAnsi" w:hAnsiTheme="minorHAnsi" w:cstheme="minorHAnsi"/>
                <w:b/>
              </w:rPr>
              <w:t>6</w:t>
            </w:r>
            <w:r w:rsidRPr="00C374FC">
              <w:rPr>
                <w:rFonts w:asciiTheme="minorHAnsi" w:hAnsiTheme="minorHAnsi" w:cstheme="minorHAnsi"/>
                <w:b/>
              </w:rPr>
              <w:t>-001</w:t>
            </w:r>
          </w:p>
        </w:tc>
        <w:tc>
          <w:tcPr>
            <w:tcW w:w="8505" w:type="dxa"/>
          </w:tcPr>
          <w:p w14:paraId="6AD10082" w14:textId="77777777" w:rsidR="008039ED" w:rsidRDefault="008039ED" w:rsidP="008039ED">
            <w:pPr>
              <w:spacing w:before="1"/>
              <w:rPr>
                <w:rFonts w:asciiTheme="minorHAnsi" w:hAnsiTheme="minorHAnsi" w:cstheme="minorHAnsi"/>
                <w:b/>
              </w:rPr>
            </w:pPr>
            <w:r w:rsidRPr="00D63B2A">
              <w:rPr>
                <w:rFonts w:asciiTheme="minorHAnsi" w:hAnsiTheme="minorHAnsi" w:cstheme="minorHAnsi"/>
                <w:b/>
              </w:rPr>
              <w:t>ELECTION OF CHAIRMAN</w:t>
            </w:r>
          </w:p>
          <w:p w14:paraId="7C9A0BE2" w14:textId="39F56356" w:rsidR="007D6791" w:rsidRDefault="007D6791" w:rsidP="008039ED">
            <w:pPr>
              <w:spacing w:before="1"/>
              <w:rPr>
                <w:rFonts w:asciiTheme="minorHAnsi" w:hAnsiTheme="minorHAnsi" w:cstheme="minorHAnsi"/>
                <w:bCs/>
              </w:rPr>
            </w:pPr>
            <w:r>
              <w:rPr>
                <w:rFonts w:asciiTheme="minorHAnsi" w:hAnsiTheme="minorHAnsi" w:cstheme="minorHAnsi"/>
                <w:bCs/>
              </w:rPr>
              <w:t>To consider proposals for the position of Chairman of the Council for the coming year and to elect a councillor for this role. The elected chairman to sign a declaration of office form for this role.</w:t>
            </w:r>
          </w:p>
          <w:p w14:paraId="42B2497B" w14:textId="77777777" w:rsidR="008039ED" w:rsidRDefault="008039ED" w:rsidP="0052618E">
            <w:pPr>
              <w:spacing w:before="1"/>
              <w:rPr>
                <w:rFonts w:asciiTheme="minorHAnsi" w:hAnsiTheme="minorHAnsi" w:cstheme="minorHAnsi"/>
                <w:b/>
              </w:rPr>
            </w:pPr>
          </w:p>
        </w:tc>
      </w:tr>
      <w:tr w:rsidR="00BB5EB8" w:rsidRPr="00D63B2A" w14:paraId="4984CD64" w14:textId="77777777" w:rsidTr="003F6884">
        <w:tc>
          <w:tcPr>
            <w:tcW w:w="1134" w:type="dxa"/>
          </w:tcPr>
          <w:p w14:paraId="6E6801BC" w14:textId="4EBD26F7" w:rsidR="00BB5EB8" w:rsidRPr="00C374FC" w:rsidRDefault="00BB5EB8" w:rsidP="00BB5EB8">
            <w:pPr>
              <w:spacing w:before="1"/>
              <w:rPr>
                <w:rFonts w:asciiTheme="minorHAnsi" w:hAnsiTheme="minorHAnsi" w:cstheme="minorHAnsi"/>
                <w:b/>
              </w:rPr>
            </w:pPr>
            <w:r w:rsidRPr="009757C9">
              <w:rPr>
                <w:rFonts w:asciiTheme="minorHAnsi" w:hAnsiTheme="minorHAnsi" w:cstheme="minorHAnsi"/>
                <w:b/>
              </w:rPr>
              <w:t>2526-00</w:t>
            </w:r>
            <w:r>
              <w:rPr>
                <w:rFonts w:asciiTheme="minorHAnsi" w:hAnsiTheme="minorHAnsi" w:cstheme="minorHAnsi"/>
                <w:b/>
              </w:rPr>
              <w:t>2</w:t>
            </w:r>
          </w:p>
        </w:tc>
        <w:tc>
          <w:tcPr>
            <w:tcW w:w="8505" w:type="dxa"/>
          </w:tcPr>
          <w:p w14:paraId="65786C70" w14:textId="77777777" w:rsidR="00BB5EB8" w:rsidRPr="00D63B2A" w:rsidRDefault="00BB5EB8" w:rsidP="00BB5EB8">
            <w:pPr>
              <w:spacing w:before="1"/>
              <w:rPr>
                <w:rFonts w:asciiTheme="minorHAnsi" w:hAnsiTheme="minorHAnsi" w:cstheme="minorHAnsi"/>
                <w:b/>
              </w:rPr>
            </w:pPr>
            <w:r w:rsidRPr="00D63B2A">
              <w:rPr>
                <w:rFonts w:asciiTheme="minorHAnsi" w:hAnsiTheme="minorHAnsi" w:cstheme="minorHAnsi"/>
                <w:b/>
              </w:rPr>
              <w:t>ELECTION OF VICE-CHAIRMAN</w:t>
            </w:r>
          </w:p>
          <w:p w14:paraId="57E4F89A" w14:textId="77777777" w:rsidR="00BB5EB8" w:rsidRPr="00D63B2A" w:rsidRDefault="00BB5EB8" w:rsidP="00BB5EB8">
            <w:pPr>
              <w:spacing w:before="1"/>
              <w:rPr>
                <w:rFonts w:asciiTheme="minorHAnsi" w:hAnsiTheme="minorHAnsi" w:cstheme="minorHAnsi"/>
                <w:bCs/>
              </w:rPr>
            </w:pPr>
            <w:r w:rsidRPr="00D63B2A">
              <w:rPr>
                <w:rFonts w:asciiTheme="minorHAnsi" w:hAnsiTheme="minorHAnsi" w:cstheme="minorHAnsi"/>
                <w:bCs/>
              </w:rPr>
              <w:t>To consider proposals for, and elect, a Vice-Chairman for the coming year.</w:t>
            </w:r>
            <w:r>
              <w:rPr>
                <w:rFonts w:asciiTheme="minorHAnsi" w:hAnsiTheme="minorHAnsi" w:cstheme="minorHAnsi"/>
                <w:bCs/>
              </w:rPr>
              <w:t xml:space="preserve"> The elected vice-chairman to sign a declaration of office form for this role.</w:t>
            </w:r>
          </w:p>
          <w:p w14:paraId="27177233" w14:textId="77777777" w:rsidR="00BB5EB8" w:rsidRPr="00D63B2A" w:rsidRDefault="00BB5EB8" w:rsidP="00BB5EB8">
            <w:pPr>
              <w:spacing w:before="1"/>
              <w:rPr>
                <w:rFonts w:asciiTheme="minorHAnsi" w:hAnsiTheme="minorHAnsi" w:cstheme="minorHAnsi"/>
                <w:b/>
              </w:rPr>
            </w:pPr>
          </w:p>
        </w:tc>
      </w:tr>
      <w:tr w:rsidR="00BB5EB8" w:rsidRPr="00D63B2A" w14:paraId="25B2AB46" w14:textId="77777777" w:rsidTr="003F6884">
        <w:tc>
          <w:tcPr>
            <w:tcW w:w="1134" w:type="dxa"/>
          </w:tcPr>
          <w:p w14:paraId="768A5C99" w14:textId="360061CE"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2526-00</w:t>
            </w:r>
            <w:r>
              <w:rPr>
                <w:rFonts w:asciiTheme="minorHAnsi" w:hAnsiTheme="minorHAnsi" w:cstheme="minorHAnsi"/>
                <w:b/>
              </w:rPr>
              <w:t>3</w:t>
            </w:r>
          </w:p>
        </w:tc>
        <w:tc>
          <w:tcPr>
            <w:tcW w:w="8505" w:type="dxa"/>
          </w:tcPr>
          <w:p w14:paraId="15B4D1FE" w14:textId="77777777" w:rsidR="00BB5EB8" w:rsidRPr="00D63B2A" w:rsidRDefault="00BB5EB8" w:rsidP="00BB5EB8">
            <w:pPr>
              <w:spacing w:before="1"/>
              <w:rPr>
                <w:rFonts w:asciiTheme="minorHAnsi" w:hAnsiTheme="minorHAnsi" w:cstheme="minorHAnsi"/>
                <w:b/>
              </w:rPr>
            </w:pPr>
            <w:r w:rsidRPr="00D63B2A">
              <w:rPr>
                <w:rFonts w:asciiTheme="minorHAnsi" w:hAnsiTheme="minorHAnsi" w:cstheme="minorHAnsi"/>
                <w:b/>
              </w:rPr>
              <w:t>APOLOGIES</w:t>
            </w:r>
          </w:p>
          <w:p w14:paraId="54E8BCBD" w14:textId="336E59E3" w:rsidR="00BB5EB8" w:rsidRPr="00AC505F" w:rsidRDefault="00BB5EB8" w:rsidP="00BB5EB8">
            <w:pPr>
              <w:spacing w:before="1"/>
              <w:rPr>
                <w:rFonts w:asciiTheme="minorHAnsi" w:hAnsiTheme="minorHAnsi" w:cstheme="minorHAnsi"/>
                <w:bCs/>
              </w:rPr>
            </w:pPr>
            <w:r w:rsidRPr="00AC505F">
              <w:rPr>
                <w:rFonts w:asciiTheme="minorHAnsi" w:hAnsiTheme="minorHAnsi" w:cstheme="minorHAnsi"/>
                <w:bCs/>
              </w:rPr>
              <w:t>To receive apologies for absence</w:t>
            </w:r>
            <w:r>
              <w:rPr>
                <w:rFonts w:asciiTheme="minorHAnsi" w:hAnsiTheme="minorHAnsi" w:cstheme="minorHAnsi"/>
                <w:bCs/>
              </w:rPr>
              <w:t>.</w:t>
            </w:r>
          </w:p>
          <w:p w14:paraId="350F440E" w14:textId="77777777" w:rsidR="00BB5EB8" w:rsidRPr="00D63B2A" w:rsidRDefault="00BB5EB8" w:rsidP="00BB5EB8">
            <w:pPr>
              <w:spacing w:before="1"/>
              <w:rPr>
                <w:rFonts w:asciiTheme="minorHAnsi" w:hAnsiTheme="minorHAnsi" w:cstheme="minorHAnsi"/>
                <w:b/>
              </w:rPr>
            </w:pPr>
          </w:p>
        </w:tc>
      </w:tr>
      <w:tr w:rsidR="00BB5EB8" w:rsidRPr="00D63B2A" w14:paraId="06D5EFDE" w14:textId="77777777" w:rsidTr="003F6884">
        <w:tc>
          <w:tcPr>
            <w:tcW w:w="1134" w:type="dxa"/>
          </w:tcPr>
          <w:p w14:paraId="4724D740" w14:textId="02F72E65"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2526-00</w:t>
            </w:r>
            <w:r>
              <w:rPr>
                <w:rFonts w:asciiTheme="minorHAnsi" w:hAnsiTheme="minorHAnsi" w:cstheme="minorHAnsi"/>
                <w:b/>
              </w:rPr>
              <w:t>4</w:t>
            </w:r>
          </w:p>
        </w:tc>
        <w:tc>
          <w:tcPr>
            <w:tcW w:w="8505" w:type="dxa"/>
          </w:tcPr>
          <w:p w14:paraId="446D0551" w14:textId="77777777" w:rsidR="00BB5EB8" w:rsidRPr="00D63B2A" w:rsidRDefault="00BB5EB8" w:rsidP="00BB5EB8">
            <w:pPr>
              <w:ind w:right="451"/>
              <w:rPr>
                <w:rFonts w:asciiTheme="minorHAnsi" w:hAnsiTheme="minorHAnsi" w:cstheme="minorHAnsi"/>
                <w:b/>
              </w:rPr>
            </w:pPr>
            <w:r w:rsidRPr="00D63B2A">
              <w:rPr>
                <w:rFonts w:asciiTheme="minorHAnsi" w:hAnsiTheme="minorHAnsi" w:cstheme="minorHAnsi"/>
                <w:b/>
              </w:rPr>
              <w:t>DECLARATIONS OF INTEREST (PECUNIARY AND NON-PECUNIARY)</w:t>
            </w:r>
          </w:p>
          <w:p w14:paraId="2571D96E" w14:textId="77777777" w:rsidR="00BB5EB8" w:rsidRPr="00AC505F" w:rsidRDefault="00BB5EB8" w:rsidP="00BB5EB8">
            <w:pPr>
              <w:ind w:right="451"/>
              <w:rPr>
                <w:rFonts w:asciiTheme="minorHAnsi" w:hAnsiTheme="minorHAnsi" w:cstheme="minorHAnsi"/>
                <w:bCs/>
                <w:i/>
              </w:rPr>
            </w:pPr>
            <w:r w:rsidRPr="00AC505F">
              <w:rPr>
                <w:rFonts w:asciiTheme="minorHAnsi" w:hAnsiTheme="minorHAnsi" w:cstheme="minorHAnsi"/>
                <w:bCs/>
              </w:rPr>
              <w:t xml:space="preserve">To receive declarations of interest in items on the agenda </w:t>
            </w:r>
          </w:p>
          <w:p w14:paraId="74AF5ED4" w14:textId="77777777" w:rsidR="00BB5EB8" w:rsidRPr="00D63B2A" w:rsidRDefault="00BB5EB8" w:rsidP="00BB5EB8">
            <w:pPr>
              <w:spacing w:before="1"/>
              <w:rPr>
                <w:rFonts w:cstheme="minorHAnsi"/>
                <w:b/>
              </w:rPr>
            </w:pPr>
          </w:p>
        </w:tc>
      </w:tr>
      <w:tr w:rsidR="00BB5EB8" w:rsidRPr="00D63B2A" w14:paraId="01EECE61" w14:textId="77777777" w:rsidTr="003F6884">
        <w:tc>
          <w:tcPr>
            <w:tcW w:w="1134" w:type="dxa"/>
          </w:tcPr>
          <w:p w14:paraId="6EF5439B" w14:textId="3AF428AA"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2526-00</w:t>
            </w:r>
            <w:r>
              <w:rPr>
                <w:rFonts w:asciiTheme="minorHAnsi" w:hAnsiTheme="minorHAnsi" w:cstheme="minorHAnsi"/>
                <w:b/>
              </w:rPr>
              <w:t>5</w:t>
            </w:r>
          </w:p>
        </w:tc>
        <w:tc>
          <w:tcPr>
            <w:tcW w:w="8505" w:type="dxa"/>
          </w:tcPr>
          <w:p w14:paraId="1208F475" w14:textId="77777777" w:rsidR="00BB5EB8" w:rsidRDefault="00BB5EB8" w:rsidP="00BB5EB8">
            <w:pPr>
              <w:ind w:right="451"/>
              <w:rPr>
                <w:rFonts w:asciiTheme="minorHAnsi" w:hAnsiTheme="minorHAnsi" w:cstheme="minorHAnsi"/>
                <w:b/>
              </w:rPr>
            </w:pPr>
            <w:r>
              <w:rPr>
                <w:rFonts w:asciiTheme="minorHAnsi" w:hAnsiTheme="minorHAnsi" w:cstheme="minorHAnsi"/>
                <w:b/>
              </w:rPr>
              <w:t>COOPTION OF COUNCILLOR</w:t>
            </w:r>
          </w:p>
          <w:p w14:paraId="320635C3" w14:textId="77777777" w:rsidR="00BB5EB8" w:rsidRDefault="00BB5EB8" w:rsidP="00BB5EB8">
            <w:pPr>
              <w:ind w:right="451"/>
              <w:rPr>
                <w:rFonts w:asciiTheme="minorHAnsi" w:hAnsiTheme="minorHAnsi" w:cstheme="minorHAnsi"/>
                <w:bCs/>
              </w:rPr>
            </w:pPr>
            <w:r>
              <w:rPr>
                <w:rFonts w:asciiTheme="minorHAnsi" w:hAnsiTheme="minorHAnsi" w:cstheme="minorHAnsi"/>
                <w:bCs/>
              </w:rPr>
              <w:t xml:space="preserve">To consider the applications received from potential councillors and decide whether to make a </w:t>
            </w:r>
            <w:proofErr w:type="spellStart"/>
            <w:r>
              <w:rPr>
                <w:rFonts w:asciiTheme="minorHAnsi" w:hAnsiTheme="minorHAnsi" w:cstheme="minorHAnsi"/>
                <w:bCs/>
              </w:rPr>
              <w:t>cooption</w:t>
            </w:r>
            <w:proofErr w:type="spellEnd"/>
            <w:r>
              <w:rPr>
                <w:rFonts w:asciiTheme="minorHAnsi" w:hAnsiTheme="minorHAnsi" w:cstheme="minorHAnsi"/>
                <w:bCs/>
              </w:rPr>
              <w:t xml:space="preserve"> </w:t>
            </w:r>
            <w:proofErr w:type="gramStart"/>
            <w:r>
              <w:rPr>
                <w:rFonts w:asciiTheme="minorHAnsi" w:hAnsiTheme="minorHAnsi" w:cstheme="minorHAnsi"/>
                <w:bCs/>
              </w:rPr>
              <w:t>on the basis of</w:t>
            </w:r>
            <w:proofErr w:type="gramEnd"/>
            <w:r>
              <w:rPr>
                <w:rFonts w:asciiTheme="minorHAnsi" w:hAnsiTheme="minorHAnsi" w:cstheme="minorHAnsi"/>
                <w:bCs/>
              </w:rPr>
              <w:t xml:space="preserve"> these applications.</w:t>
            </w:r>
          </w:p>
          <w:p w14:paraId="522F76D6" w14:textId="770EBCE8" w:rsidR="00BB5EB8" w:rsidRPr="00791ACB" w:rsidRDefault="00BB5EB8" w:rsidP="00BB5EB8">
            <w:pPr>
              <w:ind w:right="451"/>
              <w:rPr>
                <w:rFonts w:asciiTheme="minorHAnsi" w:hAnsiTheme="minorHAnsi" w:cstheme="minorHAnsi"/>
                <w:bCs/>
              </w:rPr>
            </w:pPr>
          </w:p>
        </w:tc>
      </w:tr>
      <w:tr w:rsidR="00BB5EB8" w:rsidRPr="00D63B2A" w14:paraId="3FD59398" w14:textId="77777777" w:rsidTr="003F6884">
        <w:tc>
          <w:tcPr>
            <w:tcW w:w="1134" w:type="dxa"/>
          </w:tcPr>
          <w:p w14:paraId="36D95173" w14:textId="1C2D230B" w:rsidR="00BB5EB8" w:rsidRPr="00D63B2A" w:rsidRDefault="00BB5EB8" w:rsidP="00BB5EB8">
            <w:pPr>
              <w:spacing w:before="1"/>
              <w:rPr>
                <w:rFonts w:asciiTheme="minorHAnsi" w:hAnsiTheme="minorHAnsi" w:cstheme="minorHAnsi"/>
                <w:b/>
              </w:rPr>
            </w:pPr>
          </w:p>
        </w:tc>
        <w:tc>
          <w:tcPr>
            <w:tcW w:w="8505" w:type="dxa"/>
          </w:tcPr>
          <w:p w14:paraId="276F9283" w14:textId="77777777" w:rsidR="00BB5EB8" w:rsidRDefault="00BB5EB8" w:rsidP="00BB5EB8">
            <w:pPr>
              <w:rPr>
                <w:rFonts w:asciiTheme="minorHAnsi" w:hAnsiTheme="minorHAnsi" w:cstheme="minorHAnsi"/>
                <w:bCs/>
                <w:i/>
                <w:iCs/>
              </w:rPr>
            </w:pPr>
          </w:p>
          <w:p w14:paraId="0429F046" w14:textId="36B70CB7" w:rsidR="00BB5EB8" w:rsidRDefault="00BB5EB8" w:rsidP="00BB5EB8">
            <w:pPr>
              <w:rPr>
                <w:rFonts w:asciiTheme="minorHAnsi" w:hAnsiTheme="minorHAnsi" w:cstheme="minorHAnsi"/>
                <w:bCs/>
                <w:i/>
                <w:iCs/>
              </w:rPr>
            </w:pPr>
            <w:r w:rsidRPr="00005651">
              <w:rPr>
                <w:rFonts w:asciiTheme="minorHAnsi" w:hAnsiTheme="minorHAnsi" w:cstheme="minorHAnsi"/>
                <w:bCs/>
                <w:i/>
                <w:iCs/>
              </w:rPr>
              <w:lastRenderedPageBreak/>
              <w:t xml:space="preserve">The Chairman to </w:t>
            </w:r>
            <w:r>
              <w:rPr>
                <w:rFonts w:asciiTheme="minorHAnsi" w:hAnsiTheme="minorHAnsi" w:cstheme="minorHAnsi"/>
                <w:bCs/>
                <w:i/>
                <w:iCs/>
              </w:rPr>
              <w:t>adjourn the meeting to allow public participation</w:t>
            </w:r>
          </w:p>
          <w:p w14:paraId="5A7E7183" w14:textId="77777777" w:rsidR="00BB5EB8" w:rsidRPr="00D63B2A" w:rsidRDefault="00BB5EB8" w:rsidP="00BB5EB8">
            <w:pPr>
              <w:rPr>
                <w:rFonts w:asciiTheme="minorHAnsi" w:hAnsiTheme="minorHAnsi" w:cstheme="minorHAnsi"/>
                <w:b/>
              </w:rPr>
            </w:pPr>
          </w:p>
        </w:tc>
      </w:tr>
      <w:tr w:rsidR="00BB5EB8" w:rsidRPr="00D63B2A" w14:paraId="6F11CFD4" w14:textId="77777777" w:rsidTr="003F6884">
        <w:tc>
          <w:tcPr>
            <w:tcW w:w="1134" w:type="dxa"/>
          </w:tcPr>
          <w:p w14:paraId="7F8C025C" w14:textId="1EFE0D34"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lastRenderedPageBreak/>
              <w:t>2526-00</w:t>
            </w:r>
            <w:r>
              <w:rPr>
                <w:rFonts w:asciiTheme="minorHAnsi" w:hAnsiTheme="minorHAnsi" w:cstheme="minorHAnsi"/>
                <w:b/>
              </w:rPr>
              <w:t>6</w:t>
            </w:r>
          </w:p>
        </w:tc>
        <w:tc>
          <w:tcPr>
            <w:tcW w:w="8505" w:type="dxa"/>
          </w:tcPr>
          <w:p w14:paraId="394382F3" w14:textId="77777777" w:rsidR="00BB5EB8" w:rsidRPr="00D63B2A" w:rsidRDefault="00BB5EB8" w:rsidP="00BB5EB8">
            <w:pPr>
              <w:rPr>
                <w:rFonts w:asciiTheme="minorHAnsi" w:hAnsiTheme="minorHAnsi" w:cstheme="minorHAnsi"/>
                <w:b/>
              </w:rPr>
            </w:pPr>
            <w:r w:rsidRPr="00D63B2A">
              <w:rPr>
                <w:rFonts w:asciiTheme="minorHAnsi" w:hAnsiTheme="minorHAnsi" w:cstheme="minorHAnsi"/>
                <w:b/>
              </w:rPr>
              <w:t>PUBLIC PARTICIPATION SESSION</w:t>
            </w:r>
          </w:p>
          <w:p w14:paraId="6E03841C" w14:textId="77777777" w:rsidR="00BB5EB8" w:rsidRPr="00D63B2A" w:rsidRDefault="00BB5EB8" w:rsidP="00BB5EB8">
            <w:pPr>
              <w:rPr>
                <w:rFonts w:asciiTheme="minorHAnsi" w:hAnsiTheme="minorHAnsi" w:cstheme="minorHAnsi"/>
              </w:rPr>
            </w:pPr>
            <w:r w:rsidRPr="00D63B2A">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17F00C3A" w14:textId="77777777" w:rsidR="00BB5EB8" w:rsidRPr="00D63B2A" w:rsidRDefault="00BB5EB8" w:rsidP="00BB5EB8">
            <w:pPr>
              <w:pStyle w:val="BodyText"/>
              <w:rPr>
                <w:rFonts w:asciiTheme="minorHAnsi" w:hAnsiTheme="minorHAnsi" w:cstheme="minorHAnsi"/>
                <w:b/>
              </w:rPr>
            </w:pPr>
          </w:p>
        </w:tc>
      </w:tr>
      <w:tr w:rsidR="00BB5EB8" w:rsidRPr="00D63B2A" w14:paraId="041A7F05" w14:textId="77777777" w:rsidTr="003F6884">
        <w:tc>
          <w:tcPr>
            <w:tcW w:w="1134" w:type="dxa"/>
          </w:tcPr>
          <w:p w14:paraId="195EF227" w14:textId="13F5E6F6"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2526-00</w:t>
            </w:r>
            <w:r>
              <w:rPr>
                <w:rFonts w:asciiTheme="minorHAnsi" w:hAnsiTheme="minorHAnsi" w:cstheme="minorHAnsi"/>
                <w:b/>
              </w:rPr>
              <w:t>7</w:t>
            </w:r>
          </w:p>
        </w:tc>
        <w:tc>
          <w:tcPr>
            <w:tcW w:w="8505" w:type="dxa"/>
          </w:tcPr>
          <w:p w14:paraId="6A7C78A3" w14:textId="77777777" w:rsidR="00BB5EB8" w:rsidRPr="00D63B2A" w:rsidRDefault="00BB5EB8" w:rsidP="00BB5EB8">
            <w:pPr>
              <w:rPr>
                <w:rFonts w:asciiTheme="minorHAnsi" w:hAnsiTheme="minorHAnsi" w:cstheme="minorHAnsi"/>
                <w:b/>
              </w:rPr>
            </w:pPr>
            <w:r w:rsidRPr="00D63B2A">
              <w:rPr>
                <w:rFonts w:asciiTheme="minorHAnsi" w:hAnsiTheme="minorHAnsi" w:cstheme="minorHAnsi"/>
                <w:b/>
              </w:rPr>
              <w:t>COUNTY AND DISTRICT COUNCILLORS’ REPORTS</w:t>
            </w:r>
          </w:p>
          <w:p w14:paraId="442D0771" w14:textId="77777777" w:rsidR="00BB5EB8" w:rsidRPr="00D63B2A" w:rsidRDefault="00BB5EB8" w:rsidP="00BB5EB8">
            <w:pPr>
              <w:pStyle w:val="BodyText"/>
              <w:rPr>
                <w:rFonts w:asciiTheme="minorHAnsi" w:hAnsiTheme="minorHAnsi" w:cstheme="minorHAnsi"/>
                <w:bCs/>
              </w:rPr>
            </w:pPr>
            <w:r w:rsidRPr="00D63B2A">
              <w:rPr>
                <w:rFonts w:asciiTheme="minorHAnsi" w:hAnsiTheme="minorHAnsi" w:cstheme="minorHAnsi"/>
                <w:bCs/>
              </w:rPr>
              <w:t>To receive a verbal report for information.</w:t>
            </w:r>
          </w:p>
          <w:p w14:paraId="0E83480E" w14:textId="77777777" w:rsidR="00BB5EB8" w:rsidRPr="00D63B2A" w:rsidRDefault="00BB5EB8" w:rsidP="00BB5EB8">
            <w:pPr>
              <w:pStyle w:val="BodyText"/>
              <w:numPr>
                <w:ilvl w:val="1"/>
                <w:numId w:val="5"/>
              </w:numPr>
              <w:rPr>
                <w:rFonts w:asciiTheme="minorHAnsi" w:hAnsiTheme="minorHAnsi" w:cstheme="minorHAnsi"/>
                <w:bCs/>
              </w:rPr>
            </w:pPr>
            <w:r w:rsidRPr="00D63B2A">
              <w:rPr>
                <w:rFonts w:asciiTheme="minorHAnsi" w:hAnsiTheme="minorHAnsi" w:cstheme="minorHAnsi"/>
                <w:bCs/>
              </w:rPr>
              <w:t>Devon County Council</w:t>
            </w:r>
          </w:p>
          <w:p w14:paraId="5D6FF7EF" w14:textId="77777777" w:rsidR="00BB5EB8" w:rsidRPr="00D63B2A" w:rsidRDefault="00BB5EB8" w:rsidP="00BB5EB8">
            <w:pPr>
              <w:pStyle w:val="BodyText"/>
              <w:numPr>
                <w:ilvl w:val="1"/>
                <w:numId w:val="5"/>
              </w:numPr>
              <w:rPr>
                <w:rFonts w:asciiTheme="minorHAnsi" w:hAnsiTheme="minorHAnsi" w:cstheme="minorHAnsi"/>
                <w:bCs/>
              </w:rPr>
            </w:pPr>
            <w:r w:rsidRPr="00D63B2A">
              <w:rPr>
                <w:rFonts w:asciiTheme="minorHAnsi" w:hAnsiTheme="minorHAnsi" w:cstheme="minorHAnsi"/>
                <w:bCs/>
              </w:rPr>
              <w:t>Mid Devon District Council</w:t>
            </w:r>
          </w:p>
          <w:p w14:paraId="2B87642B" w14:textId="77777777" w:rsidR="00BB5EB8" w:rsidRPr="00D63B2A" w:rsidRDefault="00BB5EB8" w:rsidP="00BB5EB8">
            <w:pPr>
              <w:pStyle w:val="BodyText"/>
              <w:rPr>
                <w:rFonts w:asciiTheme="minorHAnsi" w:hAnsiTheme="minorHAnsi" w:cstheme="minorHAnsi"/>
                <w:bCs/>
              </w:rPr>
            </w:pPr>
          </w:p>
        </w:tc>
      </w:tr>
      <w:tr w:rsidR="00BB5EB8" w:rsidRPr="00D63B2A" w14:paraId="0BEF0F33" w14:textId="77777777" w:rsidTr="003F6884">
        <w:tc>
          <w:tcPr>
            <w:tcW w:w="1134" w:type="dxa"/>
          </w:tcPr>
          <w:p w14:paraId="57FFAA58" w14:textId="4DC29E5C" w:rsidR="00BB5EB8" w:rsidRPr="00D63B2A" w:rsidRDefault="00BB5EB8" w:rsidP="00BB5EB8">
            <w:pPr>
              <w:spacing w:before="1"/>
              <w:rPr>
                <w:rFonts w:asciiTheme="minorHAnsi" w:hAnsiTheme="minorHAnsi" w:cstheme="minorHAnsi"/>
                <w:b/>
              </w:rPr>
            </w:pPr>
          </w:p>
        </w:tc>
        <w:tc>
          <w:tcPr>
            <w:tcW w:w="8505" w:type="dxa"/>
          </w:tcPr>
          <w:p w14:paraId="0636E8BC" w14:textId="77777777" w:rsidR="00BB5EB8" w:rsidRPr="00D63B2A" w:rsidRDefault="00BB5EB8" w:rsidP="00BB5EB8">
            <w:pPr>
              <w:pStyle w:val="BodyText"/>
              <w:rPr>
                <w:rFonts w:asciiTheme="minorHAnsi" w:hAnsiTheme="minorHAnsi" w:cstheme="minorHAnsi"/>
                <w:bCs/>
                <w:i/>
                <w:iCs/>
              </w:rPr>
            </w:pPr>
            <w:r w:rsidRPr="00D63B2A">
              <w:rPr>
                <w:rFonts w:asciiTheme="minorHAnsi" w:hAnsiTheme="minorHAnsi" w:cstheme="minorHAnsi"/>
                <w:bCs/>
                <w:i/>
                <w:iCs/>
              </w:rPr>
              <w:t>The Chairman to reconvene the meeting in line with Standing Orders</w:t>
            </w:r>
          </w:p>
          <w:p w14:paraId="038B23F5" w14:textId="77777777" w:rsidR="00BB5EB8" w:rsidRPr="00D63B2A" w:rsidRDefault="00BB5EB8" w:rsidP="00BB5EB8">
            <w:pPr>
              <w:pStyle w:val="BodyText"/>
              <w:rPr>
                <w:rFonts w:asciiTheme="minorHAnsi" w:hAnsiTheme="minorHAnsi" w:cstheme="minorHAnsi"/>
                <w:bCs/>
                <w:i/>
                <w:iCs/>
              </w:rPr>
            </w:pPr>
          </w:p>
        </w:tc>
      </w:tr>
      <w:tr w:rsidR="00BB5EB8" w:rsidRPr="00D63B2A" w14:paraId="7BCDB10F" w14:textId="77777777" w:rsidTr="003F6884">
        <w:tc>
          <w:tcPr>
            <w:tcW w:w="1134" w:type="dxa"/>
          </w:tcPr>
          <w:p w14:paraId="3D44CA88" w14:textId="08F3C3CA"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2526-00</w:t>
            </w:r>
            <w:r>
              <w:rPr>
                <w:rFonts w:asciiTheme="minorHAnsi" w:hAnsiTheme="minorHAnsi" w:cstheme="minorHAnsi"/>
                <w:b/>
              </w:rPr>
              <w:t>8</w:t>
            </w:r>
          </w:p>
        </w:tc>
        <w:tc>
          <w:tcPr>
            <w:tcW w:w="8505" w:type="dxa"/>
          </w:tcPr>
          <w:p w14:paraId="1B81EEFF" w14:textId="5A13E8F3" w:rsidR="00BB5EB8" w:rsidRDefault="00BB5EB8" w:rsidP="00BB5EB8">
            <w:pPr>
              <w:rPr>
                <w:rFonts w:asciiTheme="minorHAnsi" w:hAnsiTheme="minorHAnsi" w:cstheme="minorHAnsi"/>
                <w:b/>
              </w:rPr>
            </w:pPr>
            <w:r>
              <w:rPr>
                <w:rFonts w:asciiTheme="minorHAnsi" w:hAnsiTheme="minorHAnsi" w:cstheme="minorHAnsi"/>
                <w:b/>
              </w:rPr>
              <w:t>CLERK’S REPORT &amp; ACTION LIST</w:t>
            </w:r>
          </w:p>
          <w:p w14:paraId="2AA6CC35" w14:textId="77777777" w:rsidR="00BB5EB8" w:rsidRDefault="00BB5EB8" w:rsidP="00BB5EB8">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131A8785" w14:textId="77777777" w:rsidR="00BB5EB8" w:rsidRPr="00AC505F" w:rsidRDefault="00BB5EB8" w:rsidP="00BB5EB8">
            <w:pPr>
              <w:pStyle w:val="BodyText"/>
              <w:rPr>
                <w:rFonts w:asciiTheme="minorHAnsi" w:hAnsiTheme="minorHAnsi" w:cstheme="minorHAnsi"/>
                <w:bCs/>
              </w:rPr>
            </w:pPr>
          </w:p>
        </w:tc>
      </w:tr>
      <w:tr w:rsidR="00BB5EB8" w:rsidRPr="00D63B2A" w14:paraId="6FBCEC98" w14:textId="77777777" w:rsidTr="003F6884">
        <w:tc>
          <w:tcPr>
            <w:tcW w:w="1134" w:type="dxa"/>
          </w:tcPr>
          <w:p w14:paraId="6D26DCE9" w14:textId="544B8FBC"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2526-00</w:t>
            </w:r>
            <w:r>
              <w:rPr>
                <w:rFonts w:asciiTheme="minorHAnsi" w:hAnsiTheme="minorHAnsi" w:cstheme="minorHAnsi"/>
                <w:b/>
              </w:rPr>
              <w:t>9</w:t>
            </w:r>
          </w:p>
        </w:tc>
        <w:tc>
          <w:tcPr>
            <w:tcW w:w="8505" w:type="dxa"/>
          </w:tcPr>
          <w:p w14:paraId="06F5B821" w14:textId="77777777" w:rsidR="00BB5EB8" w:rsidRPr="00D63B2A" w:rsidRDefault="00BB5EB8" w:rsidP="00BB5EB8">
            <w:pPr>
              <w:pStyle w:val="BodyText"/>
              <w:rPr>
                <w:rFonts w:asciiTheme="minorHAnsi" w:hAnsiTheme="minorHAnsi" w:cstheme="minorHAnsi"/>
                <w:b/>
              </w:rPr>
            </w:pPr>
            <w:r w:rsidRPr="00D63B2A">
              <w:rPr>
                <w:rFonts w:asciiTheme="minorHAnsi" w:hAnsiTheme="minorHAnsi" w:cstheme="minorHAnsi"/>
                <w:b/>
              </w:rPr>
              <w:t>MINUTES</w:t>
            </w:r>
          </w:p>
          <w:p w14:paraId="1BA5899B" w14:textId="5B5282F8" w:rsidR="00BB5EB8" w:rsidRPr="00D63B2A" w:rsidRDefault="00BB5EB8" w:rsidP="00BB5EB8">
            <w:pPr>
              <w:pStyle w:val="BodyText"/>
              <w:spacing w:before="2" w:line="235" w:lineRule="auto"/>
              <w:ind w:right="451"/>
              <w:rPr>
                <w:rFonts w:asciiTheme="minorHAnsi" w:hAnsiTheme="minorHAnsi" w:cstheme="minorHAnsi"/>
              </w:rPr>
            </w:pPr>
            <w:r w:rsidRPr="00D63B2A">
              <w:rPr>
                <w:rFonts w:asciiTheme="minorHAnsi" w:hAnsiTheme="minorHAnsi" w:cstheme="minorHAnsi"/>
              </w:rPr>
              <w:t xml:space="preserve">To approve, as a correct record, the minutes of the Parish Council meeting held on </w:t>
            </w:r>
            <w:r>
              <w:rPr>
                <w:rFonts w:asciiTheme="minorHAnsi" w:hAnsiTheme="minorHAnsi" w:cstheme="minorHAnsi"/>
              </w:rPr>
              <w:t>15</w:t>
            </w:r>
            <w:r w:rsidRPr="00AC505F">
              <w:rPr>
                <w:rFonts w:asciiTheme="minorHAnsi" w:hAnsiTheme="minorHAnsi" w:cstheme="minorHAnsi"/>
                <w:vertAlign w:val="superscript"/>
              </w:rPr>
              <w:t>th</w:t>
            </w:r>
            <w:r>
              <w:rPr>
                <w:rFonts w:asciiTheme="minorHAnsi" w:hAnsiTheme="minorHAnsi" w:cstheme="minorHAnsi"/>
              </w:rPr>
              <w:t xml:space="preserve"> April 2025.</w:t>
            </w:r>
          </w:p>
          <w:p w14:paraId="389CBAF4" w14:textId="77777777" w:rsidR="00BB5EB8" w:rsidRPr="00D63B2A" w:rsidRDefault="00BB5EB8" w:rsidP="00BB5EB8">
            <w:pPr>
              <w:pStyle w:val="BodyText"/>
              <w:rPr>
                <w:rFonts w:asciiTheme="minorHAnsi" w:hAnsiTheme="minorHAnsi" w:cstheme="minorHAnsi"/>
                <w:b/>
              </w:rPr>
            </w:pPr>
          </w:p>
        </w:tc>
      </w:tr>
      <w:tr w:rsidR="00BB5EB8" w:rsidRPr="00D63B2A" w14:paraId="4C5296C2" w14:textId="77777777" w:rsidTr="003F6884">
        <w:tc>
          <w:tcPr>
            <w:tcW w:w="1134" w:type="dxa"/>
          </w:tcPr>
          <w:p w14:paraId="3DCD67C6" w14:textId="768D4585"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10</w:t>
            </w:r>
          </w:p>
        </w:tc>
        <w:tc>
          <w:tcPr>
            <w:tcW w:w="8505" w:type="dxa"/>
          </w:tcPr>
          <w:p w14:paraId="292F55FA" w14:textId="77777777" w:rsidR="00BB5EB8" w:rsidRDefault="00BB5EB8" w:rsidP="00BB5EB8">
            <w:pPr>
              <w:spacing w:line="276" w:lineRule="auto"/>
              <w:rPr>
                <w:rFonts w:asciiTheme="minorHAnsi" w:hAnsiTheme="minorHAnsi" w:cstheme="minorHAnsi"/>
                <w:b/>
                <w:bCs/>
              </w:rPr>
            </w:pPr>
            <w:r>
              <w:rPr>
                <w:rFonts w:asciiTheme="minorHAnsi" w:hAnsiTheme="minorHAnsi" w:cstheme="minorHAnsi"/>
                <w:b/>
                <w:bCs/>
              </w:rPr>
              <w:t>SIGNATORIES</w:t>
            </w:r>
          </w:p>
          <w:p w14:paraId="3499F359" w14:textId="390D2A12" w:rsidR="00BB5EB8" w:rsidRDefault="00BB5EB8" w:rsidP="00BB5EB8">
            <w:pPr>
              <w:spacing w:line="276" w:lineRule="auto"/>
              <w:rPr>
                <w:rFonts w:asciiTheme="minorHAnsi" w:hAnsiTheme="minorHAnsi" w:cstheme="minorHAnsi"/>
              </w:rPr>
            </w:pPr>
            <w:r>
              <w:rPr>
                <w:rFonts w:asciiTheme="minorHAnsi" w:hAnsiTheme="minorHAnsi" w:cstheme="minorHAnsi"/>
              </w:rPr>
              <w:t>To review which councillors should be the bank signatories, and whether further signatories are required. The current signatories are Cllrs. Briant-Evans; Julie Down and Bill Graham.</w:t>
            </w:r>
          </w:p>
          <w:p w14:paraId="0C12E7C8" w14:textId="1BE829D8" w:rsidR="00BB5EB8" w:rsidRPr="00066174" w:rsidRDefault="00BB5EB8" w:rsidP="00BB5EB8">
            <w:pPr>
              <w:spacing w:line="276" w:lineRule="auto"/>
              <w:rPr>
                <w:rFonts w:asciiTheme="minorHAnsi" w:hAnsiTheme="minorHAnsi" w:cstheme="minorHAnsi"/>
              </w:rPr>
            </w:pPr>
          </w:p>
        </w:tc>
      </w:tr>
      <w:tr w:rsidR="00BB5EB8" w:rsidRPr="00D63B2A" w14:paraId="01BDA739" w14:textId="77777777" w:rsidTr="003F6884">
        <w:tc>
          <w:tcPr>
            <w:tcW w:w="1134" w:type="dxa"/>
          </w:tcPr>
          <w:p w14:paraId="0ED8AFDE" w14:textId="5198A6A0" w:rsidR="00BB5EB8"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11</w:t>
            </w:r>
          </w:p>
        </w:tc>
        <w:tc>
          <w:tcPr>
            <w:tcW w:w="8505" w:type="dxa"/>
          </w:tcPr>
          <w:p w14:paraId="61BEFD9B" w14:textId="3061FE88" w:rsidR="00BB5EB8" w:rsidRDefault="00BB5EB8" w:rsidP="00BB5EB8">
            <w:pPr>
              <w:spacing w:line="276" w:lineRule="auto"/>
              <w:rPr>
                <w:rFonts w:asciiTheme="minorHAnsi" w:hAnsiTheme="minorHAnsi" w:cstheme="minorHAnsi"/>
                <w:b/>
                <w:bCs/>
              </w:rPr>
            </w:pPr>
            <w:r>
              <w:rPr>
                <w:rFonts w:asciiTheme="minorHAnsi" w:hAnsiTheme="minorHAnsi" w:cstheme="minorHAnsi"/>
                <w:b/>
                <w:bCs/>
              </w:rPr>
              <w:t xml:space="preserve">STANDING ORDERS </w:t>
            </w:r>
          </w:p>
          <w:p w14:paraId="2BCD214F" w14:textId="0A46C62D" w:rsidR="00BB5EB8" w:rsidRPr="004C28C4" w:rsidRDefault="00BB5EB8" w:rsidP="00BB5EB8">
            <w:pPr>
              <w:spacing w:line="276" w:lineRule="auto"/>
              <w:rPr>
                <w:rFonts w:asciiTheme="minorHAnsi" w:hAnsiTheme="minorHAnsi" w:cstheme="minorHAnsi"/>
              </w:rPr>
            </w:pPr>
            <w:r>
              <w:rPr>
                <w:rFonts w:asciiTheme="minorHAnsi" w:hAnsiTheme="minorHAnsi" w:cstheme="minorHAnsi"/>
              </w:rPr>
              <w:t>To review and adopt the Revised Standing Orders, previously circulated.</w:t>
            </w:r>
          </w:p>
          <w:p w14:paraId="29DF9757" w14:textId="37E3BE39" w:rsidR="00BB5EB8" w:rsidRDefault="00BB5EB8" w:rsidP="00BB5EB8">
            <w:pPr>
              <w:spacing w:line="276" w:lineRule="auto"/>
              <w:rPr>
                <w:rFonts w:asciiTheme="minorHAnsi" w:hAnsiTheme="minorHAnsi" w:cstheme="minorHAnsi"/>
                <w:b/>
                <w:bCs/>
              </w:rPr>
            </w:pPr>
          </w:p>
        </w:tc>
      </w:tr>
      <w:tr w:rsidR="00BB5EB8" w:rsidRPr="00D63B2A" w14:paraId="11C33A58" w14:textId="77777777" w:rsidTr="003F6884">
        <w:tc>
          <w:tcPr>
            <w:tcW w:w="1134" w:type="dxa"/>
          </w:tcPr>
          <w:p w14:paraId="5DDD5762" w14:textId="128B122A"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12</w:t>
            </w:r>
          </w:p>
        </w:tc>
        <w:tc>
          <w:tcPr>
            <w:tcW w:w="8505" w:type="dxa"/>
          </w:tcPr>
          <w:p w14:paraId="3A6E86CA" w14:textId="646A6D6F" w:rsidR="00BB5EB8" w:rsidRDefault="00BB5EB8" w:rsidP="00BB5EB8">
            <w:pPr>
              <w:spacing w:line="276" w:lineRule="auto"/>
              <w:rPr>
                <w:rFonts w:asciiTheme="minorHAnsi" w:hAnsiTheme="minorHAnsi" w:cstheme="minorHAnsi"/>
                <w:b/>
                <w:bCs/>
              </w:rPr>
            </w:pPr>
            <w:r>
              <w:rPr>
                <w:rFonts w:asciiTheme="minorHAnsi" w:hAnsiTheme="minorHAnsi" w:cstheme="minorHAnsi"/>
                <w:b/>
                <w:bCs/>
              </w:rPr>
              <w:t>FINANCIAL REGULATIONS</w:t>
            </w:r>
          </w:p>
          <w:p w14:paraId="684A4B8A" w14:textId="5DD9494F" w:rsidR="00BB5EB8" w:rsidRPr="004C28C4" w:rsidRDefault="00BB5EB8" w:rsidP="00BB5EB8">
            <w:pPr>
              <w:spacing w:line="276" w:lineRule="auto"/>
              <w:rPr>
                <w:rFonts w:asciiTheme="minorHAnsi" w:hAnsiTheme="minorHAnsi" w:cstheme="minorHAnsi"/>
              </w:rPr>
            </w:pPr>
            <w:r>
              <w:rPr>
                <w:rFonts w:asciiTheme="minorHAnsi" w:hAnsiTheme="minorHAnsi" w:cstheme="minorHAnsi"/>
              </w:rPr>
              <w:t>To review and adopt the Revised Financial Regulations, previously circulated.</w:t>
            </w:r>
          </w:p>
          <w:p w14:paraId="0F6E33BB" w14:textId="77777777" w:rsidR="00BB5EB8" w:rsidRDefault="00BB5EB8" w:rsidP="00BB5EB8">
            <w:pPr>
              <w:spacing w:line="276" w:lineRule="auto"/>
              <w:rPr>
                <w:rFonts w:asciiTheme="minorHAnsi" w:hAnsiTheme="minorHAnsi" w:cstheme="minorHAnsi"/>
                <w:b/>
                <w:bCs/>
              </w:rPr>
            </w:pPr>
          </w:p>
        </w:tc>
      </w:tr>
      <w:tr w:rsidR="00BB5EB8" w:rsidRPr="00D63B2A" w14:paraId="2D089F73" w14:textId="77777777" w:rsidTr="003F6884">
        <w:tc>
          <w:tcPr>
            <w:tcW w:w="1134" w:type="dxa"/>
          </w:tcPr>
          <w:p w14:paraId="528E91B5" w14:textId="53EDFAB2"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13</w:t>
            </w:r>
          </w:p>
        </w:tc>
        <w:tc>
          <w:tcPr>
            <w:tcW w:w="8505" w:type="dxa"/>
          </w:tcPr>
          <w:p w14:paraId="26811C40" w14:textId="77777777" w:rsidR="00BB5EB8" w:rsidRDefault="00BB5EB8" w:rsidP="00BB5EB8">
            <w:pPr>
              <w:spacing w:line="276" w:lineRule="auto"/>
              <w:rPr>
                <w:rFonts w:asciiTheme="minorHAnsi" w:hAnsiTheme="minorHAnsi" w:cstheme="minorHAnsi"/>
                <w:b/>
                <w:bCs/>
              </w:rPr>
            </w:pPr>
            <w:r>
              <w:rPr>
                <w:rFonts w:asciiTheme="minorHAnsi" w:hAnsiTheme="minorHAnsi" w:cstheme="minorHAnsi"/>
                <w:b/>
                <w:bCs/>
              </w:rPr>
              <w:t>STATEMENT OF INTERNAL CONTROL</w:t>
            </w:r>
          </w:p>
          <w:p w14:paraId="3713F805" w14:textId="5D51CDEC" w:rsidR="00BB5EB8" w:rsidRPr="003F6884" w:rsidRDefault="00BB5EB8" w:rsidP="00BB5EB8">
            <w:pPr>
              <w:spacing w:line="276" w:lineRule="auto"/>
              <w:rPr>
                <w:rFonts w:asciiTheme="minorHAnsi" w:hAnsiTheme="minorHAnsi" w:cstheme="minorHAnsi"/>
              </w:rPr>
            </w:pPr>
            <w:r>
              <w:rPr>
                <w:rFonts w:asciiTheme="minorHAnsi" w:hAnsiTheme="minorHAnsi" w:cstheme="minorHAnsi"/>
              </w:rPr>
              <w:t>To adopt the attached Statement of Internal Control for the 2024/2025 Financial Year.</w:t>
            </w:r>
          </w:p>
          <w:p w14:paraId="4278BD72" w14:textId="4E1FAE4A" w:rsidR="00BB5EB8" w:rsidRDefault="00BB5EB8" w:rsidP="00BB5EB8">
            <w:pPr>
              <w:spacing w:line="276" w:lineRule="auto"/>
              <w:rPr>
                <w:rFonts w:asciiTheme="minorHAnsi" w:hAnsiTheme="minorHAnsi" w:cstheme="minorHAnsi"/>
                <w:b/>
                <w:bCs/>
              </w:rPr>
            </w:pPr>
          </w:p>
        </w:tc>
      </w:tr>
      <w:tr w:rsidR="00BB5EB8" w:rsidRPr="00D63B2A" w14:paraId="5F40831E" w14:textId="77777777" w:rsidTr="003F6884">
        <w:tc>
          <w:tcPr>
            <w:tcW w:w="1134" w:type="dxa"/>
          </w:tcPr>
          <w:p w14:paraId="1E541021" w14:textId="0C53D353"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14</w:t>
            </w:r>
          </w:p>
        </w:tc>
        <w:tc>
          <w:tcPr>
            <w:tcW w:w="8505" w:type="dxa"/>
          </w:tcPr>
          <w:p w14:paraId="7941A3D0" w14:textId="77777777" w:rsidR="00BB5EB8" w:rsidRDefault="00BB5EB8" w:rsidP="00BB5EB8">
            <w:pPr>
              <w:spacing w:line="276" w:lineRule="auto"/>
              <w:rPr>
                <w:rFonts w:asciiTheme="minorHAnsi" w:hAnsiTheme="minorHAnsi" w:cstheme="minorHAnsi"/>
                <w:b/>
                <w:bCs/>
              </w:rPr>
            </w:pPr>
            <w:r>
              <w:rPr>
                <w:rFonts w:asciiTheme="minorHAnsi" w:hAnsiTheme="minorHAnsi" w:cstheme="minorHAnsi"/>
                <w:b/>
                <w:bCs/>
              </w:rPr>
              <w:t>RECEIPT OF AGENDAS AND MINUTES ONLINE</w:t>
            </w:r>
          </w:p>
          <w:p w14:paraId="773DE210"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To agree to accept the receipt of agendas and minutes online.</w:t>
            </w:r>
          </w:p>
          <w:p w14:paraId="19FB783D" w14:textId="74DC4BA7" w:rsidR="00BB5EB8" w:rsidRPr="003F6884" w:rsidRDefault="00BB5EB8" w:rsidP="00BB5EB8">
            <w:pPr>
              <w:spacing w:line="276" w:lineRule="auto"/>
              <w:rPr>
                <w:rFonts w:asciiTheme="minorHAnsi" w:hAnsiTheme="minorHAnsi" w:cstheme="minorHAnsi"/>
              </w:rPr>
            </w:pPr>
          </w:p>
        </w:tc>
      </w:tr>
      <w:tr w:rsidR="00BB5EB8" w:rsidRPr="00D63B2A" w14:paraId="01A7BC34" w14:textId="77777777" w:rsidTr="003F6884">
        <w:tc>
          <w:tcPr>
            <w:tcW w:w="1134" w:type="dxa"/>
          </w:tcPr>
          <w:p w14:paraId="347C1056" w14:textId="06761037"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15</w:t>
            </w:r>
          </w:p>
        </w:tc>
        <w:tc>
          <w:tcPr>
            <w:tcW w:w="8505" w:type="dxa"/>
          </w:tcPr>
          <w:p w14:paraId="4C391066" w14:textId="77777777" w:rsidR="00BB5EB8" w:rsidRDefault="00BB5EB8" w:rsidP="00BB5EB8">
            <w:pPr>
              <w:spacing w:line="276" w:lineRule="auto"/>
              <w:rPr>
                <w:rFonts w:asciiTheme="minorHAnsi" w:hAnsiTheme="minorHAnsi" w:cstheme="minorHAnsi"/>
                <w:b/>
                <w:bCs/>
              </w:rPr>
            </w:pPr>
            <w:r>
              <w:rPr>
                <w:rFonts w:asciiTheme="minorHAnsi" w:hAnsiTheme="minorHAnsi" w:cstheme="minorHAnsi"/>
                <w:b/>
                <w:bCs/>
              </w:rPr>
              <w:t>REPRESENTATIVES ON OUTSIDE BODIES</w:t>
            </w:r>
          </w:p>
          <w:p w14:paraId="34846B7B" w14:textId="6C28119D" w:rsidR="00BB5EB8" w:rsidRDefault="00BB5EB8" w:rsidP="00BB5EB8">
            <w:pPr>
              <w:spacing w:line="276" w:lineRule="auto"/>
              <w:rPr>
                <w:rFonts w:asciiTheme="minorHAnsi" w:hAnsiTheme="minorHAnsi" w:cstheme="minorHAnsi"/>
              </w:rPr>
            </w:pPr>
            <w:r>
              <w:rPr>
                <w:rFonts w:asciiTheme="minorHAnsi" w:hAnsiTheme="minorHAnsi" w:cstheme="minorHAnsi"/>
              </w:rPr>
              <w:t>To consider which councillors will represent the parish council on the outside bodies</w:t>
            </w:r>
            <w:r w:rsidR="002322D1">
              <w:rPr>
                <w:rFonts w:asciiTheme="minorHAnsi" w:hAnsiTheme="minorHAnsi" w:cstheme="minorHAnsi"/>
              </w:rPr>
              <w:t>.</w:t>
            </w:r>
          </w:p>
          <w:p w14:paraId="168B8631" w14:textId="2194627F" w:rsidR="00BB5EB8" w:rsidRPr="003F6884" w:rsidRDefault="00BB5EB8" w:rsidP="00BB5EB8">
            <w:pPr>
              <w:spacing w:line="276" w:lineRule="auto"/>
              <w:rPr>
                <w:rFonts w:asciiTheme="minorHAnsi" w:hAnsiTheme="minorHAnsi" w:cstheme="minorHAnsi"/>
              </w:rPr>
            </w:pPr>
          </w:p>
        </w:tc>
      </w:tr>
      <w:tr w:rsidR="00BB5EB8" w:rsidRPr="00D63B2A" w14:paraId="62921534" w14:textId="77777777" w:rsidTr="003F6884">
        <w:tc>
          <w:tcPr>
            <w:tcW w:w="1134" w:type="dxa"/>
          </w:tcPr>
          <w:p w14:paraId="18BB161B" w14:textId="49D89FCA"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16</w:t>
            </w:r>
          </w:p>
        </w:tc>
        <w:tc>
          <w:tcPr>
            <w:tcW w:w="8505" w:type="dxa"/>
          </w:tcPr>
          <w:p w14:paraId="0D58929D" w14:textId="77777777" w:rsidR="00BB5EB8" w:rsidRDefault="00BB5EB8" w:rsidP="00BB5EB8">
            <w:pPr>
              <w:spacing w:line="276" w:lineRule="auto"/>
              <w:rPr>
                <w:rFonts w:asciiTheme="minorHAnsi" w:hAnsiTheme="minorHAnsi" w:cstheme="minorHAnsi"/>
                <w:b/>
                <w:bCs/>
              </w:rPr>
            </w:pPr>
            <w:r>
              <w:rPr>
                <w:rFonts w:asciiTheme="minorHAnsi" w:hAnsiTheme="minorHAnsi" w:cstheme="minorHAnsi"/>
                <w:b/>
                <w:bCs/>
              </w:rPr>
              <w:t>BUSINESS RISK ASSESSMENT</w:t>
            </w:r>
          </w:p>
          <w:p w14:paraId="5750E487" w14:textId="77777777" w:rsidR="00BB5EB8" w:rsidRDefault="00BB5EB8" w:rsidP="00BB5EB8">
            <w:pPr>
              <w:spacing w:line="276" w:lineRule="auto"/>
              <w:rPr>
                <w:rFonts w:asciiTheme="minorHAnsi" w:hAnsiTheme="minorHAnsi" w:cstheme="minorHAnsi"/>
              </w:rPr>
            </w:pPr>
            <w:r>
              <w:rPr>
                <w:rFonts w:asciiTheme="minorHAnsi" w:hAnsiTheme="minorHAnsi" w:cstheme="minorHAnsi"/>
              </w:rPr>
              <w:lastRenderedPageBreak/>
              <w:t>To consider and adopt the attached Business Risk assessment for the coming year.</w:t>
            </w:r>
          </w:p>
          <w:p w14:paraId="5C4BCA05" w14:textId="1198BB7C" w:rsidR="00016720" w:rsidRPr="00CB3A01" w:rsidRDefault="00016720" w:rsidP="00BB5EB8">
            <w:pPr>
              <w:spacing w:line="276" w:lineRule="auto"/>
              <w:rPr>
                <w:rFonts w:asciiTheme="minorHAnsi" w:hAnsiTheme="minorHAnsi" w:cstheme="minorHAnsi"/>
              </w:rPr>
            </w:pPr>
          </w:p>
        </w:tc>
      </w:tr>
      <w:tr w:rsidR="00BB5EB8" w:rsidRPr="00D63B2A" w14:paraId="5B26F7B2" w14:textId="77777777" w:rsidTr="003F6884">
        <w:tc>
          <w:tcPr>
            <w:tcW w:w="1134" w:type="dxa"/>
          </w:tcPr>
          <w:p w14:paraId="046C64AF" w14:textId="07AC9324" w:rsidR="00BB5EB8" w:rsidRDefault="00BB5EB8" w:rsidP="00BB5EB8">
            <w:pPr>
              <w:spacing w:before="1"/>
              <w:rPr>
                <w:rFonts w:asciiTheme="minorHAnsi" w:hAnsiTheme="minorHAnsi" w:cstheme="minorHAnsi"/>
                <w:b/>
              </w:rPr>
            </w:pPr>
            <w:r w:rsidRPr="009757C9">
              <w:rPr>
                <w:rFonts w:asciiTheme="minorHAnsi" w:hAnsiTheme="minorHAnsi" w:cstheme="minorHAnsi"/>
                <w:b/>
              </w:rPr>
              <w:lastRenderedPageBreak/>
              <w:t>2526-0</w:t>
            </w:r>
            <w:r>
              <w:rPr>
                <w:rFonts w:asciiTheme="minorHAnsi" w:hAnsiTheme="minorHAnsi" w:cstheme="minorHAnsi"/>
                <w:b/>
              </w:rPr>
              <w:t>17</w:t>
            </w:r>
          </w:p>
        </w:tc>
        <w:tc>
          <w:tcPr>
            <w:tcW w:w="8505" w:type="dxa"/>
          </w:tcPr>
          <w:p w14:paraId="1246D70A" w14:textId="1067E518" w:rsidR="00BB5EB8" w:rsidRDefault="00BB5EB8" w:rsidP="00BB5EB8">
            <w:pPr>
              <w:spacing w:line="276" w:lineRule="auto"/>
              <w:rPr>
                <w:rFonts w:asciiTheme="minorHAnsi" w:hAnsiTheme="minorHAnsi" w:cstheme="minorHAnsi"/>
                <w:b/>
                <w:bCs/>
              </w:rPr>
            </w:pPr>
            <w:r>
              <w:rPr>
                <w:rFonts w:asciiTheme="minorHAnsi" w:hAnsiTheme="minorHAnsi" w:cstheme="minorHAnsi"/>
                <w:b/>
                <w:bCs/>
              </w:rPr>
              <w:t>ASSET REGISTER &amp; INSURANCE</w:t>
            </w:r>
          </w:p>
          <w:p w14:paraId="503A34C4"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 xml:space="preserve">The current Asset Register is attached. The final column of the Asset Register shows the value insured for each asset based on last year’s policy. </w:t>
            </w:r>
          </w:p>
          <w:p w14:paraId="20EBB9AD" w14:textId="35105FDB" w:rsidR="00BB5EB8" w:rsidRDefault="00BB5EB8" w:rsidP="00BB5EB8">
            <w:pPr>
              <w:spacing w:line="276" w:lineRule="auto"/>
              <w:rPr>
                <w:rFonts w:asciiTheme="minorHAnsi" w:hAnsiTheme="minorHAnsi" w:cstheme="minorHAnsi"/>
              </w:rPr>
            </w:pPr>
            <w:r>
              <w:rPr>
                <w:rFonts w:asciiTheme="minorHAnsi" w:hAnsiTheme="minorHAnsi" w:cstheme="minorHAnsi"/>
              </w:rPr>
              <w:t>The Renewal Notice for insurance is awaited, the renewal date being 6 June 2025 and it is hoped that this will be available for the meeting at which time approval will be sought to make payment of the premium.</w:t>
            </w:r>
          </w:p>
          <w:p w14:paraId="4D5F46AB" w14:textId="29059071" w:rsidR="00BB5EB8" w:rsidRPr="004C28C4" w:rsidRDefault="00BB5EB8" w:rsidP="00BB5EB8">
            <w:pPr>
              <w:spacing w:line="276" w:lineRule="auto"/>
              <w:rPr>
                <w:rFonts w:asciiTheme="minorHAnsi" w:hAnsiTheme="minorHAnsi" w:cstheme="minorHAnsi"/>
              </w:rPr>
            </w:pPr>
          </w:p>
        </w:tc>
      </w:tr>
      <w:tr w:rsidR="00BB5EB8" w:rsidRPr="00D63B2A" w14:paraId="453D17A0" w14:textId="77777777" w:rsidTr="003F6884">
        <w:tc>
          <w:tcPr>
            <w:tcW w:w="1134" w:type="dxa"/>
          </w:tcPr>
          <w:p w14:paraId="61FC6FD6" w14:textId="3EAC8C8B" w:rsidR="00BB5EB8"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18</w:t>
            </w:r>
          </w:p>
        </w:tc>
        <w:tc>
          <w:tcPr>
            <w:tcW w:w="8505" w:type="dxa"/>
          </w:tcPr>
          <w:p w14:paraId="4852B5ED" w14:textId="6FDC4DDC" w:rsidR="00BB5EB8" w:rsidRDefault="00BB5EB8" w:rsidP="00BB5EB8">
            <w:pPr>
              <w:spacing w:line="276" w:lineRule="auto"/>
              <w:rPr>
                <w:rFonts w:asciiTheme="minorHAnsi" w:hAnsiTheme="minorHAnsi" w:cstheme="minorHAnsi"/>
                <w:b/>
                <w:bCs/>
              </w:rPr>
            </w:pPr>
            <w:r>
              <w:rPr>
                <w:rFonts w:asciiTheme="minorHAnsi" w:hAnsiTheme="minorHAnsi" w:cstheme="minorHAnsi"/>
                <w:b/>
                <w:bCs/>
              </w:rPr>
              <w:t>INTERNAL AUDIT REPORT</w:t>
            </w:r>
          </w:p>
          <w:p w14:paraId="013F71AC" w14:textId="28F45FB8" w:rsidR="00BB5EB8" w:rsidRPr="00CB3A01" w:rsidRDefault="00BB5EB8" w:rsidP="00BB5EB8">
            <w:pPr>
              <w:spacing w:line="276" w:lineRule="auto"/>
              <w:rPr>
                <w:rFonts w:asciiTheme="minorHAnsi" w:hAnsiTheme="minorHAnsi" w:cstheme="minorHAnsi"/>
              </w:rPr>
            </w:pPr>
            <w:r>
              <w:rPr>
                <w:rFonts w:asciiTheme="minorHAnsi" w:hAnsiTheme="minorHAnsi" w:cstheme="minorHAnsi"/>
              </w:rPr>
              <w:t>If received in time for the meeting, to consider the 2024/25 Internal Audit report and decide on action to be taken based on its recommendations.</w:t>
            </w:r>
          </w:p>
          <w:p w14:paraId="2C5B4A46" w14:textId="7A3DA5D7" w:rsidR="00BB5EB8" w:rsidRPr="009C1352" w:rsidRDefault="00BB5EB8" w:rsidP="00BB5EB8">
            <w:pPr>
              <w:spacing w:line="276" w:lineRule="auto"/>
              <w:rPr>
                <w:rFonts w:asciiTheme="minorHAnsi" w:hAnsiTheme="minorHAnsi" w:cstheme="minorHAnsi"/>
              </w:rPr>
            </w:pPr>
          </w:p>
        </w:tc>
      </w:tr>
      <w:tr w:rsidR="00BB5EB8" w:rsidRPr="00D63B2A" w14:paraId="4A42F1C5" w14:textId="77777777" w:rsidTr="003F6884">
        <w:tc>
          <w:tcPr>
            <w:tcW w:w="1134" w:type="dxa"/>
          </w:tcPr>
          <w:p w14:paraId="2F396BFC" w14:textId="3D25F195" w:rsidR="00BB5EB8"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19</w:t>
            </w:r>
          </w:p>
        </w:tc>
        <w:tc>
          <w:tcPr>
            <w:tcW w:w="8505" w:type="dxa"/>
          </w:tcPr>
          <w:p w14:paraId="4C2B6EE1" w14:textId="12DD33F8" w:rsidR="00BB5EB8" w:rsidRDefault="00BB5EB8" w:rsidP="00BB5EB8">
            <w:pPr>
              <w:rPr>
                <w:rFonts w:asciiTheme="minorHAnsi" w:hAnsiTheme="minorHAnsi" w:cstheme="minorHAnsi"/>
                <w:b/>
                <w:bCs/>
              </w:rPr>
            </w:pPr>
            <w:r>
              <w:rPr>
                <w:rFonts w:asciiTheme="minorHAnsi" w:hAnsiTheme="minorHAnsi" w:cstheme="minorHAnsi"/>
                <w:b/>
                <w:bCs/>
              </w:rPr>
              <w:t>2024/2025 ANNUAL GOVERNANCE &amp; AC</w:t>
            </w:r>
            <w:r w:rsidR="0067294F">
              <w:rPr>
                <w:rFonts w:asciiTheme="minorHAnsi" w:hAnsiTheme="minorHAnsi" w:cstheme="minorHAnsi"/>
                <w:b/>
                <w:bCs/>
              </w:rPr>
              <w:t>C</w:t>
            </w:r>
            <w:r>
              <w:rPr>
                <w:rFonts w:asciiTheme="minorHAnsi" w:hAnsiTheme="minorHAnsi" w:cstheme="minorHAnsi"/>
                <w:b/>
                <w:bCs/>
              </w:rPr>
              <w:t>OUNTABILITY RETURN (AGAR)</w:t>
            </w:r>
          </w:p>
          <w:p w14:paraId="1C910101" w14:textId="77777777" w:rsidR="00BB5EB8" w:rsidRPr="00D63B2A" w:rsidRDefault="00BB5EB8" w:rsidP="00BB5EB8">
            <w:pPr>
              <w:pStyle w:val="ListParagraph"/>
              <w:numPr>
                <w:ilvl w:val="0"/>
                <w:numId w:val="9"/>
              </w:numPr>
              <w:spacing w:line="276" w:lineRule="auto"/>
              <w:rPr>
                <w:rFonts w:asciiTheme="minorHAnsi" w:hAnsiTheme="minorHAnsi" w:cstheme="minorHAnsi"/>
              </w:rPr>
            </w:pPr>
            <w:r w:rsidRPr="00D63B2A">
              <w:rPr>
                <w:rFonts w:asciiTheme="minorHAnsi" w:hAnsiTheme="minorHAnsi" w:cstheme="minorHAnsi"/>
              </w:rPr>
              <w:t>Section 1 – to approve The Annual Governance Statement 202</w:t>
            </w:r>
            <w:r>
              <w:rPr>
                <w:rFonts w:asciiTheme="minorHAnsi" w:hAnsiTheme="minorHAnsi" w:cstheme="minorHAnsi"/>
              </w:rPr>
              <w:t>4</w:t>
            </w:r>
            <w:r w:rsidRPr="00D63B2A">
              <w:rPr>
                <w:rFonts w:asciiTheme="minorHAnsi" w:hAnsiTheme="minorHAnsi" w:cstheme="minorHAnsi"/>
              </w:rPr>
              <w:t>/202</w:t>
            </w:r>
            <w:r>
              <w:rPr>
                <w:rFonts w:asciiTheme="minorHAnsi" w:hAnsiTheme="minorHAnsi" w:cstheme="minorHAnsi"/>
              </w:rPr>
              <w:t>5.</w:t>
            </w:r>
          </w:p>
          <w:p w14:paraId="01E03BFA" w14:textId="77777777" w:rsidR="00BB5EB8" w:rsidRDefault="00BB5EB8" w:rsidP="00BB5EB8">
            <w:pPr>
              <w:pStyle w:val="ListParagraph"/>
              <w:numPr>
                <w:ilvl w:val="0"/>
                <w:numId w:val="9"/>
              </w:numPr>
              <w:spacing w:line="276" w:lineRule="auto"/>
              <w:rPr>
                <w:rFonts w:asciiTheme="minorHAnsi" w:hAnsiTheme="minorHAnsi" w:cstheme="minorHAnsi"/>
              </w:rPr>
            </w:pPr>
            <w:r w:rsidRPr="00D63B2A">
              <w:rPr>
                <w:rFonts w:asciiTheme="minorHAnsi" w:hAnsiTheme="minorHAnsi" w:cstheme="minorHAnsi"/>
              </w:rPr>
              <w:t>Section 2 – to approve The Accounting Statements 202</w:t>
            </w:r>
            <w:r>
              <w:rPr>
                <w:rFonts w:asciiTheme="minorHAnsi" w:hAnsiTheme="minorHAnsi" w:cstheme="minorHAnsi"/>
              </w:rPr>
              <w:t>4</w:t>
            </w:r>
            <w:r w:rsidRPr="00D63B2A">
              <w:rPr>
                <w:rFonts w:asciiTheme="minorHAnsi" w:hAnsiTheme="minorHAnsi" w:cstheme="minorHAnsi"/>
              </w:rPr>
              <w:t>/202</w:t>
            </w:r>
            <w:r>
              <w:rPr>
                <w:rFonts w:asciiTheme="minorHAnsi" w:hAnsiTheme="minorHAnsi" w:cstheme="minorHAnsi"/>
              </w:rPr>
              <w:t>5.</w:t>
            </w:r>
          </w:p>
          <w:p w14:paraId="12698EEC" w14:textId="77777777" w:rsidR="00BB5EB8" w:rsidRPr="00976A7B" w:rsidRDefault="00BB5EB8" w:rsidP="00BB5EB8">
            <w:pPr>
              <w:pStyle w:val="ListParagraph"/>
              <w:numPr>
                <w:ilvl w:val="0"/>
                <w:numId w:val="9"/>
              </w:numPr>
              <w:spacing w:line="276" w:lineRule="auto"/>
              <w:rPr>
                <w:rFonts w:asciiTheme="minorHAnsi" w:hAnsiTheme="minorHAnsi" w:cstheme="minorHAnsi"/>
                <w:bCs/>
              </w:rPr>
            </w:pPr>
            <w:r>
              <w:rPr>
                <w:rFonts w:asciiTheme="minorHAnsi" w:eastAsia="Times New Roman" w:hAnsiTheme="minorHAnsi" w:cstheme="minorHAnsi"/>
                <w:bCs/>
              </w:rPr>
              <w:t>To agree to publish the ‘</w:t>
            </w:r>
            <w:r w:rsidRPr="00976A7B">
              <w:rPr>
                <w:rFonts w:asciiTheme="minorHAnsi" w:eastAsia="Times New Roman" w:hAnsiTheme="minorHAnsi" w:cstheme="minorHAnsi"/>
                <w:bCs/>
              </w:rPr>
              <w:t xml:space="preserve">Notice </w:t>
            </w:r>
            <w:r>
              <w:rPr>
                <w:rFonts w:asciiTheme="minorHAnsi" w:eastAsia="Times New Roman" w:hAnsiTheme="minorHAnsi" w:cstheme="minorHAnsi"/>
                <w:bCs/>
              </w:rPr>
              <w:t>o</w:t>
            </w:r>
            <w:r w:rsidRPr="00976A7B">
              <w:rPr>
                <w:rFonts w:asciiTheme="minorHAnsi" w:eastAsia="Times New Roman" w:hAnsiTheme="minorHAnsi" w:cstheme="minorHAnsi"/>
                <w:bCs/>
              </w:rPr>
              <w:t xml:space="preserve">f Public Rights and Publication </w:t>
            </w:r>
            <w:r>
              <w:rPr>
                <w:rFonts w:asciiTheme="minorHAnsi" w:eastAsia="Times New Roman" w:hAnsiTheme="minorHAnsi" w:cstheme="minorHAnsi"/>
                <w:bCs/>
              </w:rPr>
              <w:t>o</w:t>
            </w:r>
            <w:r w:rsidRPr="00976A7B">
              <w:rPr>
                <w:rFonts w:asciiTheme="minorHAnsi" w:eastAsia="Times New Roman" w:hAnsiTheme="minorHAnsi" w:cstheme="minorHAnsi"/>
                <w:bCs/>
              </w:rPr>
              <w:t>f Unaudited Annual Governance &amp; Accountability Return</w:t>
            </w:r>
            <w:r>
              <w:rPr>
                <w:rFonts w:asciiTheme="minorHAnsi" w:eastAsia="Times New Roman" w:hAnsiTheme="minorHAnsi" w:cstheme="minorHAnsi"/>
                <w:bCs/>
              </w:rPr>
              <w:t>’</w:t>
            </w:r>
          </w:p>
          <w:p w14:paraId="48F06AED" w14:textId="0926AB1B" w:rsidR="00BB5EB8" w:rsidRPr="009F3ED4" w:rsidRDefault="00BB5EB8" w:rsidP="00BB5EB8">
            <w:pPr>
              <w:pStyle w:val="ListParagraph"/>
              <w:ind w:left="720" w:firstLine="0"/>
              <w:rPr>
                <w:rFonts w:asciiTheme="minorHAnsi" w:hAnsiTheme="minorHAnsi" w:cstheme="minorHAnsi"/>
                <w:b/>
                <w:bCs/>
              </w:rPr>
            </w:pPr>
          </w:p>
        </w:tc>
      </w:tr>
      <w:tr w:rsidR="00BB5EB8" w:rsidRPr="00D63B2A" w14:paraId="7463D07B" w14:textId="77777777" w:rsidTr="003F6884">
        <w:tc>
          <w:tcPr>
            <w:tcW w:w="1134" w:type="dxa"/>
          </w:tcPr>
          <w:p w14:paraId="6285D0D4" w14:textId="31AF4256"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20</w:t>
            </w:r>
          </w:p>
        </w:tc>
        <w:tc>
          <w:tcPr>
            <w:tcW w:w="8505" w:type="dxa"/>
          </w:tcPr>
          <w:p w14:paraId="31506E95" w14:textId="77777777" w:rsidR="00BB5EB8" w:rsidRDefault="00BB5EB8" w:rsidP="00BB5EB8">
            <w:pPr>
              <w:rPr>
                <w:rFonts w:asciiTheme="minorHAnsi" w:hAnsiTheme="minorHAnsi" w:cstheme="minorHAnsi"/>
                <w:b/>
                <w:bCs/>
              </w:rPr>
            </w:pPr>
            <w:r>
              <w:rPr>
                <w:rFonts w:asciiTheme="minorHAnsi" w:hAnsiTheme="minorHAnsi" w:cstheme="minorHAnsi"/>
                <w:b/>
                <w:bCs/>
              </w:rPr>
              <w:t>RECURRING PAYMENTS</w:t>
            </w:r>
          </w:p>
          <w:p w14:paraId="5929681A" w14:textId="1516573E" w:rsidR="00BB5EB8" w:rsidRDefault="00BB5EB8" w:rsidP="00BB5EB8">
            <w:pPr>
              <w:rPr>
                <w:rFonts w:asciiTheme="minorHAnsi" w:hAnsiTheme="minorHAnsi" w:cstheme="minorHAnsi"/>
              </w:rPr>
            </w:pPr>
            <w:r>
              <w:rPr>
                <w:rFonts w:asciiTheme="minorHAnsi" w:hAnsiTheme="minorHAnsi" w:cstheme="minorHAnsi"/>
              </w:rPr>
              <w:t>To consider and adopt the following recurring payments for the year ending 31</w:t>
            </w:r>
            <w:r w:rsidRPr="003F6884">
              <w:rPr>
                <w:rFonts w:asciiTheme="minorHAnsi" w:hAnsiTheme="minorHAnsi" w:cstheme="minorHAnsi"/>
                <w:vertAlign w:val="superscript"/>
              </w:rPr>
              <w:t>st</w:t>
            </w:r>
            <w:r>
              <w:rPr>
                <w:rFonts w:asciiTheme="minorHAnsi" w:hAnsiTheme="minorHAnsi" w:cstheme="minorHAnsi"/>
              </w:rPr>
              <w:t xml:space="preserve"> March 2026.</w:t>
            </w:r>
          </w:p>
          <w:p w14:paraId="7067C784" w14:textId="77777777" w:rsidR="00BB5EB8" w:rsidRDefault="00BB5EB8" w:rsidP="00BB5EB8">
            <w:pPr>
              <w:rPr>
                <w:rFonts w:asciiTheme="minorHAnsi" w:hAnsiTheme="minorHAnsi" w:cstheme="minorHAnsi"/>
              </w:rPr>
            </w:pPr>
          </w:p>
          <w:tbl>
            <w:tblPr>
              <w:tblStyle w:val="TableGrid"/>
              <w:tblW w:w="0" w:type="auto"/>
              <w:tblLayout w:type="fixed"/>
              <w:tblLook w:val="04A0" w:firstRow="1" w:lastRow="0" w:firstColumn="1" w:lastColumn="0" w:noHBand="0" w:noVBand="1"/>
            </w:tblPr>
            <w:tblGrid>
              <w:gridCol w:w="3346"/>
              <w:gridCol w:w="2112"/>
              <w:gridCol w:w="1249"/>
              <w:gridCol w:w="1405"/>
            </w:tblGrid>
            <w:tr w:rsidR="00BB5EB8" w:rsidRPr="00D63B2A" w14:paraId="70C44F6C" w14:textId="77777777" w:rsidTr="003F6884">
              <w:tc>
                <w:tcPr>
                  <w:tcW w:w="3346" w:type="dxa"/>
                  <w:tcBorders>
                    <w:top w:val="single" w:sz="4" w:space="0" w:color="auto"/>
                  </w:tcBorders>
                </w:tcPr>
                <w:p w14:paraId="43F0F96A"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112" w:type="dxa"/>
                  <w:tcBorders>
                    <w:top w:val="single" w:sz="4" w:space="0" w:color="auto"/>
                  </w:tcBorders>
                </w:tcPr>
                <w:p w14:paraId="0E9D39E4"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249" w:type="dxa"/>
                  <w:tcBorders>
                    <w:top w:val="single" w:sz="4" w:space="0" w:color="auto"/>
                  </w:tcBorders>
                </w:tcPr>
                <w:p w14:paraId="40C2A643"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Amount</w:t>
                  </w:r>
                </w:p>
                <w:p w14:paraId="0671284B"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w:t>
                  </w:r>
                </w:p>
              </w:tc>
              <w:tc>
                <w:tcPr>
                  <w:tcW w:w="1405" w:type="dxa"/>
                  <w:tcBorders>
                    <w:top w:val="single" w:sz="4" w:space="0" w:color="auto"/>
                  </w:tcBorders>
                </w:tcPr>
                <w:p w14:paraId="3E237174" w14:textId="77777777" w:rsidR="00BB5EB8" w:rsidRPr="00D63B2A" w:rsidRDefault="00BB5EB8" w:rsidP="00BB5EB8">
                  <w:pPr>
                    <w:spacing w:line="276" w:lineRule="auto"/>
                    <w:jc w:val="center"/>
                    <w:rPr>
                      <w:rFonts w:asciiTheme="minorHAnsi" w:hAnsiTheme="minorHAnsi" w:cstheme="minorHAnsi"/>
                      <w:b/>
                    </w:rPr>
                  </w:pPr>
                  <w:r>
                    <w:rPr>
                      <w:rFonts w:asciiTheme="minorHAnsi" w:hAnsiTheme="minorHAnsi" w:cstheme="minorHAnsi"/>
                      <w:b/>
                    </w:rPr>
                    <w:t>Frequency</w:t>
                  </w:r>
                </w:p>
              </w:tc>
            </w:tr>
            <w:tr w:rsidR="00BB5EB8" w:rsidRPr="00D63B2A" w14:paraId="10A05355" w14:textId="77777777" w:rsidTr="003F6884">
              <w:tc>
                <w:tcPr>
                  <w:tcW w:w="3346" w:type="dxa"/>
                  <w:shd w:val="clear" w:color="auto" w:fill="EEECE1" w:themeFill="background2"/>
                  <w:vAlign w:val="center"/>
                </w:tcPr>
                <w:p w14:paraId="3627CBBC" w14:textId="5038B02F" w:rsidR="00BB5EB8" w:rsidRPr="00D63B2A" w:rsidRDefault="00BB5EB8" w:rsidP="00BB5EB8">
                  <w:pPr>
                    <w:spacing w:line="276" w:lineRule="auto"/>
                    <w:rPr>
                      <w:rFonts w:asciiTheme="minorHAnsi" w:hAnsiTheme="minorHAnsi" w:cstheme="minorHAnsi"/>
                    </w:rPr>
                  </w:pPr>
                  <w:r w:rsidRPr="00D63B2A">
                    <w:rPr>
                      <w:rFonts w:asciiTheme="minorHAnsi" w:hAnsiTheme="minorHAnsi" w:cstheme="minorHAnsi"/>
                      <w:b/>
                      <w:bCs/>
                    </w:rPr>
                    <w:t>202</w:t>
                  </w:r>
                  <w:r>
                    <w:rPr>
                      <w:rFonts w:asciiTheme="minorHAnsi" w:hAnsiTheme="minorHAnsi" w:cstheme="minorHAnsi"/>
                      <w:b/>
                      <w:bCs/>
                    </w:rPr>
                    <w:t>5</w:t>
                  </w:r>
                  <w:r w:rsidRPr="00D63B2A">
                    <w:rPr>
                      <w:rFonts w:asciiTheme="minorHAnsi" w:hAnsiTheme="minorHAnsi" w:cstheme="minorHAnsi"/>
                      <w:b/>
                      <w:bCs/>
                    </w:rPr>
                    <w:t>/202</w:t>
                  </w:r>
                  <w:r>
                    <w:rPr>
                      <w:rFonts w:asciiTheme="minorHAnsi" w:hAnsiTheme="minorHAnsi" w:cstheme="minorHAnsi"/>
                      <w:b/>
                      <w:bCs/>
                    </w:rPr>
                    <w:t>6</w:t>
                  </w:r>
                </w:p>
              </w:tc>
              <w:tc>
                <w:tcPr>
                  <w:tcW w:w="2112" w:type="dxa"/>
                  <w:shd w:val="clear" w:color="auto" w:fill="EEECE1" w:themeFill="background2"/>
                  <w:vAlign w:val="center"/>
                </w:tcPr>
                <w:p w14:paraId="2FBFBB8C" w14:textId="77777777" w:rsidR="00BB5EB8" w:rsidRPr="00D63B2A" w:rsidRDefault="00BB5EB8" w:rsidP="00BB5EB8">
                  <w:pPr>
                    <w:spacing w:line="276" w:lineRule="auto"/>
                    <w:rPr>
                      <w:rFonts w:asciiTheme="minorHAnsi" w:hAnsiTheme="minorHAnsi" w:cstheme="minorHAnsi"/>
                    </w:rPr>
                  </w:pPr>
                </w:p>
              </w:tc>
              <w:tc>
                <w:tcPr>
                  <w:tcW w:w="1249" w:type="dxa"/>
                  <w:shd w:val="clear" w:color="auto" w:fill="EEECE1" w:themeFill="background2"/>
                  <w:vAlign w:val="center"/>
                </w:tcPr>
                <w:p w14:paraId="698AB1F0" w14:textId="77777777" w:rsidR="00BB5EB8" w:rsidRPr="00D63B2A" w:rsidRDefault="00BB5EB8" w:rsidP="00BB5EB8">
                  <w:pPr>
                    <w:spacing w:line="276" w:lineRule="auto"/>
                    <w:jc w:val="right"/>
                    <w:rPr>
                      <w:rFonts w:asciiTheme="minorHAnsi" w:hAnsiTheme="minorHAnsi" w:cstheme="minorHAnsi"/>
                    </w:rPr>
                  </w:pPr>
                </w:p>
              </w:tc>
              <w:tc>
                <w:tcPr>
                  <w:tcW w:w="1405" w:type="dxa"/>
                  <w:shd w:val="clear" w:color="auto" w:fill="EEECE1" w:themeFill="background2"/>
                  <w:vAlign w:val="center"/>
                </w:tcPr>
                <w:p w14:paraId="08D93A5A" w14:textId="77777777" w:rsidR="00BB5EB8" w:rsidRPr="00D63B2A" w:rsidRDefault="00BB5EB8" w:rsidP="00BB5EB8">
                  <w:pPr>
                    <w:spacing w:line="276" w:lineRule="auto"/>
                    <w:jc w:val="center"/>
                    <w:rPr>
                      <w:rFonts w:asciiTheme="minorHAnsi" w:hAnsiTheme="minorHAnsi" w:cstheme="minorHAnsi"/>
                    </w:rPr>
                  </w:pPr>
                </w:p>
              </w:tc>
            </w:tr>
            <w:tr w:rsidR="00BB5EB8" w:rsidRPr="00D63B2A" w14:paraId="38403519" w14:textId="77777777" w:rsidTr="003F6884">
              <w:tc>
                <w:tcPr>
                  <w:tcW w:w="3346" w:type="dxa"/>
                  <w:shd w:val="clear" w:color="auto" w:fill="auto"/>
                  <w:vAlign w:val="center"/>
                </w:tcPr>
                <w:p w14:paraId="71A9A60A" w14:textId="77777777" w:rsidR="00BB5EB8" w:rsidRPr="00450BD8" w:rsidRDefault="00BB5EB8" w:rsidP="00BB5EB8">
                  <w:pPr>
                    <w:spacing w:line="276" w:lineRule="auto"/>
                    <w:rPr>
                      <w:rFonts w:asciiTheme="minorHAnsi" w:hAnsiTheme="minorHAnsi" w:cstheme="minorHAnsi"/>
                      <w:iCs/>
                    </w:rPr>
                  </w:pPr>
                  <w:r>
                    <w:rPr>
                      <w:rFonts w:asciiTheme="minorHAnsi" w:hAnsiTheme="minorHAnsi" w:cstheme="minorHAnsi"/>
                      <w:iCs/>
                    </w:rPr>
                    <w:t>Information Commissioners Office</w:t>
                  </w:r>
                </w:p>
              </w:tc>
              <w:tc>
                <w:tcPr>
                  <w:tcW w:w="2112" w:type="dxa"/>
                  <w:shd w:val="clear" w:color="auto" w:fill="auto"/>
                  <w:vAlign w:val="center"/>
                </w:tcPr>
                <w:p w14:paraId="1453B663"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Fee</w:t>
                  </w:r>
                </w:p>
              </w:tc>
              <w:tc>
                <w:tcPr>
                  <w:tcW w:w="1249" w:type="dxa"/>
                  <w:shd w:val="clear" w:color="auto" w:fill="auto"/>
                  <w:vAlign w:val="center"/>
                </w:tcPr>
                <w:p w14:paraId="6A88A50A" w14:textId="469A03E3" w:rsidR="00BB5EB8" w:rsidRDefault="00BB5EB8" w:rsidP="00BB5EB8">
                  <w:pPr>
                    <w:spacing w:line="276" w:lineRule="auto"/>
                    <w:jc w:val="right"/>
                    <w:rPr>
                      <w:rFonts w:asciiTheme="minorHAnsi" w:hAnsiTheme="minorHAnsi" w:cstheme="minorHAnsi"/>
                    </w:rPr>
                  </w:pPr>
                  <w:r>
                    <w:rPr>
                      <w:rFonts w:asciiTheme="minorHAnsi" w:hAnsiTheme="minorHAnsi" w:cstheme="minorHAnsi"/>
                    </w:rPr>
                    <w:t>47.00</w:t>
                  </w:r>
                </w:p>
              </w:tc>
              <w:tc>
                <w:tcPr>
                  <w:tcW w:w="1405" w:type="dxa"/>
                  <w:shd w:val="clear" w:color="auto" w:fill="auto"/>
                  <w:vAlign w:val="center"/>
                </w:tcPr>
                <w:p w14:paraId="17306FDD"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Annually</w:t>
                  </w:r>
                </w:p>
              </w:tc>
            </w:tr>
            <w:tr w:rsidR="00BB5EB8" w:rsidRPr="00D63B2A" w14:paraId="3261EAE1" w14:textId="77777777" w:rsidTr="003F6884">
              <w:tc>
                <w:tcPr>
                  <w:tcW w:w="3346" w:type="dxa"/>
                  <w:shd w:val="clear" w:color="auto" w:fill="auto"/>
                  <w:vAlign w:val="center"/>
                </w:tcPr>
                <w:p w14:paraId="1241C252" w14:textId="77777777" w:rsidR="00BB5EB8" w:rsidRDefault="00BB5EB8" w:rsidP="00BB5EB8">
                  <w:pPr>
                    <w:spacing w:line="276" w:lineRule="auto"/>
                    <w:rPr>
                      <w:rFonts w:asciiTheme="minorHAnsi" w:hAnsiTheme="minorHAnsi" w:cstheme="minorHAnsi"/>
                      <w:iCs/>
                    </w:rPr>
                  </w:pPr>
                  <w:r>
                    <w:rPr>
                      <w:rFonts w:asciiTheme="minorHAnsi" w:hAnsiTheme="minorHAnsi" w:cstheme="minorHAnsi"/>
                      <w:iCs/>
                    </w:rPr>
                    <w:t>1&amp;1 IONOS</w:t>
                  </w:r>
                </w:p>
              </w:tc>
              <w:tc>
                <w:tcPr>
                  <w:tcW w:w="2112" w:type="dxa"/>
                  <w:shd w:val="clear" w:color="auto" w:fill="auto"/>
                  <w:vAlign w:val="center"/>
                </w:tcPr>
                <w:p w14:paraId="7FC88D24"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Village Website</w:t>
                  </w:r>
                </w:p>
              </w:tc>
              <w:tc>
                <w:tcPr>
                  <w:tcW w:w="1249" w:type="dxa"/>
                  <w:shd w:val="clear" w:color="auto" w:fill="auto"/>
                  <w:vAlign w:val="center"/>
                </w:tcPr>
                <w:p w14:paraId="4BDB979D"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14.44</w:t>
                  </w:r>
                </w:p>
              </w:tc>
              <w:tc>
                <w:tcPr>
                  <w:tcW w:w="1405" w:type="dxa"/>
                  <w:shd w:val="clear" w:color="auto" w:fill="auto"/>
                  <w:vAlign w:val="center"/>
                </w:tcPr>
                <w:p w14:paraId="42542D7D"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6282C377" w14:textId="77777777" w:rsidTr="003F6884">
              <w:tc>
                <w:tcPr>
                  <w:tcW w:w="3346" w:type="dxa"/>
                  <w:shd w:val="clear" w:color="auto" w:fill="auto"/>
                  <w:vAlign w:val="center"/>
                </w:tcPr>
                <w:p w14:paraId="717C84BD" w14:textId="77777777" w:rsidR="00BB5EB8" w:rsidRDefault="00BB5EB8" w:rsidP="00BB5EB8">
                  <w:pPr>
                    <w:spacing w:line="276" w:lineRule="auto"/>
                    <w:rPr>
                      <w:rFonts w:asciiTheme="minorHAnsi" w:hAnsiTheme="minorHAnsi" w:cstheme="minorHAnsi"/>
                      <w:iCs/>
                    </w:rPr>
                  </w:pPr>
                  <w:r>
                    <w:rPr>
                      <w:rFonts w:asciiTheme="minorHAnsi" w:hAnsiTheme="minorHAnsi" w:cstheme="minorHAnsi"/>
                      <w:iCs/>
                    </w:rPr>
                    <w:t>BT Group</w:t>
                  </w:r>
                </w:p>
              </w:tc>
              <w:tc>
                <w:tcPr>
                  <w:tcW w:w="2112" w:type="dxa"/>
                  <w:shd w:val="clear" w:color="auto" w:fill="auto"/>
                  <w:vAlign w:val="center"/>
                </w:tcPr>
                <w:p w14:paraId="50FD400B"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Orchard Centre Broadband</w:t>
                  </w:r>
                </w:p>
              </w:tc>
              <w:tc>
                <w:tcPr>
                  <w:tcW w:w="1249" w:type="dxa"/>
                  <w:shd w:val="clear" w:color="auto" w:fill="auto"/>
                  <w:vAlign w:val="center"/>
                </w:tcPr>
                <w:p w14:paraId="1E8EC9BA"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45.12</w:t>
                  </w:r>
                </w:p>
              </w:tc>
              <w:tc>
                <w:tcPr>
                  <w:tcW w:w="1405" w:type="dxa"/>
                  <w:shd w:val="clear" w:color="auto" w:fill="auto"/>
                  <w:vAlign w:val="center"/>
                </w:tcPr>
                <w:p w14:paraId="66DDB557"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4DEE1DCF" w14:textId="77777777" w:rsidTr="003F6884">
              <w:tc>
                <w:tcPr>
                  <w:tcW w:w="3346" w:type="dxa"/>
                  <w:shd w:val="clear" w:color="auto" w:fill="auto"/>
                  <w:vAlign w:val="center"/>
                </w:tcPr>
                <w:p w14:paraId="4D91858B" w14:textId="61CB13C6" w:rsidR="00BB5EB8" w:rsidRDefault="00BB5EB8" w:rsidP="00BB5EB8">
                  <w:pPr>
                    <w:spacing w:line="276" w:lineRule="auto"/>
                    <w:rPr>
                      <w:rFonts w:asciiTheme="minorHAnsi" w:hAnsiTheme="minorHAnsi" w:cstheme="minorHAnsi"/>
                      <w:iCs/>
                    </w:rPr>
                  </w:pPr>
                  <w:r>
                    <w:rPr>
                      <w:rFonts w:asciiTheme="minorHAnsi" w:hAnsiTheme="minorHAnsi" w:cstheme="minorHAnsi"/>
                      <w:iCs/>
                    </w:rPr>
                    <w:t>Valda Energy</w:t>
                  </w:r>
                </w:p>
              </w:tc>
              <w:tc>
                <w:tcPr>
                  <w:tcW w:w="2112" w:type="dxa"/>
                  <w:shd w:val="clear" w:color="auto" w:fill="auto"/>
                  <w:vAlign w:val="center"/>
                </w:tcPr>
                <w:p w14:paraId="62BD131D"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Electricity</w:t>
                  </w:r>
                </w:p>
              </w:tc>
              <w:tc>
                <w:tcPr>
                  <w:tcW w:w="1249" w:type="dxa"/>
                  <w:shd w:val="clear" w:color="auto" w:fill="auto"/>
                  <w:vAlign w:val="center"/>
                </w:tcPr>
                <w:p w14:paraId="0A9335C7"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Variable</w:t>
                  </w:r>
                </w:p>
              </w:tc>
              <w:tc>
                <w:tcPr>
                  <w:tcW w:w="1405" w:type="dxa"/>
                  <w:shd w:val="clear" w:color="auto" w:fill="auto"/>
                  <w:vAlign w:val="center"/>
                </w:tcPr>
                <w:p w14:paraId="4C82B888"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4D0AE423" w14:textId="77777777" w:rsidTr="003F6884">
              <w:tc>
                <w:tcPr>
                  <w:tcW w:w="3346" w:type="dxa"/>
                  <w:shd w:val="clear" w:color="auto" w:fill="auto"/>
                  <w:vAlign w:val="center"/>
                </w:tcPr>
                <w:p w14:paraId="42FA7753" w14:textId="77777777" w:rsidR="00BB5EB8" w:rsidRDefault="00BB5EB8" w:rsidP="00BB5EB8">
                  <w:pPr>
                    <w:spacing w:line="276" w:lineRule="auto"/>
                    <w:rPr>
                      <w:rFonts w:asciiTheme="minorHAnsi" w:hAnsiTheme="minorHAnsi" w:cstheme="minorHAnsi"/>
                      <w:iCs/>
                    </w:rPr>
                  </w:pPr>
                  <w:proofErr w:type="spellStart"/>
                  <w:r>
                    <w:rPr>
                      <w:rFonts w:asciiTheme="minorHAnsi" w:hAnsiTheme="minorHAnsi" w:cstheme="minorHAnsi"/>
                      <w:iCs/>
                    </w:rPr>
                    <w:t>Everflow</w:t>
                  </w:r>
                  <w:proofErr w:type="spellEnd"/>
                </w:p>
              </w:tc>
              <w:tc>
                <w:tcPr>
                  <w:tcW w:w="2112" w:type="dxa"/>
                  <w:shd w:val="clear" w:color="auto" w:fill="auto"/>
                  <w:vAlign w:val="center"/>
                </w:tcPr>
                <w:p w14:paraId="1DC07EED"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Water/Sewage</w:t>
                  </w:r>
                </w:p>
              </w:tc>
              <w:tc>
                <w:tcPr>
                  <w:tcW w:w="1249" w:type="dxa"/>
                  <w:shd w:val="clear" w:color="auto" w:fill="auto"/>
                  <w:vAlign w:val="center"/>
                </w:tcPr>
                <w:p w14:paraId="7CD2006B"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Variable</w:t>
                  </w:r>
                </w:p>
              </w:tc>
              <w:tc>
                <w:tcPr>
                  <w:tcW w:w="1405" w:type="dxa"/>
                  <w:shd w:val="clear" w:color="auto" w:fill="auto"/>
                  <w:vAlign w:val="center"/>
                </w:tcPr>
                <w:p w14:paraId="1F66FD2A"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021ECA10" w14:textId="77777777" w:rsidTr="003F6884">
              <w:tc>
                <w:tcPr>
                  <w:tcW w:w="3346" w:type="dxa"/>
                  <w:shd w:val="clear" w:color="auto" w:fill="auto"/>
                  <w:vAlign w:val="center"/>
                </w:tcPr>
                <w:p w14:paraId="3DFB67BE" w14:textId="7170E999" w:rsidR="00BB5EB8" w:rsidRDefault="00BB5EB8" w:rsidP="00BB5EB8">
                  <w:pPr>
                    <w:spacing w:line="276" w:lineRule="auto"/>
                    <w:rPr>
                      <w:rFonts w:asciiTheme="minorHAnsi" w:hAnsiTheme="minorHAnsi" w:cstheme="minorHAnsi"/>
                      <w:iCs/>
                    </w:rPr>
                  </w:pPr>
                  <w:r>
                    <w:rPr>
                      <w:rFonts w:asciiTheme="minorHAnsi" w:hAnsiTheme="minorHAnsi" w:cstheme="minorHAnsi"/>
                      <w:iCs/>
                    </w:rPr>
                    <w:t>Adobe</w:t>
                  </w:r>
                </w:p>
              </w:tc>
              <w:tc>
                <w:tcPr>
                  <w:tcW w:w="2112" w:type="dxa"/>
                  <w:shd w:val="clear" w:color="auto" w:fill="auto"/>
                  <w:vAlign w:val="center"/>
                </w:tcPr>
                <w:p w14:paraId="70C7B877" w14:textId="753FE146" w:rsidR="00BB5EB8" w:rsidRDefault="00BB5EB8" w:rsidP="00BB5EB8">
                  <w:pPr>
                    <w:spacing w:line="276" w:lineRule="auto"/>
                    <w:rPr>
                      <w:rFonts w:asciiTheme="minorHAnsi" w:hAnsiTheme="minorHAnsi" w:cstheme="minorHAnsi"/>
                    </w:rPr>
                  </w:pPr>
                  <w:r>
                    <w:rPr>
                      <w:rFonts w:asciiTheme="minorHAnsi" w:hAnsiTheme="minorHAnsi" w:cstheme="minorHAnsi"/>
                    </w:rPr>
                    <w:t>Professional Update</w:t>
                  </w:r>
                </w:p>
              </w:tc>
              <w:tc>
                <w:tcPr>
                  <w:tcW w:w="1249" w:type="dxa"/>
                  <w:shd w:val="clear" w:color="auto" w:fill="auto"/>
                  <w:vAlign w:val="center"/>
                </w:tcPr>
                <w:p w14:paraId="38FCA245" w14:textId="7D061530" w:rsidR="00BB5EB8" w:rsidRDefault="00BB5EB8" w:rsidP="00BB5EB8">
                  <w:pPr>
                    <w:spacing w:line="276" w:lineRule="auto"/>
                    <w:jc w:val="right"/>
                    <w:rPr>
                      <w:rFonts w:asciiTheme="minorHAnsi" w:hAnsiTheme="minorHAnsi" w:cstheme="minorHAnsi"/>
                    </w:rPr>
                  </w:pPr>
                  <w:r>
                    <w:rPr>
                      <w:rFonts w:asciiTheme="minorHAnsi" w:hAnsiTheme="minorHAnsi" w:cstheme="minorHAnsi"/>
                    </w:rPr>
                    <w:t>19.99</w:t>
                  </w:r>
                </w:p>
              </w:tc>
              <w:tc>
                <w:tcPr>
                  <w:tcW w:w="1405" w:type="dxa"/>
                  <w:shd w:val="clear" w:color="auto" w:fill="auto"/>
                  <w:vAlign w:val="center"/>
                </w:tcPr>
                <w:p w14:paraId="4EEA006A" w14:textId="19702C90"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5D3E028A" w14:textId="77777777" w:rsidTr="003F6884">
              <w:tc>
                <w:tcPr>
                  <w:tcW w:w="3346" w:type="dxa"/>
                  <w:shd w:val="clear" w:color="auto" w:fill="auto"/>
                  <w:vAlign w:val="center"/>
                </w:tcPr>
                <w:p w14:paraId="35DEEF2D" w14:textId="77777777" w:rsidR="00BB5EB8" w:rsidRDefault="00BB5EB8" w:rsidP="00BB5EB8">
                  <w:pPr>
                    <w:spacing w:line="276" w:lineRule="auto"/>
                    <w:rPr>
                      <w:rFonts w:asciiTheme="minorHAnsi" w:hAnsiTheme="minorHAnsi" w:cstheme="minorHAnsi"/>
                      <w:iCs/>
                    </w:rPr>
                  </w:pPr>
                  <w:r>
                    <w:rPr>
                      <w:rFonts w:asciiTheme="minorHAnsi" w:hAnsiTheme="minorHAnsi" w:cstheme="minorHAnsi"/>
                      <w:iCs/>
                    </w:rPr>
                    <w:t>Public Works Loan Board (PWLB)</w:t>
                  </w:r>
                </w:p>
              </w:tc>
              <w:tc>
                <w:tcPr>
                  <w:tcW w:w="2112" w:type="dxa"/>
                  <w:shd w:val="clear" w:color="auto" w:fill="auto"/>
                  <w:vAlign w:val="center"/>
                </w:tcPr>
                <w:p w14:paraId="448A70BB"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Loan Repayment</w:t>
                  </w:r>
                </w:p>
              </w:tc>
              <w:tc>
                <w:tcPr>
                  <w:tcW w:w="1249" w:type="dxa"/>
                  <w:shd w:val="clear" w:color="auto" w:fill="auto"/>
                  <w:vAlign w:val="center"/>
                </w:tcPr>
                <w:p w14:paraId="0E13988B"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2,249.63</w:t>
                  </w:r>
                </w:p>
              </w:tc>
              <w:tc>
                <w:tcPr>
                  <w:tcW w:w="1405" w:type="dxa"/>
                  <w:shd w:val="clear" w:color="auto" w:fill="auto"/>
                  <w:vAlign w:val="center"/>
                </w:tcPr>
                <w:p w14:paraId="20CFC179"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Twice-Yearly</w:t>
                  </w:r>
                </w:p>
              </w:tc>
            </w:tr>
          </w:tbl>
          <w:p w14:paraId="2E7764A9" w14:textId="77777777" w:rsidR="00BB5EB8" w:rsidRPr="003F6884" w:rsidRDefault="00BB5EB8" w:rsidP="00BB5EB8">
            <w:pPr>
              <w:rPr>
                <w:rFonts w:asciiTheme="minorHAnsi" w:hAnsiTheme="minorHAnsi" w:cstheme="minorHAnsi"/>
              </w:rPr>
            </w:pPr>
          </w:p>
          <w:p w14:paraId="42A94FB6" w14:textId="79F512FF" w:rsidR="00BB5EB8" w:rsidRPr="004D031E" w:rsidRDefault="00BB5EB8" w:rsidP="00BB5EB8">
            <w:pPr>
              <w:rPr>
                <w:rFonts w:asciiTheme="minorHAnsi" w:hAnsiTheme="minorHAnsi" w:cstheme="minorHAnsi"/>
                <w:b/>
                <w:bCs/>
              </w:rPr>
            </w:pPr>
          </w:p>
        </w:tc>
      </w:tr>
      <w:tr w:rsidR="00BB5EB8" w:rsidRPr="00D63B2A" w14:paraId="265EF669" w14:textId="77777777" w:rsidTr="003F6884">
        <w:tc>
          <w:tcPr>
            <w:tcW w:w="1134" w:type="dxa"/>
          </w:tcPr>
          <w:p w14:paraId="192383D6" w14:textId="5673AB95"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21</w:t>
            </w:r>
          </w:p>
        </w:tc>
        <w:tc>
          <w:tcPr>
            <w:tcW w:w="8505" w:type="dxa"/>
          </w:tcPr>
          <w:p w14:paraId="566C65CC" w14:textId="31042BB0" w:rsidR="00BB5EB8" w:rsidRDefault="00BB5EB8" w:rsidP="00BB5EB8">
            <w:pPr>
              <w:spacing w:line="276" w:lineRule="auto"/>
              <w:rPr>
                <w:rFonts w:asciiTheme="minorHAnsi" w:hAnsiTheme="minorHAnsi" w:cstheme="minorHAnsi"/>
                <w:b/>
              </w:rPr>
            </w:pPr>
            <w:r w:rsidRPr="00C82C05">
              <w:rPr>
                <w:rFonts w:asciiTheme="minorHAnsi" w:hAnsiTheme="minorHAnsi" w:cstheme="minorHAnsi"/>
                <w:b/>
              </w:rPr>
              <w:t>MEETINGS DATES 202</w:t>
            </w:r>
            <w:r>
              <w:rPr>
                <w:rFonts w:asciiTheme="minorHAnsi" w:hAnsiTheme="minorHAnsi" w:cstheme="minorHAnsi"/>
                <w:b/>
              </w:rPr>
              <w:t>4</w:t>
            </w:r>
            <w:r w:rsidRPr="00C82C05">
              <w:rPr>
                <w:rFonts w:asciiTheme="minorHAnsi" w:hAnsiTheme="minorHAnsi" w:cstheme="minorHAnsi"/>
                <w:b/>
              </w:rPr>
              <w:t>/202</w:t>
            </w:r>
            <w:r>
              <w:rPr>
                <w:rFonts w:asciiTheme="minorHAnsi" w:hAnsiTheme="minorHAnsi" w:cstheme="minorHAnsi"/>
                <w:b/>
              </w:rPr>
              <w:t>5</w:t>
            </w:r>
          </w:p>
          <w:p w14:paraId="02AFF8D6" w14:textId="1DF7EF70" w:rsidR="00BB5EB8" w:rsidRPr="00B01202" w:rsidRDefault="00BB5EB8" w:rsidP="00BB5EB8">
            <w:pPr>
              <w:spacing w:line="276" w:lineRule="auto"/>
              <w:rPr>
                <w:rFonts w:asciiTheme="minorHAnsi" w:hAnsiTheme="minorHAnsi" w:cstheme="minorHAnsi"/>
                <w:bCs/>
              </w:rPr>
            </w:pPr>
            <w:r w:rsidRPr="00B01202">
              <w:rPr>
                <w:rFonts w:asciiTheme="minorHAnsi" w:hAnsiTheme="minorHAnsi" w:cstheme="minorHAnsi"/>
                <w:bCs/>
              </w:rPr>
              <w:t>To accept the following schedule of full council meetings dates:</w:t>
            </w:r>
          </w:p>
          <w:p w14:paraId="421FF378" w14:textId="39FDA645"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10</w:t>
            </w:r>
            <w:r w:rsidRPr="00E31B7C">
              <w:rPr>
                <w:rFonts w:asciiTheme="minorHAnsi" w:hAnsiTheme="minorHAnsi" w:cstheme="minorHAnsi"/>
                <w:bCs/>
                <w:vertAlign w:val="superscript"/>
              </w:rPr>
              <w:t>th</w:t>
            </w:r>
            <w:r>
              <w:rPr>
                <w:rFonts w:asciiTheme="minorHAnsi" w:hAnsiTheme="minorHAnsi" w:cstheme="minorHAnsi"/>
                <w:bCs/>
              </w:rPr>
              <w:t xml:space="preserve"> June 2025</w:t>
            </w:r>
          </w:p>
          <w:p w14:paraId="67C1FC68" w14:textId="36F0DF12"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8</w:t>
            </w:r>
            <w:r w:rsidRPr="00447176">
              <w:rPr>
                <w:rFonts w:asciiTheme="minorHAnsi" w:hAnsiTheme="minorHAnsi" w:cstheme="minorHAnsi"/>
                <w:bCs/>
                <w:vertAlign w:val="superscript"/>
              </w:rPr>
              <w:t>th</w:t>
            </w:r>
            <w:r>
              <w:rPr>
                <w:rFonts w:asciiTheme="minorHAnsi" w:hAnsiTheme="minorHAnsi" w:cstheme="minorHAnsi"/>
                <w:bCs/>
              </w:rPr>
              <w:t xml:space="preserve"> July 2025</w:t>
            </w:r>
          </w:p>
          <w:p w14:paraId="39C35404" w14:textId="0A1F7B67"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12</w:t>
            </w:r>
            <w:r w:rsidRPr="00447176">
              <w:rPr>
                <w:rFonts w:asciiTheme="minorHAnsi" w:hAnsiTheme="minorHAnsi" w:cstheme="minorHAnsi"/>
                <w:bCs/>
                <w:vertAlign w:val="superscript"/>
              </w:rPr>
              <w:t>th</w:t>
            </w:r>
            <w:r>
              <w:rPr>
                <w:rFonts w:asciiTheme="minorHAnsi" w:hAnsiTheme="minorHAnsi" w:cstheme="minorHAnsi"/>
                <w:bCs/>
              </w:rPr>
              <w:t xml:space="preserve"> August 2025</w:t>
            </w:r>
          </w:p>
          <w:p w14:paraId="2F50AF08" w14:textId="365E5DA0"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lastRenderedPageBreak/>
              <w:t>9</w:t>
            </w:r>
            <w:r w:rsidRPr="00447176">
              <w:rPr>
                <w:rFonts w:asciiTheme="minorHAnsi" w:hAnsiTheme="minorHAnsi" w:cstheme="minorHAnsi"/>
                <w:bCs/>
                <w:vertAlign w:val="superscript"/>
              </w:rPr>
              <w:t>th</w:t>
            </w:r>
            <w:r>
              <w:rPr>
                <w:rFonts w:asciiTheme="minorHAnsi" w:hAnsiTheme="minorHAnsi" w:cstheme="minorHAnsi"/>
                <w:bCs/>
              </w:rPr>
              <w:t xml:space="preserve"> September 2025</w:t>
            </w:r>
          </w:p>
          <w:p w14:paraId="29B95227" w14:textId="7702AA09"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14</w:t>
            </w:r>
            <w:r w:rsidRPr="00447176">
              <w:rPr>
                <w:rFonts w:asciiTheme="minorHAnsi" w:hAnsiTheme="minorHAnsi" w:cstheme="minorHAnsi"/>
                <w:bCs/>
                <w:vertAlign w:val="superscript"/>
              </w:rPr>
              <w:t>th</w:t>
            </w:r>
            <w:r>
              <w:rPr>
                <w:rFonts w:asciiTheme="minorHAnsi" w:hAnsiTheme="minorHAnsi" w:cstheme="minorHAnsi"/>
                <w:bCs/>
              </w:rPr>
              <w:t xml:space="preserve"> October 2025</w:t>
            </w:r>
          </w:p>
          <w:p w14:paraId="7E1DE9C4" w14:textId="28BAFF96"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11</w:t>
            </w:r>
            <w:r w:rsidRPr="00E4067D">
              <w:rPr>
                <w:rFonts w:asciiTheme="minorHAnsi" w:hAnsiTheme="minorHAnsi" w:cstheme="minorHAnsi"/>
                <w:bCs/>
                <w:vertAlign w:val="superscript"/>
              </w:rPr>
              <w:t>th</w:t>
            </w:r>
            <w:r>
              <w:rPr>
                <w:rFonts w:asciiTheme="minorHAnsi" w:hAnsiTheme="minorHAnsi" w:cstheme="minorHAnsi"/>
                <w:bCs/>
              </w:rPr>
              <w:t xml:space="preserve"> November 2025</w:t>
            </w:r>
          </w:p>
          <w:p w14:paraId="465E1981" w14:textId="580C1D31"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9</w:t>
            </w:r>
            <w:r w:rsidRPr="00447176">
              <w:rPr>
                <w:rFonts w:asciiTheme="minorHAnsi" w:hAnsiTheme="minorHAnsi" w:cstheme="minorHAnsi"/>
                <w:bCs/>
                <w:vertAlign w:val="superscript"/>
              </w:rPr>
              <w:t>th</w:t>
            </w:r>
            <w:r>
              <w:rPr>
                <w:rFonts w:asciiTheme="minorHAnsi" w:hAnsiTheme="minorHAnsi" w:cstheme="minorHAnsi"/>
                <w:bCs/>
              </w:rPr>
              <w:t xml:space="preserve"> December 2025</w:t>
            </w:r>
          </w:p>
          <w:p w14:paraId="35623698" w14:textId="2DF64A0A"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13</w:t>
            </w:r>
            <w:r w:rsidRPr="008039ED">
              <w:rPr>
                <w:rFonts w:asciiTheme="minorHAnsi" w:hAnsiTheme="minorHAnsi" w:cstheme="minorHAnsi"/>
                <w:bCs/>
                <w:vertAlign w:val="superscript"/>
              </w:rPr>
              <w:t>th</w:t>
            </w:r>
            <w:r>
              <w:rPr>
                <w:rFonts w:asciiTheme="minorHAnsi" w:hAnsiTheme="minorHAnsi" w:cstheme="minorHAnsi"/>
                <w:bCs/>
              </w:rPr>
              <w:t xml:space="preserve"> January 2026</w:t>
            </w:r>
          </w:p>
          <w:p w14:paraId="7C4DFD74" w14:textId="48D22EFD"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10</w:t>
            </w:r>
            <w:r w:rsidRPr="00E4067D">
              <w:rPr>
                <w:rFonts w:asciiTheme="minorHAnsi" w:hAnsiTheme="minorHAnsi" w:cstheme="minorHAnsi"/>
                <w:bCs/>
                <w:vertAlign w:val="superscript"/>
              </w:rPr>
              <w:t>th</w:t>
            </w:r>
            <w:r>
              <w:rPr>
                <w:rFonts w:asciiTheme="minorHAnsi" w:hAnsiTheme="minorHAnsi" w:cstheme="minorHAnsi"/>
                <w:bCs/>
              </w:rPr>
              <w:t xml:space="preserve"> February 2026</w:t>
            </w:r>
          </w:p>
          <w:p w14:paraId="5BA9D895" w14:textId="207F7788"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10</w:t>
            </w:r>
            <w:r w:rsidRPr="00E4067D">
              <w:rPr>
                <w:rFonts w:asciiTheme="minorHAnsi" w:hAnsiTheme="minorHAnsi" w:cstheme="minorHAnsi"/>
                <w:bCs/>
                <w:vertAlign w:val="superscript"/>
              </w:rPr>
              <w:t>th</w:t>
            </w:r>
            <w:r>
              <w:rPr>
                <w:rFonts w:asciiTheme="minorHAnsi" w:hAnsiTheme="minorHAnsi" w:cstheme="minorHAnsi"/>
                <w:bCs/>
              </w:rPr>
              <w:t xml:space="preserve"> March 2026</w:t>
            </w:r>
          </w:p>
          <w:p w14:paraId="39E339E2" w14:textId="58D70F2F" w:rsidR="00BB5EB8" w:rsidRDefault="00BB5EB8" w:rsidP="00BB5EB8">
            <w:pPr>
              <w:pStyle w:val="ListParagraph"/>
              <w:numPr>
                <w:ilvl w:val="0"/>
                <w:numId w:val="19"/>
              </w:numPr>
              <w:spacing w:line="240" w:lineRule="auto"/>
              <w:ind w:left="1434" w:hanging="357"/>
              <w:rPr>
                <w:rFonts w:asciiTheme="minorHAnsi" w:hAnsiTheme="minorHAnsi" w:cstheme="minorHAnsi"/>
                <w:bCs/>
              </w:rPr>
            </w:pPr>
            <w:r>
              <w:rPr>
                <w:rFonts w:asciiTheme="minorHAnsi" w:hAnsiTheme="minorHAnsi" w:cstheme="minorHAnsi"/>
                <w:bCs/>
              </w:rPr>
              <w:t>12</w:t>
            </w:r>
            <w:r w:rsidRPr="008039ED">
              <w:rPr>
                <w:rFonts w:asciiTheme="minorHAnsi" w:hAnsiTheme="minorHAnsi" w:cstheme="minorHAnsi"/>
                <w:bCs/>
                <w:vertAlign w:val="superscript"/>
              </w:rPr>
              <w:t>th</w:t>
            </w:r>
            <w:r>
              <w:rPr>
                <w:rFonts w:asciiTheme="minorHAnsi" w:hAnsiTheme="minorHAnsi" w:cstheme="minorHAnsi"/>
                <w:bCs/>
              </w:rPr>
              <w:t xml:space="preserve"> May 2026 (AGM &amp; APM)</w:t>
            </w:r>
          </w:p>
          <w:p w14:paraId="6A35A099" w14:textId="60A18292" w:rsidR="00BB5EB8" w:rsidRPr="008039ED" w:rsidRDefault="00BB5EB8" w:rsidP="00BB5EB8">
            <w:pPr>
              <w:spacing w:line="276" w:lineRule="auto"/>
              <w:rPr>
                <w:rFonts w:asciiTheme="minorHAnsi" w:hAnsiTheme="minorHAnsi" w:cstheme="minorHAnsi"/>
                <w:bCs/>
              </w:rPr>
            </w:pPr>
          </w:p>
        </w:tc>
      </w:tr>
      <w:tr w:rsidR="00BB5EB8" w:rsidRPr="00D63B2A" w14:paraId="5CB0AD0B" w14:textId="77777777" w:rsidTr="003F6884">
        <w:tc>
          <w:tcPr>
            <w:tcW w:w="1134" w:type="dxa"/>
          </w:tcPr>
          <w:p w14:paraId="51C96470" w14:textId="6A0765BB"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lastRenderedPageBreak/>
              <w:t>2526-0</w:t>
            </w:r>
            <w:r>
              <w:rPr>
                <w:rFonts w:asciiTheme="minorHAnsi" w:hAnsiTheme="minorHAnsi" w:cstheme="minorHAnsi"/>
                <w:b/>
              </w:rPr>
              <w:t>22</w:t>
            </w:r>
          </w:p>
        </w:tc>
        <w:tc>
          <w:tcPr>
            <w:tcW w:w="8505" w:type="dxa"/>
          </w:tcPr>
          <w:p w14:paraId="5BF2C7A3" w14:textId="77777777" w:rsidR="00BB5EB8" w:rsidRDefault="00BB5EB8" w:rsidP="00BB5EB8">
            <w:pPr>
              <w:rPr>
                <w:rFonts w:asciiTheme="minorHAnsi" w:hAnsiTheme="minorHAnsi" w:cstheme="minorHAnsi"/>
                <w:b/>
              </w:rPr>
            </w:pPr>
            <w:r>
              <w:rPr>
                <w:rFonts w:asciiTheme="minorHAnsi" w:hAnsiTheme="minorHAnsi" w:cstheme="minorHAnsi"/>
                <w:b/>
              </w:rPr>
              <w:t>FEEDBACK FROM REPRESENTATIVES</w:t>
            </w:r>
          </w:p>
          <w:p w14:paraId="0BE19BA6" w14:textId="77777777" w:rsidR="00BB5EB8" w:rsidRDefault="00BB5EB8" w:rsidP="00BB5EB8">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61EF52E" w14:textId="77777777" w:rsidR="00BB5EB8" w:rsidRDefault="00BB5EB8" w:rsidP="00BB5EB8">
            <w:pPr>
              <w:rPr>
                <w:rFonts w:asciiTheme="minorHAnsi" w:hAnsiTheme="minorHAnsi" w:cstheme="minorHAnsi"/>
                <w:b/>
                <w:bCs/>
              </w:rPr>
            </w:pPr>
          </w:p>
        </w:tc>
      </w:tr>
      <w:tr w:rsidR="00BB5EB8" w:rsidRPr="00D63B2A" w14:paraId="71C861B5" w14:textId="77777777" w:rsidTr="003F6884">
        <w:tc>
          <w:tcPr>
            <w:tcW w:w="1134" w:type="dxa"/>
          </w:tcPr>
          <w:p w14:paraId="72232529" w14:textId="1E42A7A3"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23</w:t>
            </w:r>
          </w:p>
        </w:tc>
        <w:tc>
          <w:tcPr>
            <w:tcW w:w="8505" w:type="dxa"/>
          </w:tcPr>
          <w:p w14:paraId="691CE434" w14:textId="77777777" w:rsidR="00BB5EB8" w:rsidRDefault="00BB5EB8" w:rsidP="00BB5EB8">
            <w:pPr>
              <w:pStyle w:val="BodyText"/>
              <w:rPr>
                <w:rFonts w:asciiTheme="minorHAnsi" w:hAnsiTheme="minorHAnsi" w:cstheme="minorHAnsi"/>
                <w:b/>
              </w:rPr>
            </w:pPr>
            <w:r>
              <w:rPr>
                <w:rFonts w:asciiTheme="minorHAnsi" w:hAnsiTheme="minorHAnsi" w:cstheme="minorHAnsi"/>
                <w:b/>
              </w:rPr>
              <w:t>COMMITTEE REPORTS</w:t>
            </w:r>
          </w:p>
          <w:p w14:paraId="146B81E0" w14:textId="77777777" w:rsidR="00BB5EB8" w:rsidRDefault="00BB5EB8" w:rsidP="00BB5EB8">
            <w:pPr>
              <w:pStyle w:val="BodyText"/>
              <w:numPr>
                <w:ilvl w:val="0"/>
                <w:numId w:val="24"/>
              </w:numPr>
              <w:rPr>
                <w:rFonts w:asciiTheme="minorHAnsi" w:hAnsiTheme="minorHAnsi" w:cstheme="minorHAnsi"/>
                <w:b/>
              </w:rPr>
            </w:pPr>
            <w:r>
              <w:rPr>
                <w:rFonts w:asciiTheme="minorHAnsi" w:hAnsiTheme="minorHAnsi" w:cstheme="minorHAnsi"/>
                <w:b/>
              </w:rPr>
              <w:t>Celebrations Committee</w:t>
            </w:r>
          </w:p>
          <w:p w14:paraId="7B621FD3" w14:textId="1C21A382" w:rsidR="00BB5EB8" w:rsidRPr="00377E33" w:rsidRDefault="00BB5EB8" w:rsidP="00BB5EB8">
            <w:pPr>
              <w:pStyle w:val="BodyText"/>
              <w:ind w:left="720"/>
              <w:rPr>
                <w:rFonts w:asciiTheme="minorHAnsi" w:hAnsiTheme="minorHAnsi" w:cstheme="minorHAnsi"/>
                <w:b/>
              </w:rPr>
            </w:pPr>
            <w:r>
              <w:rPr>
                <w:rFonts w:asciiTheme="minorHAnsi" w:hAnsiTheme="minorHAnsi" w:cstheme="minorHAnsi"/>
                <w:bCs/>
              </w:rPr>
              <w:t>To receive and consider the attached minutes of the Lapford Celebrations Committee held on 22</w:t>
            </w:r>
            <w:r w:rsidRPr="00BB5EB8">
              <w:rPr>
                <w:rFonts w:asciiTheme="minorHAnsi" w:hAnsiTheme="minorHAnsi" w:cstheme="minorHAnsi"/>
                <w:bCs/>
                <w:vertAlign w:val="superscript"/>
              </w:rPr>
              <w:t>nd</w:t>
            </w:r>
            <w:r>
              <w:rPr>
                <w:rFonts w:asciiTheme="minorHAnsi" w:hAnsiTheme="minorHAnsi" w:cstheme="minorHAnsi"/>
                <w:bCs/>
              </w:rPr>
              <w:t xml:space="preserve"> April 2025 and the subsequent event on 8</w:t>
            </w:r>
            <w:r w:rsidRPr="00BB5EB8">
              <w:rPr>
                <w:rFonts w:asciiTheme="minorHAnsi" w:hAnsiTheme="minorHAnsi" w:cstheme="minorHAnsi"/>
                <w:bCs/>
                <w:vertAlign w:val="superscript"/>
              </w:rPr>
              <w:t>th</w:t>
            </w:r>
            <w:r>
              <w:rPr>
                <w:rFonts w:asciiTheme="minorHAnsi" w:hAnsiTheme="minorHAnsi" w:cstheme="minorHAnsi"/>
                <w:bCs/>
              </w:rPr>
              <w:t xml:space="preserve"> May 2025.</w:t>
            </w:r>
          </w:p>
          <w:p w14:paraId="7E6BDD5B" w14:textId="77777777" w:rsidR="00BB5EB8" w:rsidRDefault="00BB5EB8" w:rsidP="00BB5EB8">
            <w:pPr>
              <w:pStyle w:val="BodyText"/>
              <w:numPr>
                <w:ilvl w:val="0"/>
                <w:numId w:val="24"/>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0B17E812" w14:textId="77777777" w:rsidR="00BB5EB8" w:rsidRPr="00377E33" w:rsidRDefault="00BB5EB8" w:rsidP="00BB5EB8">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49558B28" w14:textId="77777777" w:rsidR="00BB5EB8" w:rsidRDefault="00BB5EB8" w:rsidP="00BB5EB8">
            <w:pPr>
              <w:rPr>
                <w:rFonts w:asciiTheme="minorHAnsi" w:hAnsiTheme="minorHAnsi" w:cstheme="minorHAnsi"/>
                <w:b/>
                <w:bCs/>
              </w:rPr>
            </w:pPr>
          </w:p>
        </w:tc>
      </w:tr>
      <w:tr w:rsidR="00BB5EB8" w:rsidRPr="00D63B2A" w14:paraId="63718C92" w14:textId="77777777" w:rsidTr="003F6884">
        <w:tc>
          <w:tcPr>
            <w:tcW w:w="1134" w:type="dxa"/>
          </w:tcPr>
          <w:p w14:paraId="3F4E0A39" w14:textId="1B48FF2A"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24</w:t>
            </w:r>
          </w:p>
        </w:tc>
        <w:tc>
          <w:tcPr>
            <w:tcW w:w="8505" w:type="dxa"/>
          </w:tcPr>
          <w:p w14:paraId="2F2E9F55" w14:textId="77777777" w:rsidR="00BB5EB8" w:rsidRDefault="00BB5EB8" w:rsidP="00BB5EB8">
            <w:pPr>
              <w:pStyle w:val="BodyText"/>
              <w:rPr>
                <w:rFonts w:asciiTheme="minorHAnsi" w:hAnsiTheme="minorHAnsi" w:cstheme="minorHAnsi"/>
                <w:b/>
              </w:rPr>
            </w:pPr>
            <w:r>
              <w:rPr>
                <w:rFonts w:asciiTheme="minorHAnsi" w:hAnsiTheme="minorHAnsi" w:cstheme="minorHAnsi"/>
                <w:b/>
              </w:rPr>
              <w:t>CHURCH GREEN TRUST FEEDBACK</w:t>
            </w:r>
          </w:p>
          <w:p w14:paraId="2AA33A79" w14:textId="58D9DC29" w:rsidR="00BB5EB8" w:rsidRDefault="00BB5EB8" w:rsidP="00BB5EB8">
            <w:pPr>
              <w:pStyle w:val="BodyText"/>
              <w:rPr>
                <w:rFonts w:asciiTheme="minorHAnsi" w:hAnsiTheme="minorHAnsi" w:cstheme="minorHAnsi"/>
                <w:bCs/>
              </w:rPr>
            </w:pPr>
            <w:r>
              <w:rPr>
                <w:rFonts w:asciiTheme="minorHAnsi" w:hAnsiTheme="minorHAnsi" w:cstheme="minorHAnsi"/>
                <w:bCs/>
              </w:rPr>
              <w:t>To receive the minutes of the Church Green Trustee meeting held on 6 May 2025 and consider any matters of interest for the parish council.</w:t>
            </w:r>
          </w:p>
          <w:p w14:paraId="2FEAF2CE" w14:textId="77777777" w:rsidR="00BB5EB8" w:rsidRDefault="00BB5EB8" w:rsidP="00BB5EB8">
            <w:pPr>
              <w:rPr>
                <w:rFonts w:asciiTheme="minorHAnsi" w:hAnsiTheme="minorHAnsi" w:cstheme="minorHAnsi"/>
                <w:b/>
                <w:bCs/>
              </w:rPr>
            </w:pPr>
          </w:p>
        </w:tc>
      </w:tr>
      <w:tr w:rsidR="00BB5EB8" w:rsidRPr="00D63B2A" w14:paraId="704CB41B" w14:textId="77777777" w:rsidTr="003F6884">
        <w:tc>
          <w:tcPr>
            <w:tcW w:w="1134" w:type="dxa"/>
          </w:tcPr>
          <w:p w14:paraId="7A0D96EC" w14:textId="43002F4C"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25</w:t>
            </w:r>
          </w:p>
        </w:tc>
        <w:tc>
          <w:tcPr>
            <w:tcW w:w="8505" w:type="dxa"/>
          </w:tcPr>
          <w:p w14:paraId="106BFD1E" w14:textId="77777777" w:rsidR="00BB5EB8" w:rsidRDefault="00BB5EB8" w:rsidP="00BB5EB8">
            <w:pPr>
              <w:rPr>
                <w:rFonts w:asciiTheme="minorHAnsi" w:hAnsiTheme="minorHAnsi" w:cstheme="minorHAnsi"/>
                <w:b/>
                <w:bCs/>
              </w:rPr>
            </w:pPr>
            <w:r>
              <w:rPr>
                <w:rFonts w:asciiTheme="minorHAnsi" w:hAnsiTheme="minorHAnsi" w:cstheme="minorHAnsi"/>
                <w:b/>
                <w:bCs/>
              </w:rPr>
              <w:t>LAPFORD NEIGHBOURHOOD PLAN</w:t>
            </w:r>
          </w:p>
          <w:p w14:paraId="1DF21B06" w14:textId="20EE9423" w:rsidR="00BB5EB8" w:rsidRDefault="00BB5EB8" w:rsidP="00BB5EB8">
            <w:pPr>
              <w:pStyle w:val="ListParagraph"/>
              <w:numPr>
                <w:ilvl w:val="0"/>
                <w:numId w:val="25"/>
              </w:numPr>
              <w:tabs>
                <w:tab w:val="left" w:pos="2850"/>
              </w:tabs>
              <w:rPr>
                <w:rFonts w:asciiTheme="minorHAnsi" w:hAnsiTheme="minorHAnsi" w:cstheme="minorHAnsi"/>
                <w:bCs/>
              </w:rPr>
            </w:pPr>
            <w:r w:rsidRPr="00BB5EB8">
              <w:rPr>
                <w:rFonts w:asciiTheme="minorHAnsi" w:hAnsiTheme="minorHAnsi" w:cstheme="minorHAnsi"/>
                <w:bCs/>
              </w:rPr>
              <w:t>To consider any action required from the parish council following the presentation of the survey results conducted by Devon Communities Together at the Annual Parish Electors’ Meeting on 10</w:t>
            </w:r>
            <w:r w:rsidRPr="00BB5EB8">
              <w:rPr>
                <w:rFonts w:asciiTheme="minorHAnsi" w:hAnsiTheme="minorHAnsi" w:cstheme="minorHAnsi"/>
                <w:bCs/>
                <w:vertAlign w:val="superscript"/>
              </w:rPr>
              <w:t>th</w:t>
            </w:r>
            <w:r w:rsidRPr="00BB5EB8">
              <w:rPr>
                <w:rFonts w:asciiTheme="minorHAnsi" w:hAnsiTheme="minorHAnsi" w:cstheme="minorHAnsi"/>
                <w:bCs/>
              </w:rPr>
              <w:t xml:space="preserve"> May 2025.</w:t>
            </w:r>
          </w:p>
          <w:p w14:paraId="2C1924D5" w14:textId="17C5523D" w:rsidR="00BB5EB8" w:rsidRPr="00BB5EB8" w:rsidRDefault="00BB5EB8" w:rsidP="00BB5EB8">
            <w:pPr>
              <w:pStyle w:val="ListParagraph"/>
              <w:numPr>
                <w:ilvl w:val="0"/>
                <w:numId w:val="25"/>
              </w:numPr>
              <w:tabs>
                <w:tab w:val="left" w:pos="2850"/>
              </w:tabs>
              <w:rPr>
                <w:rFonts w:asciiTheme="minorHAnsi" w:hAnsiTheme="minorHAnsi" w:cstheme="minorHAnsi"/>
                <w:bCs/>
              </w:rPr>
            </w:pPr>
            <w:r>
              <w:rPr>
                <w:rFonts w:asciiTheme="minorHAnsi" w:hAnsiTheme="minorHAnsi" w:cstheme="minorHAnsi"/>
                <w:bCs/>
              </w:rPr>
              <w:t>To receive and consider the attached minutes of the Steering Group held on 26</w:t>
            </w:r>
            <w:r w:rsidRPr="00BB5EB8">
              <w:rPr>
                <w:rFonts w:asciiTheme="minorHAnsi" w:hAnsiTheme="minorHAnsi" w:cstheme="minorHAnsi"/>
                <w:bCs/>
                <w:vertAlign w:val="superscript"/>
              </w:rPr>
              <w:t>th</w:t>
            </w:r>
            <w:r>
              <w:rPr>
                <w:rFonts w:asciiTheme="minorHAnsi" w:hAnsiTheme="minorHAnsi" w:cstheme="minorHAnsi"/>
                <w:bCs/>
              </w:rPr>
              <w:t xml:space="preserve"> April 2025 and the suggested action.</w:t>
            </w:r>
          </w:p>
          <w:p w14:paraId="7663DE1B" w14:textId="29B4C652" w:rsidR="00BB5EB8" w:rsidRPr="003F6884" w:rsidRDefault="00BB5EB8" w:rsidP="00BB5EB8">
            <w:pPr>
              <w:tabs>
                <w:tab w:val="left" w:pos="2850"/>
              </w:tabs>
              <w:rPr>
                <w:rFonts w:asciiTheme="minorHAnsi" w:hAnsiTheme="minorHAnsi" w:cstheme="minorHAnsi"/>
                <w:bCs/>
              </w:rPr>
            </w:pPr>
          </w:p>
        </w:tc>
      </w:tr>
      <w:tr w:rsidR="00BB5EB8" w:rsidRPr="00D63B2A" w14:paraId="45B0A54F" w14:textId="77777777" w:rsidTr="003F6884">
        <w:tc>
          <w:tcPr>
            <w:tcW w:w="1134" w:type="dxa"/>
          </w:tcPr>
          <w:p w14:paraId="0F8CE7C3" w14:textId="008A0971"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26</w:t>
            </w:r>
          </w:p>
        </w:tc>
        <w:tc>
          <w:tcPr>
            <w:tcW w:w="8505" w:type="dxa"/>
          </w:tcPr>
          <w:p w14:paraId="58396B53" w14:textId="77777777" w:rsidR="00BB5EB8" w:rsidRDefault="00BB5EB8" w:rsidP="00BB5EB8">
            <w:pPr>
              <w:rPr>
                <w:rFonts w:asciiTheme="minorHAnsi" w:hAnsiTheme="minorHAnsi" w:cstheme="minorHAnsi"/>
                <w:b/>
                <w:bCs/>
              </w:rPr>
            </w:pPr>
            <w:r>
              <w:rPr>
                <w:rFonts w:asciiTheme="minorHAnsi" w:hAnsiTheme="minorHAnsi" w:cstheme="minorHAnsi"/>
                <w:b/>
                <w:bCs/>
              </w:rPr>
              <w:t>ORCHARD CENTRE TOILET REFURBISHMENT</w:t>
            </w:r>
          </w:p>
          <w:p w14:paraId="43A15663" w14:textId="77777777" w:rsidR="00BB5EB8" w:rsidRDefault="00BB5EB8" w:rsidP="00BB5EB8">
            <w:pPr>
              <w:rPr>
                <w:rFonts w:asciiTheme="minorHAnsi" w:hAnsiTheme="minorHAnsi" w:cstheme="minorHAnsi"/>
              </w:rPr>
            </w:pPr>
            <w:r>
              <w:rPr>
                <w:rFonts w:asciiTheme="minorHAnsi" w:hAnsiTheme="minorHAnsi" w:cstheme="minorHAnsi"/>
              </w:rPr>
              <w:t xml:space="preserve">To consider a proposal by Cllr. Briant-Evans to draw up plans to refurbish the public toilet and to reconfigure that end of the Orchard Centre </w:t>
            </w:r>
            <w:proofErr w:type="gramStart"/>
            <w:r>
              <w:rPr>
                <w:rFonts w:asciiTheme="minorHAnsi" w:hAnsiTheme="minorHAnsi" w:cstheme="minorHAnsi"/>
              </w:rPr>
              <w:t>in order to</w:t>
            </w:r>
            <w:proofErr w:type="gramEnd"/>
            <w:r>
              <w:rPr>
                <w:rFonts w:asciiTheme="minorHAnsi" w:hAnsiTheme="minorHAnsi" w:cstheme="minorHAnsi"/>
              </w:rPr>
              <w:t xml:space="preserve"> make more use of the space available.</w:t>
            </w:r>
          </w:p>
          <w:p w14:paraId="2BA3CB07" w14:textId="5F9613DA" w:rsidR="00BB5EB8" w:rsidRPr="00BB5EB8" w:rsidRDefault="00BB5EB8" w:rsidP="00BB5EB8">
            <w:pPr>
              <w:rPr>
                <w:rFonts w:asciiTheme="minorHAnsi" w:hAnsiTheme="minorHAnsi" w:cstheme="minorHAnsi"/>
              </w:rPr>
            </w:pPr>
          </w:p>
        </w:tc>
      </w:tr>
      <w:tr w:rsidR="00BB5EB8" w:rsidRPr="00D63B2A" w14:paraId="56393391" w14:textId="77777777" w:rsidTr="003F6884">
        <w:tc>
          <w:tcPr>
            <w:tcW w:w="1134" w:type="dxa"/>
          </w:tcPr>
          <w:p w14:paraId="7A7180AE" w14:textId="604E4D81"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27</w:t>
            </w:r>
          </w:p>
        </w:tc>
        <w:tc>
          <w:tcPr>
            <w:tcW w:w="8505" w:type="dxa"/>
          </w:tcPr>
          <w:p w14:paraId="341CF6EA" w14:textId="256DF032" w:rsidR="00BB5EB8" w:rsidRPr="00AB00B0" w:rsidRDefault="00BB5EB8" w:rsidP="00BB5EB8">
            <w:pPr>
              <w:tabs>
                <w:tab w:val="left" w:pos="2850"/>
              </w:tabs>
              <w:rPr>
                <w:rFonts w:asciiTheme="minorHAnsi" w:hAnsiTheme="minorHAnsi" w:cstheme="minorHAnsi"/>
                <w:b/>
              </w:rPr>
            </w:pPr>
            <w:r w:rsidRPr="00D63B2A">
              <w:rPr>
                <w:rFonts w:asciiTheme="minorHAnsi" w:hAnsiTheme="minorHAnsi" w:cstheme="minorHAnsi"/>
                <w:b/>
              </w:rPr>
              <w:t>PLANNING MATTERS</w:t>
            </w:r>
          </w:p>
        </w:tc>
      </w:tr>
      <w:tr w:rsidR="00BB5EB8" w:rsidRPr="00D63B2A" w14:paraId="7B35F25B" w14:textId="77777777" w:rsidTr="003F6884">
        <w:tc>
          <w:tcPr>
            <w:tcW w:w="1134" w:type="dxa"/>
          </w:tcPr>
          <w:p w14:paraId="6B7C233B" w14:textId="3700327E" w:rsidR="00BB5EB8" w:rsidRPr="00D63B2A" w:rsidRDefault="00BB5EB8" w:rsidP="00BB5EB8">
            <w:pPr>
              <w:spacing w:before="1"/>
              <w:rPr>
                <w:rFonts w:asciiTheme="minorHAnsi" w:hAnsiTheme="minorHAnsi" w:cstheme="minorHAnsi"/>
                <w:b/>
              </w:rPr>
            </w:pPr>
          </w:p>
        </w:tc>
        <w:tc>
          <w:tcPr>
            <w:tcW w:w="8505" w:type="dxa"/>
          </w:tcPr>
          <w:p w14:paraId="14607B4F" w14:textId="77777777" w:rsidR="00BB5EB8" w:rsidRPr="00D63B2A" w:rsidRDefault="00BB5EB8" w:rsidP="00BB5EB8">
            <w:pPr>
              <w:pStyle w:val="ListParagraph"/>
              <w:numPr>
                <w:ilvl w:val="0"/>
                <w:numId w:val="8"/>
              </w:numPr>
              <w:tabs>
                <w:tab w:val="left" w:pos="2850"/>
              </w:tabs>
              <w:rPr>
                <w:rFonts w:asciiTheme="minorHAnsi" w:hAnsiTheme="minorHAnsi" w:cstheme="minorHAnsi"/>
                <w:b/>
              </w:rPr>
            </w:pPr>
            <w:r w:rsidRPr="00D63B2A">
              <w:rPr>
                <w:rFonts w:asciiTheme="minorHAnsi" w:hAnsiTheme="minorHAnsi" w:cstheme="minorHAnsi"/>
                <w:b/>
              </w:rPr>
              <w:t>APPLICATIONS NOTIFIED</w:t>
            </w:r>
          </w:p>
          <w:p w14:paraId="54673654" w14:textId="77777777" w:rsidR="00BB5EB8" w:rsidRPr="00D63B2A" w:rsidRDefault="00BB5EB8" w:rsidP="00BB5EB8">
            <w:pPr>
              <w:rPr>
                <w:rFonts w:asciiTheme="minorHAnsi" w:hAnsiTheme="minorHAnsi" w:cstheme="minorHAnsi"/>
              </w:rPr>
            </w:pPr>
            <w:r w:rsidRPr="00D63B2A">
              <w:rPr>
                <w:rFonts w:asciiTheme="minorHAnsi" w:hAnsiTheme="minorHAnsi" w:cstheme="minorHAnsi"/>
              </w:rPr>
              <w:t>To consider the following Planning Applications and to agree comments:</w:t>
            </w:r>
          </w:p>
          <w:p w14:paraId="169C09F0" w14:textId="77777777" w:rsidR="00BB5EB8" w:rsidRPr="00D63B2A" w:rsidRDefault="00BB5EB8" w:rsidP="00BB5EB8">
            <w:pPr>
              <w:rPr>
                <w:rFonts w:asciiTheme="minorHAnsi" w:hAnsiTheme="minorHAnsi" w:cstheme="minorHAnsi"/>
              </w:rPr>
            </w:pPr>
          </w:p>
        </w:tc>
      </w:tr>
      <w:tr w:rsidR="00BB5EB8" w:rsidRPr="00D63B2A" w14:paraId="3E8B559F" w14:textId="77777777" w:rsidTr="00BB5EB8">
        <w:trPr>
          <w:trHeight w:val="475"/>
        </w:trPr>
        <w:tc>
          <w:tcPr>
            <w:tcW w:w="1134" w:type="dxa"/>
          </w:tcPr>
          <w:p w14:paraId="5F9F99C6" w14:textId="1D9DE371" w:rsidR="00BB5EB8" w:rsidRPr="00D63B2A" w:rsidRDefault="00BB5EB8" w:rsidP="00BB5EB8">
            <w:pPr>
              <w:spacing w:before="1"/>
              <w:rPr>
                <w:rFonts w:asciiTheme="minorHAnsi" w:hAnsiTheme="minorHAnsi" w:cstheme="minorHAnsi"/>
                <w:b/>
              </w:rPr>
            </w:pPr>
          </w:p>
        </w:tc>
        <w:tc>
          <w:tcPr>
            <w:tcW w:w="8505" w:type="dxa"/>
          </w:tcPr>
          <w:tbl>
            <w:tblPr>
              <w:tblStyle w:val="TableGrid"/>
              <w:tblW w:w="0" w:type="auto"/>
              <w:tblLayout w:type="fixed"/>
              <w:tblLook w:val="04A0" w:firstRow="1" w:lastRow="0" w:firstColumn="1" w:lastColumn="0" w:noHBand="0" w:noVBand="1"/>
            </w:tblPr>
            <w:tblGrid>
              <w:gridCol w:w="1799"/>
              <w:gridCol w:w="2355"/>
              <w:gridCol w:w="3958"/>
            </w:tblGrid>
            <w:tr w:rsidR="00BB5EB8" w:rsidRPr="00D63B2A" w14:paraId="4ED1B66D" w14:textId="77777777" w:rsidTr="003F6884">
              <w:tc>
                <w:tcPr>
                  <w:tcW w:w="1799" w:type="dxa"/>
                </w:tcPr>
                <w:p w14:paraId="08DB1F91" w14:textId="77777777" w:rsidR="00BB5EB8" w:rsidRPr="00D63B2A" w:rsidRDefault="00BB5EB8" w:rsidP="00BB5EB8">
                  <w:pPr>
                    <w:tabs>
                      <w:tab w:val="left" w:pos="2850"/>
                    </w:tabs>
                    <w:jc w:val="center"/>
                    <w:rPr>
                      <w:rFonts w:asciiTheme="minorHAnsi" w:hAnsiTheme="minorHAnsi" w:cstheme="minorHAnsi"/>
                      <w:b/>
                    </w:rPr>
                  </w:pPr>
                  <w:r w:rsidRPr="00D63B2A">
                    <w:rPr>
                      <w:rFonts w:asciiTheme="minorHAnsi" w:hAnsiTheme="minorHAnsi" w:cstheme="minorHAnsi"/>
                      <w:b/>
                    </w:rPr>
                    <w:t>Reference</w:t>
                  </w:r>
                </w:p>
              </w:tc>
              <w:tc>
                <w:tcPr>
                  <w:tcW w:w="2355" w:type="dxa"/>
                </w:tcPr>
                <w:p w14:paraId="5956C0F6" w14:textId="77777777" w:rsidR="00BB5EB8" w:rsidRPr="00D63B2A" w:rsidRDefault="00BB5EB8" w:rsidP="00BB5EB8">
                  <w:pPr>
                    <w:tabs>
                      <w:tab w:val="left" w:pos="2850"/>
                    </w:tabs>
                    <w:jc w:val="center"/>
                    <w:rPr>
                      <w:rFonts w:asciiTheme="minorHAnsi" w:hAnsiTheme="minorHAnsi" w:cstheme="minorHAnsi"/>
                      <w:b/>
                    </w:rPr>
                  </w:pPr>
                  <w:r w:rsidRPr="00D63B2A">
                    <w:rPr>
                      <w:rFonts w:asciiTheme="minorHAnsi" w:hAnsiTheme="minorHAnsi" w:cstheme="minorHAnsi"/>
                      <w:b/>
                    </w:rPr>
                    <w:t>Location</w:t>
                  </w:r>
                </w:p>
              </w:tc>
              <w:tc>
                <w:tcPr>
                  <w:tcW w:w="3958" w:type="dxa"/>
                </w:tcPr>
                <w:p w14:paraId="70357B8D" w14:textId="77777777" w:rsidR="00BB5EB8" w:rsidRPr="00D63B2A" w:rsidRDefault="00BB5EB8" w:rsidP="00BB5EB8">
                  <w:pPr>
                    <w:tabs>
                      <w:tab w:val="left" w:pos="2850"/>
                    </w:tabs>
                    <w:jc w:val="center"/>
                    <w:rPr>
                      <w:rFonts w:asciiTheme="minorHAnsi" w:hAnsiTheme="minorHAnsi" w:cstheme="minorHAnsi"/>
                      <w:b/>
                    </w:rPr>
                  </w:pPr>
                  <w:r w:rsidRPr="00D63B2A">
                    <w:rPr>
                      <w:rFonts w:asciiTheme="minorHAnsi" w:hAnsiTheme="minorHAnsi" w:cstheme="minorHAnsi"/>
                      <w:b/>
                    </w:rPr>
                    <w:t>Proposal</w:t>
                  </w:r>
                </w:p>
              </w:tc>
            </w:tr>
            <w:tr w:rsidR="00BB5EB8" w:rsidRPr="00D63B2A" w14:paraId="2ED2A8EF" w14:textId="77777777" w:rsidTr="003F6884">
              <w:tc>
                <w:tcPr>
                  <w:tcW w:w="1799" w:type="dxa"/>
                </w:tcPr>
                <w:p w14:paraId="5E504425" w14:textId="602FB207" w:rsidR="00BB5EB8" w:rsidRPr="001421DE" w:rsidRDefault="00BB5EB8" w:rsidP="00BB5EB8">
                  <w:pPr>
                    <w:rPr>
                      <w:rFonts w:asciiTheme="minorHAnsi" w:hAnsiTheme="minorHAnsi" w:cstheme="minorHAnsi"/>
                    </w:rPr>
                  </w:pPr>
                  <w:r w:rsidRPr="00AE4067">
                    <w:rPr>
                      <w:rFonts w:asciiTheme="minorHAnsi" w:hAnsiTheme="minorHAnsi" w:cstheme="minorHAnsi"/>
                    </w:rPr>
                    <w:t>25/00440/FULL</w:t>
                  </w:r>
                </w:p>
              </w:tc>
              <w:tc>
                <w:tcPr>
                  <w:tcW w:w="2355" w:type="dxa"/>
                </w:tcPr>
                <w:p w14:paraId="07DACFC7" w14:textId="77777777" w:rsidR="00BB5EB8" w:rsidRPr="00AE4067"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 xml:space="preserve">Two Hoots </w:t>
                  </w:r>
                </w:p>
                <w:p w14:paraId="6DE94708" w14:textId="77777777" w:rsidR="00BB5EB8" w:rsidRPr="00AE4067"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 xml:space="preserve">Lapford </w:t>
                  </w:r>
                </w:p>
                <w:p w14:paraId="07FAD9F5" w14:textId="77777777" w:rsidR="00BB5EB8" w:rsidRPr="00AE4067"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 xml:space="preserve">Crediton </w:t>
                  </w:r>
                </w:p>
                <w:p w14:paraId="1F234562" w14:textId="2956F4D2" w:rsidR="00BB5EB8" w:rsidRPr="00AE4067"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Devon</w:t>
                  </w:r>
                </w:p>
              </w:tc>
              <w:tc>
                <w:tcPr>
                  <w:tcW w:w="3958" w:type="dxa"/>
                </w:tcPr>
                <w:p w14:paraId="2AD45521" w14:textId="75BBBF00" w:rsidR="00BB5EB8" w:rsidRPr="00AE4067"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Variation of conditions 2 and 4 of planning approval 22/01775/FULL to allow</w:t>
                  </w:r>
                  <w:r>
                    <w:rPr>
                      <w:rFonts w:asciiTheme="minorHAnsi" w:eastAsiaTheme="minorHAnsi" w:hAnsiTheme="minorHAnsi" w:cstheme="minorHAnsi"/>
                      <w:lang w:eastAsia="en-US" w:bidi="ar-SA"/>
                    </w:rPr>
                    <w:t xml:space="preserve"> </w:t>
                  </w:r>
                  <w:r w:rsidRPr="00AE4067">
                    <w:rPr>
                      <w:rFonts w:asciiTheme="minorHAnsi" w:eastAsiaTheme="minorHAnsi" w:hAnsiTheme="minorHAnsi" w:cstheme="minorHAnsi"/>
                      <w:lang w:eastAsia="en-US" w:bidi="ar-SA"/>
                    </w:rPr>
                    <w:t xml:space="preserve">substitute plans to reduce the number of </w:t>
                  </w:r>
                  <w:proofErr w:type="spellStart"/>
                  <w:r w:rsidRPr="00AE4067">
                    <w:rPr>
                      <w:rFonts w:asciiTheme="minorHAnsi" w:eastAsiaTheme="minorHAnsi" w:hAnsiTheme="minorHAnsi" w:cstheme="minorHAnsi"/>
                      <w:lang w:eastAsia="en-US" w:bidi="ar-SA"/>
                    </w:rPr>
                    <w:t>velux</w:t>
                  </w:r>
                  <w:proofErr w:type="spellEnd"/>
                  <w:r w:rsidRPr="00AE4067">
                    <w:rPr>
                      <w:rFonts w:asciiTheme="minorHAnsi" w:eastAsiaTheme="minorHAnsi" w:hAnsiTheme="minorHAnsi" w:cstheme="minorHAnsi"/>
                      <w:lang w:eastAsia="en-US" w:bidi="ar-SA"/>
                    </w:rPr>
                    <w:t xml:space="preserve"> windows to 2, change </w:t>
                  </w:r>
                  <w:r w:rsidRPr="00AE4067">
                    <w:rPr>
                      <w:rFonts w:asciiTheme="minorHAnsi" w:eastAsiaTheme="minorHAnsi" w:hAnsiTheme="minorHAnsi" w:cstheme="minorHAnsi"/>
                      <w:lang w:eastAsia="en-US" w:bidi="ar-SA"/>
                    </w:rPr>
                    <w:lastRenderedPageBreak/>
                    <w:t>size of the</w:t>
                  </w:r>
                  <w:r>
                    <w:rPr>
                      <w:rFonts w:asciiTheme="minorHAnsi" w:eastAsiaTheme="minorHAnsi" w:hAnsiTheme="minorHAnsi" w:cstheme="minorHAnsi"/>
                      <w:lang w:eastAsia="en-US" w:bidi="ar-SA"/>
                    </w:rPr>
                    <w:t xml:space="preserve"> </w:t>
                  </w:r>
                  <w:r w:rsidRPr="00AE4067">
                    <w:rPr>
                      <w:rFonts w:asciiTheme="minorHAnsi" w:eastAsiaTheme="minorHAnsi" w:hAnsiTheme="minorHAnsi" w:cstheme="minorHAnsi"/>
                      <w:lang w:eastAsia="en-US" w:bidi="ar-SA"/>
                    </w:rPr>
                    <w:t>solar hot water panels and change size of window in south elevation</w:t>
                  </w:r>
                </w:p>
              </w:tc>
            </w:tr>
          </w:tbl>
          <w:p w14:paraId="19110F79" w14:textId="77777777" w:rsidR="00BB5EB8" w:rsidRPr="00D63B2A" w:rsidRDefault="00BB5EB8" w:rsidP="00BB5EB8">
            <w:pPr>
              <w:rPr>
                <w:rFonts w:asciiTheme="minorHAnsi" w:hAnsiTheme="minorHAnsi" w:cstheme="minorHAnsi"/>
              </w:rPr>
            </w:pPr>
          </w:p>
        </w:tc>
      </w:tr>
      <w:tr w:rsidR="00BB5EB8" w:rsidRPr="00D63B2A" w14:paraId="41B1FF99" w14:textId="77777777" w:rsidTr="003F6884">
        <w:tc>
          <w:tcPr>
            <w:tcW w:w="1134" w:type="dxa"/>
          </w:tcPr>
          <w:p w14:paraId="0260853D" w14:textId="65546901" w:rsidR="00BB5EB8" w:rsidRPr="00D63B2A" w:rsidRDefault="00BB5EB8" w:rsidP="00BB5EB8">
            <w:pPr>
              <w:spacing w:before="1"/>
              <w:rPr>
                <w:rFonts w:asciiTheme="minorHAnsi" w:hAnsiTheme="minorHAnsi" w:cstheme="minorHAnsi"/>
                <w:b/>
              </w:rPr>
            </w:pPr>
          </w:p>
        </w:tc>
        <w:tc>
          <w:tcPr>
            <w:tcW w:w="8505" w:type="dxa"/>
          </w:tcPr>
          <w:p w14:paraId="4BE42BC8" w14:textId="77777777" w:rsidR="00BB5EB8" w:rsidRPr="00D63B2A" w:rsidRDefault="00BB5EB8" w:rsidP="00BB5EB8">
            <w:pPr>
              <w:pStyle w:val="ListParagraph"/>
              <w:numPr>
                <w:ilvl w:val="0"/>
                <w:numId w:val="8"/>
              </w:numPr>
              <w:spacing w:line="276" w:lineRule="auto"/>
              <w:rPr>
                <w:rFonts w:asciiTheme="minorHAnsi" w:hAnsiTheme="minorHAnsi" w:cstheme="minorHAnsi"/>
                <w:b/>
                <w:bCs/>
              </w:rPr>
            </w:pPr>
            <w:r w:rsidRPr="00D63B2A">
              <w:rPr>
                <w:rFonts w:asciiTheme="minorHAnsi" w:hAnsiTheme="minorHAnsi" w:cstheme="minorHAnsi"/>
                <w:b/>
                <w:bCs/>
              </w:rPr>
              <w:t>APPLICATIONS AFTER THE AGENDA WAS ISSUED</w:t>
            </w:r>
          </w:p>
          <w:p w14:paraId="0B708176" w14:textId="77777777" w:rsidR="00BB5EB8" w:rsidRPr="00D63B2A" w:rsidRDefault="00BB5EB8" w:rsidP="00BB5EB8">
            <w:pPr>
              <w:spacing w:line="276" w:lineRule="auto"/>
              <w:rPr>
                <w:rFonts w:asciiTheme="minorHAnsi" w:hAnsiTheme="minorHAnsi" w:cstheme="minorHAnsi"/>
              </w:rPr>
            </w:pPr>
            <w:r w:rsidRPr="00D63B2A">
              <w:rPr>
                <w:rFonts w:asciiTheme="minorHAnsi" w:hAnsiTheme="minorHAnsi" w:cstheme="minorHAnsi"/>
              </w:rPr>
              <w:t>To consider responses to applications notified after the agenda had been set.</w:t>
            </w:r>
          </w:p>
          <w:p w14:paraId="76234243" w14:textId="77777777" w:rsidR="00BB5EB8" w:rsidRPr="00D63B2A" w:rsidRDefault="00BB5EB8" w:rsidP="00BB5EB8">
            <w:pPr>
              <w:spacing w:line="276" w:lineRule="auto"/>
              <w:ind w:left="720"/>
              <w:rPr>
                <w:rFonts w:asciiTheme="minorHAnsi" w:hAnsiTheme="minorHAnsi" w:cstheme="minorHAnsi"/>
              </w:rPr>
            </w:pPr>
          </w:p>
        </w:tc>
      </w:tr>
      <w:tr w:rsidR="00BB5EB8" w:rsidRPr="00D63B2A" w14:paraId="283DD53C" w14:textId="77777777" w:rsidTr="003F6884">
        <w:tc>
          <w:tcPr>
            <w:tcW w:w="1134" w:type="dxa"/>
          </w:tcPr>
          <w:p w14:paraId="64A762C7" w14:textId="724D2559" w:rsidR="00BB5EB8" w:rsidRPr="00D63B2A" w:rsidRDefault="00BB5EB8" w:rsidP="00BB5EB8">
            <w:pPr>
              <w:spacing w:before="1"/>
              <w:rPr>
                <w:rFonts w:asciiTheme="minorHAnsi" w:hAnsiTheme="minorHAnsi" w:cstheme="minorHAnsi"/>
                <w:b/>
              </w:rPr>
            </w:pPr>
          </w:p>
        </w:tc>
        <w:tc>
          <w:tcPr>
            <w:tcW w:w="8505" w:type="dxa"/>
          </w:tcPr>
          <w:p w14:paraId="0485501A" w14:textId="77777777" w:rsidR="00BB5EB8" w:rsidRPr="00D63B2A" w:rsidRDefault="00BB5EB8" w:rsidP="00BB5EB8">
            <w:pPr>
              <w:pStyle w:val="ListParagraph"/>
              <w:numPr>
                <w:ilvl w:val="0"/>
                <w:numId w:val="8"/>
              </w:numPr>
              <w:spacing w:line="276" w:lineRule="auto"/>
              <w:rPr>
                <w:rFonts w:asciiTheme="minorHAnsi" w:hAnsiTheme="minorHAnsi" w:cstheme="minorHAnsi"/>
                <w:b/>
                <w:bCs/>
              </w:rPr>
            </w:pPr>
            <w:r w:rsidRPr="00D63B2A">
              <w:rPr>
                <w:rFonts w:asciiTheme="minorHAnsi" w:hAnsiTheme="minorHAnsi" w:cstheme="minorHAnsi"/>
                <w:b/>
                <w:bCs/>
              </w:rPr>
              <w:t>MID DEVON DISTRICT COUNCIL DECISIONS</w:t>
            </w:r>
          </w:p>
          <w:p w14:paraId="095EA6D4" w14:textId="77777777" w:rsidR="00BB5EB8" w:rsidRPr="00D63B2A" w:rsidRDefault="00BB5EB8" w:rsidP="00BB5EB8">
            <w:pPr>
              <w:spacing w:line="276" w:lineRule="auto"/>
              <w:rPr>
                <w:rFonts w:asciiTheme="minorHAnsi" w:hAnsiTheme="minorHAnsi" w:cstheme="minorHAnsi"/>
              </w:rPr>
            </w:pPr>
            <w:r w:rsidRPr="00D63B2A">
              <w:rPr>
                <w:rFonts w:asciiTheme="minorHAnsi" w:hAnsiTheme="minorHAnsi" w:cstheme="minorHAnsi"/>
              </w:rPr>
              <w:t>To note any planning application determinations since the last meeting which affect Lapford Parish.</w:t>
            </w:r>
          </w:p>
          <w:tbl>
            <w:tblPr>
              <w:tblStyle w:val="TableGrid"/>
              <w:tblW w:w="0" w:type="auto"/>
              <w:tblLayout w:type="fixed"/>
              <w:tblLook w:val="04A0" w:firstRow="1" w:lastRow="0" w:firstColumn="1" w:lastColumn="0" w:noHBand="0" w:noVBand="1"/>
            </w:tblPr>
            <w:tblGrid>
              <w:gridCol w:w="1799"/>
              <w:gridCol w:w="2066"/>
              <w:gridCol w:w="2687"/>
              <w:gridCol w:w="1560"/>
            </w:tblGrid>
            <w:tr w:rsidR="00BB5EB8" w:rsidRPr="005A6F1F" w14:paraId="715E19B0" w14:textId="77777777" w:rsidTr="003F6884">
              <w:tc>
                <w:tcPr>
                  <w:tcW w:w="1799" w:type="dxa"/>
                </w:tcPr>
                <w:p w14:paraId="2DFEF2F5" w14:textId="77777777" w:rsidR="00BB5EB8" w:rsidRPr="005A6F1F" w:rsidRDefault="00BB5EB8" w:rsidP="00BB5EB8">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066" w:type="dxa"/>
                </w:tcPr>
                <w:p w14:paraId="28BB71EE" w14:textId="77777777" w:rsidR="00BB5EB8" w:rsidRPr="005A6F1F" w:rsidRDefault="00BB5EB8" w:rsidP="00BB5EB8">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2687" w:type="dxa"/>
                </w:tcPr>
                <w:p w14:paraId="3A0E7188" w14:textId="77777777" w:rsidR="00BB5EB8" w:rsidRPr="005A6F1F" w:rsidRDefault="00BB5EB8" w:rsidP="00BB5EB8">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60" w:type="dxa"/>
                </w:tcPr>
                <w:p w14:paraId="57263F7A" w14:textId="77777777" w:rsidR="00BB5EB8" w:rsidRPr="005A6F1F" w:rsidRDefault="00BB5EB8" w:rsidP="00BB5EB8">
                  <w:pPr>
                    <w:tabs>
                      <w:tab w:val="left" w:pos="2850"/>
                    </w:tabs>
                    <w:jc w:val="center"/>
                    <w:rPr>
                      <w:rFonts w:asciiTheme="minorHAnsi" w:hAnsiTheme="minorHAnsi" w:cstheme="minorHAnsi"/>
                      <w:b/>
                    </w:rPr>
                  </w:pPr>
                  <w:r>
                    <w:rPr>
                      <w:rFonts w:asciiTheme="minorHAnsi" w:hAnsiTheme="minorHAnsi" w:cstheme="minorHAnsi"/>
                      <w:b/>
                    </w:rPr>
                    <w:t>MDDC Decision</w:t>
                  </w:r>
                </w:p>
              </w:tc>
            </w:tr>
            <w:tr w:rsidR="00BB5EB8" w:rsidRPr="002F5D35" w14:paraId="45883411" w14:textId="77777777" w:rsidTr="003F6884">
              <w:tc>
                <w:tcPr>
                  <w:tcW w:w="1799" w:type="dxa"/>
                </w:tcPr>
                <w:p w14:paraId="420C6422" w14:textId="7E9A78A8" w:rsidR="00BB5EB8" w:rsidRPr="00A84DBC" w:rsidRDefault="00BB5EB8" w:rsidP="00BB5EB8">
                  <w:pPr>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25/00170/FULL</w:t>
                  </w:r>
                </w:p>
              </w:tc>
              <w:tc>
                <w:tcPr>
                  <w:tcW w:w="2066" w:type="dxa"/>
                </w:tcPr>
                <w:p w14:paraId="672A6CB0" w14:textId="77777777" w:rsidR="00BB5EB8"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 xml:space="preserve">West Ridge Veterinary Practice </w:t>
                  </w:r>
                  <w:proofErr w:type="gramStart"/>
                  <w:r w:rsidRPr="00AE4067">
                    <w:rPr>
                      <w:rFonts w:asciiTheme="minorHAnsi" w:eastAsiaTheme="minorHAnsi" w:hAnsiTheme="minorHAnsi" w:cstheme="minorHAnsi"/>
                      <w:lang w:eastAsia="en-US" w:bidi="ar-SA"/>
                    </w:rPr>
                    <w:t>The</w:t>
                  </w:r>
                  <w:proofErr w:type="gramEnd"/>
                  <w:r w:rsidRPr="00AE4067">
                    <w:rPr>
                      <w:rFonts w:asciiTheme="minorHAnsi" w:eastAsiaTheme="minorHAnsi" w:hAnsiTheme="minorHAnsi" w:cstheme="minorHAnsi"/>
                      <w:lang w:eastAsia="en-US" w:bidi="ar-SA"/>
                    </w:rPr>
                    <w:t xml:space="preserve"> Surgery </w:t>
                  </w:r>
                </w:p>
                <w:p w14:paraId="33FBE1A9" w14:textId="77777777" w:rsidR="00BB5EB8"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 xml:space="preserve">Popes Lane </w:t>
                  </w:r>
                </w:p>
                <w:p w14:paraId="706A351B" w14:textId="61988A3B" w:rsidR="00BB5EB8" w:rsidRPr="00A84DBC"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Lapford</w:t>
                  </w:r>
                </w:p>
              </w:tc>
              <w:tc>
                <w:tcPr>
                  <w:tcW w:w="2687" w:type="dxa"/>
                </w:tcPr>
                <w:p w14:paraId="0D7B0AFE" w14:textId="77777777" w:rsidR="00BB5EB8" w:rsidRDefault="00BB5EB8" w:rsidP="00BB5EB8">
                  <w:pPr>
                    <w:widowControl/>
                    <w:adjustRightInd w:val="0"/>
                    <w:rPr>
                      <w:rFonts w:asciiTheme="minorHAnsi" w:eastAsiaTheme="minorHAnsi" w:hAnsiTheme="minorHAnsi" w:cstheme="minorHAnsi"/>
                      <w:lang w:eastAsia="en-US" w:bidi="ar-SA"/>
                    </w:rPr>
                  </w:pPr>
                  <w:r w:rsidRPr="00AE4067">
                    <w:rPr>
                      <w:rFonts w:asciiTheme="minorHAnsi" w:eastAsiaTheme="minorHAnsi" w:hAnsiTheme="minorHAnsi" w:cstheme="minorHAnsi"/>
                      <w:lang w:eastAsia="en-US" w:bidi="ar-SA"/>
                    </w:rPr>
                    <w:t>Demolition of former veterinary surgery and erection of a self-build dwelling with</w:t>
                  </w:r>
                  <w:r>
                    <w:rPr>
                      <w:rFonts w:asciiTheme="minorHAnsi" w:eastAsiaTheme="minorHAnsi" w:hAnsiTheme="minorHAnsi" w:cstheme="minorHAnsi"/>
                      <w:lang w:eastAsia="en-US" w:bidi="ar-SA"/>
                    </w:rPr>
                    <w:t xml:space="preserve"> </w:t>
                  </w:r>
                  <w:r w:rsidRPr="00AE4067">
                    <w:rPr>
                      <w:rFonts w:asciiTheme="minorHAnsi" w:eastAsiaTheme="minorHAnsi" w:hAnsiTheme="minorHAnsi" w:cstheme="minorHAnsi"/>
                      <w:lang w:eastAsia="en-US" w:bidi="ar-SA"/>
                    </w:rPr>
                    <w:t>associated garage and parking</w:t>
                  </w:r>
                </w:p>
                <w:p w14:paraId="358434F6" w14:textId="7D03E02F" w:rsidR="00BB5EB8" w:rsidRPr="00A84DBC" w:rsidRDefault="00BB5EB8" w:rsidP="00BB5EB8">
                  <w:pPr>
                    <w:widowControl/>
                    <w:adjustRightInd w:val="0"/>
                    <w:rPr>
                      <w:rFonts w:asciiTheme="minorHAnsi" w:eastAsiaTheme="minorHAnsi" w:hAnsiTheme="minorHAnsi" w:cstheme="minorHAnsi"/>
                      <w:lang w:eastAsia="en-US" w:bidi="ar-SA"/>
                    </w:rPr>
                  </w:pPr>
                </w:p>
              </w:tc>
              <w:tc>
                <w:tcPr>
                  <w:tcW w:w="1560" w:type="dxa"/>
                </w:tcPr>
                <w:p w14:paraId="2BF0876D" w14:textId="72223D90" w:rsidR="00BB5EB8" w:rsidRPr="00A84DBC" w:rsidRDefault="00BB5EB8" w:rsidP="00BB5EB8">
                  <w:pPr>
                    <w:widowControl/>
                    <w:adjustRightInd w:val="0"/>
                    <w:jc w:val="cente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Full Permission Granted</w:t>
                  </w:r>
                </w:p>
              </w:tc>
            </w:tr>
          </w:tbl>
          <w:p w14:paraId="0F32BB08" w14:textId="77777777" w:rsidR="00BB5EB8" w:rsidRPr="00D63B2A" w:rsidRDefault="00BB5EB8" w:rsidP="00BB5EB8">
            <w:pPr>
              <w:spacing w:line="276" w:lineRule="auto"/>
              <w:ind w:left="720"/>
              <w:rPr>
                <w:rFonts w:asciiTheme="minorHAnsi" w:hAnsiTheme="minorHAnsi" w:cstheme="minorHAnsi"/>
              </w:rPr>
            </w:pPr>
          </w:p>
        </w:tc>
      </w:tr>
      <w:tr w:rsidR="00BB5EB8" w:rsidRPr="00D63B2A" w14:paraId="3194C12C" w14:textId="77777777" w:rsidTr="003F6884">
        <w:tc>
          <w:tcPr>
            <w:tcW w:w="1134" w:type="dxa"/>
          </w:tcPr>
          <w:p w14:paraId="20E3D7DB" w14:textId="3E9B66B9" w:rsidR="00BB5EB8" w:rsidRPr="00D63B2A" w:rsidRDefault="00BB5EB8" w:rsidP="00BB5EB8">
            <w:pPr>
              <w:spacing w:before="1"/>
              <w:rPr>
                <w:rFonts w:asciiTheme="minorHAnsi" w:hAnsiTheme="minorHAnsi" w:cstheme="minorHAnsi"/>
                <w:b/>
              </w:rPr>
            </w:pPr>
          </w:p>
        </w:tc>
        <w:tc>
          <w:tcPr>
            <w:tcW w:w="8505" w:type="dxa"/>
          </w:tcPr>
          <w:p w14:paraId="5FDCB83C" w14:textId="77777777" w:rsidR="00BB5EB8" w:rsidRDefault="00BB5EB8" w:rsidP="00BB5EB8">
            <w:pPr>
              <w:pStyle w:val="ListParagraph"/>
              <w:spacing w:line="276" w:lineRule="auto"/>
              <w:ind w:left="720" w:firstLine="0"/>
              <w:rPr>
                <w:rFonts w:asciiTheme="minorHAnsi" w:hAnsiTheme="minorHAnsi" w:cstheme="minorHAnsi"/>
                <w:b/>
                <w:bCs/>
              </w:rPr>
            </w:pPr>
          </w:p>
        </w:tc>
      </w:tr>
      <w:tr w:rsidR="00BB5EB8" w:rsidRPr="00D63B2A" w14:paraId="4404E0A0" w14:textId="77777777" w:rsidTr="003F6884">
        <w:tc>
          <w:tcPr>
            <w:tcW w:w="1134" w:type="dxa"/>
          </w:tcPr>
          <w:p w14:paraId="1A8C8811" w14:textId="29C5391C" w:rsidR="00BB5EB8" w:rsidRPr="00D63B2A" w:rsidRDefault="00BB5EB8" w:rsidP="00BB5EB8">
            <w:pPr>
              <w:spacing w:before="1"/>
              <w:rPr>
                <w:rFonts w:asciiTheme="minorHAnsi" w:hAnsiTheme="minorHAnsi" w:cstheme="minorHAnsi"/>
                <w:b/>
              </w:rPr>
            </w:pPr>
          </w:p>
        </w:tc>
        <w:tc>
          <w:tcPr>
            <w:tcW w:w="8505" w:type="dxa"/>
          </w:tcPr>
          <w:p w14:paraId="11E6B033" w14:textId="77777777" w:rsidR="00BB5EB8" w:rsidRDefault="00BB5EB8" w:rsidP="00BB5EB8">
            <w:pPr>
              <w:pStyle w:val="ListParagraph"/>
              <w:numPr>
                <w:ilvl w:val="0"/>
                <w:numId w:val="8"/>
              </w:numPr>
              <w:spacing w:line="276" w:lineRule="auto"/>
              <w:rPr>
                <w:rFonts w:asciiTheme="minorHAnsi" w:hAnsiTheme="minorHAnsi" w:cstheme="minorHAnsi"/>
                <w:b/>
                <w:bCs/>
              </w:rPr>
            </w:pPr>
            <w:r>
              <w:rPr>
                <w:rFonts w:asciiTheme="minorHAnsi" w:hAnsiTheme="minorHAnsi" w:cstheme="minorHAnsi"/>
                <w:b/>
                <w:bCs/>
              </w:rPr>
              <w:t>PLANNING ENFORCEMENT</w:t>
            </w:r>
          </w:p>
          <w:p w14:paraId="7CD2054D" w14:textId="0ABB39FC" w:rsidR="00BB5EB8" w:rsidRPr="00BB5EB8" w:rsidRDefault="00BB5EB8" w:rsidP="00BB5EB8">
            <w:pPr>
              <w:pStyle w:val="ListParagraph"/>
              <w:spacing w:line="276" w:lineRule="auto"/>
              <w:ind w:left="720" w:firstLine="0"/>
              <w:rPr>
                <w:rFonts w:asciiTheme="minorHAnsi" w:hAnsiTheme="minorHAnsi" w:cstheme="minorHAnsi"/>
              </w:rPr>
            </w:pPr>
            <w:r>
              <w:rPr>
                <w:rFonts w:asciiTheme="minorHAnsi" w:hAnsiTheme="minorHAnsi" w:cstheme="minorHAnsi"/>
              </w:rPr>
              <w:t>To consider a proposal by Cllr. Briant-Evans to contact planning enforcement at MDDC for the following:</w:t>
            </w:r>
          </w:p>
          <w:p w14:paraId="024EC086" w14:textId="1354895B" w:rsidR="00BB5EB8" w:rsidRDefault="00BB5EB8" w:rsidP="00BB5EB8">
            <w:pPr>
              <w:pStyle w:val="ListParagraph"/>
              <w:numPr>
                <w:ilvl w:val="0"/>
                <w:numId w:val="23"/>
              </w:numPr>
              <w:spacing w:line="276" w:lineRule="auto"/>
              <w:rPr>
                <w:rFonts w:asciiTheme="minorHAnsi" w:hAnsiTheme="minorHAnsi" w:cstheme="minorHAnsi"/>
                <w:b/>
                <w:bCs/>
              </w:rPr>
            </w:pPr>
            <w:proofErr w:type="spellStart"/>
            <w:r>
              <w:rPr>
                <w:rFonts w:asciiTheme="minorHAnsi" w:hAnsiTheme="minorHAnsi" w:cstheme="minorHAnsi"/>
                <w:b/>
                <w:bCs/>
              </w:rPr>
              <w:t>Eastmere</w:t>
            </w:r>
            <w:proofErr w:type="spellEnd"/>
            <w:r>
              <w:rPr>
                <w:rFonts w:asciiTheme="minorHAnsi" w:hAnsiTheme="minorHAnsi" w:cstheme="minorHAnsi"/>
                <w:b/>
                <w:bCs/>
              </w:rPr>
              <w:t xml:space="preserve"> Farm Building – </w:t>
            </w:r>
            <w:r>
              <w:rPr>
                <w:rFonts w:asciiTheme="minorHAnsi" w:hAnsiTheme="minorHAnsi" w:cstheme="minorHAnsi"/>
              </w:rPr>
              <w:t>this looks as if it is not in line with the planning permission granted.</w:t>
            </w:r>
          </w:p>
          <w:p w14:paraId="23059F83" w14:textId="77777777" w:rsidR="00BB5EB8" w:rsidRPr="00BB5EB8" w:rsidRDefault="00BB5EB8" w:rsidP="00BB5EB8">
            <w:pPr>
              <w:pStyle w:val="ListParagraph"/>
              <w:numPr>
                <w:ilvl w:val="0"/>
                <w:numId w:val="23"/>
              </w:numPr>
              <w:spacing w:line="276" w:lineRule="auto"/>
              <w:rPr>
                <w:rFonts w:asciiTheme="minorHAnsi" w:hAnsiTheme="minorHAnsi" w:cstheme="minorHAnsi"/>
                <w:b/>
                <w:bCs/>
              </w:rPr>
            </w:pPr>
            <w:r>
              <w:rPr>
                <w:rFonts w:asciiTheme="minorHAnsi" w:hAnsiTheme="minorHAnsi" w:cstheme="minorHAnsi"/>
                <w:b/>
                <w:bCs/>
              </w:rPr>
              <w:t xml:space="preserve">Prospect Cottage – </w:t>
            </w:r>
            <w:r>
              <w:rPr>
                <w:rFonts w:asciiTheme="minorHAnsi" w:hAnsiTheme="minorHAnsi" w:cstheme="minorHAnsi"/>
              </w:rPr>
              <w:t>this continues to look derelict and is falling apart, is there anything that MDDC can do to change this?</w:t>
            </w:r>
          </w:p>
          <w:p w14:paraId="1C4CA93A" w14:textId="53987DD6" w:rsidR="00BB5EB8" w:rsidRPr="00BB5EB8" w:rsidRDefault="00BB5EB8" w:rsidP="00BB5EB8">
            <w:pPr>
              <w:pStyle w:val="ListParagraph"/>
              <w:spacing w:line="276" w:lineRule="auto"/>
              <w:ind w:left="1440" w:firstLine="0"/>
              <w:rPr>
                <w:rFonts w:asciiTheme="minorHAnsi" w:hAnsiTheme="minorHAnsi" w:cstheme="minorHAnsi"/>
                <w:b/>
                <w:bCs/>
              </w:rPr>
            </w:pPr>
          </w:p>
        </w:tc>
      </w:tr>
      <w:tr w:rsidR="00BB5EB8" w:rsidRPr="00D63B2A" w14:paraId="709219AA" w14:textId="77777777" w:rsidTr="003F6884">
        <w:tc>
          <w:tcPr>
            <w:tcW w:w="1134" w:type="dxa"/>
          </w:tcPr>
          <w:p w14:paraId="73C8385D" w14:textId="0E2CBCD1" w:rsidR="00BB5EB8" w:rsidRPr="00D63B2A" w:rsidRDefault="00BB5EB8" w:rsidP="00BB5EB8">
            <w:pPr>
              <w:spacing w:before="1"/>
              <w:rPr>
                <w:rFonts w:asciiTheme="minorHAnsi" w:hAnsiTheme="minorHAnsi" w:cstheme="minorHAnsi"/>
                <w:b/>
              </w:rPr>
            </w:pPr>
          </w:p>
        </w:tc>
        <w:tc>
          <w:tcPr>
            <w:tcW w:w="8505" w:type="dxa"/>
          </w:tcPr>
          <w:p w14:paraId="2B36FA7C" w14:textId="77777777" w:rsidR="00BB5EB8" w:rsidRDefault="00BB5EB8" w:rsidP="00BB5EB8">
            <w:pPr>
              <w:pStyle w:val="ListParagraph"/>
              <w:numPr>
                <w:ilvl w:val="0"/>
                <w:numId w:val="8"/>
              </w:numPr>
              <w:spacing w:line="276" w:lineRule="auto"/>
              <w:rPr>
                <w:rFonts w:asciiTheme="minorHAnsi" w:hAnsiTheme="minorHAnsi" w:cstheme="minorHAnsi"/>
                <w:b/>
                <w:bCs/>
              </w:rPr>
            </w:pPr>
            <w:r>
              <w:rPr>
                <w:rFonts w:asciiTheme="minorHAnsi" w:hAnsiTheme="minorHAnsi" w:cstheme="minorHAnsi"/>
                <w:b/>
                <w:bCs/>
              </w:rPr>
              <w:t>CONSERVATION AREA REVIEW &amp; MANAGEMENT PLAN</w:t>
            </w:r>
          </w:p>
          <w:p w14:paraId="720A113F" w14:textId="77777777" w:rsidR="00BB5EB8" w:rsidRDefault="00BB5EB8" w:rsidP="00BB5EB8">
            <w:pPr>
              <w:pStyle w:val="ListParagraph"/>
              <w:spacing w:line="276" w:lineRule="auto"/>
              <w:ind w:left="720" w:firstLine="0"/>
              <w:rPr>
                <w:rFonts w:asciiTheme="minorHAnsi" w:hAnsiTheme="minorHAnsi" w:cstheme="minorHAnsi"/>
              </w:rPr>
            </w:pPr>
            <w:r>
              <w:rPr>
                <w:rFonts w:asciiTheme="minorHAnsi" w:hAnsiTheme="minorHAnsi" w:cstheme="minorHAnsi"/>
              </w:rPr>
              <w:t>To consider the suggestion from the Neighbourhood Plan Steering Group to revise the Conservation Area boundary and to draw up a Conservation Management Plan.</w:t>
            </w:r>
          </w:p>
          <w:p w14:paraId="63272A64" w14:textId="5C5AE105" w:rsidR="00BB5EB8" w:rsidRPr="00BB5EB8" w:rsidRDefault="00BB5EB8" w:rsidP="00BB5EB8">
            <w:pPr>
              <w:pStyle w:val="ListParagraph"/>
              <w:spacing w:line="276" w:lineRule="auto"/>
              <w:ind w:left="720" w:firstLine="0"/>
              <w:rPr>
                <w:rFonts w:asciiTheme="minorHAnsi" w:hAnsiTheme="minorHAnsi" w:cstheme="minorHAnsi"/>
              </w:rPr>
            </w:pPr>
          </w:p>
        </w:tc>
      </w:tr>
      <w:tr w:rsidR="00BB5EB8" w:rsidRPr="00D63B2A" w14:paraId="093C8CCD" w14:textId="77777777" w:rsidTr="003F6884">
        <w:trPr>
          <w:trHeight w:val="900"/>
        </w:trPr>
        <w:tc>
          <w:tcPr>
            <w:tcW w:w="1134" w:type="dxa"/>
          </w:tcPr>
          <w:p w14:paraId="58618ED7" w14:textId="47F902C3" w:rsidR="00BB5EB8" w:rsidRPr="00303BDF"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28</w:t>
            </w:r>
          </w:p>
        </w:tc>
        <w:tc>
          <w:tcPr>
            <w:tcW w:w="8505" w:type="dxa"/>
          </w:tcPr>
          <w:p w14:paraId="6DD67115" w14:textId="77777777" w:rsidR="00BB5EB8" w:rsidRDefault="00BB5EB8" w:rsidP="00BB5EB8">
            <w:pPr>
              <w:spacing w:line="276" w:lineRule="auto"/>
              <w:rPr>
                <w:rFonts w:asciiTheme="minorHAnsi" w:hAnsiTheme="minorHAnsi" w:cstheme="minorHAnsi"/>
                <w:b/>
                <w:bCs/>
              </w:rPr>
            </w:pPr>
            <w:r>
              <w:rPr>
                <w:rFonts w:asciiTheme="minorHAnsi" w:hAnsiTheme="minorHAnsi" w:cstheme="minorHAnsi"/>
                <w:b/>
                <w:bCs/>
              </w:rPr>
              <w:t>REVIEW OF PARISH COUNCIL PAPERS</w:t>
            </w:r>
          </w:p>
          <w:p w14:paraId="5DDE1FA6"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Following work carried out by Cllrs. Down and Briant-Evans, to consider what should be done with the paperwork outlined in the attached listing.</w:t>
            </w:r>
          </w:p>
          <w:p w14:paraId="31B1B369" w14:textId="140BFD1F" w:rsidR="00BB5EB8" w:rsidRPr="00BB5EB8" w:rsidRDefault="00BB5EB8" w:rsidP="00BB5EB8">
            <w:pPr>
              <w:spacing w:line="276" w:lineRule="auto"/>
              <w:rPr>
                <w:rFonts w:asciiTheme="minorHAnsi" w:hAnsiTheme="minorHAnsi" w:cstheme="minorHAnsi"/>
              </w:rPr>
            </w:pPr>
          </w:p>
        </w:tc>
      </w:tr>
      <w:tr w:rsidR="00BB5EB8" w:rsidRPr="00D63B2A" w14:paraId="457B3F13" w14:textId="77777777" w:rsidTr="003F6884">
        <w:trPr>
          <w:trHeight w:val="900"/>
        </w:trPr>
        <w:tc>
          <w:tcPr>
            <w:tcW w:w="1134" w:type="dxa"/>
          </w:tcPr>
          <w:p w14:paraId="08BC929A" w14:textId="49610824"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29</w:t>
            </w:r>
          </w:p>
        </w:tc>
        <w:tc>
          <w:tcPr>
            <w:tcW w:w="8505" w:type="dxa"/>
          </w:tcPr>
          <w:p w14:paraId="4550DB76" w14:textId="77777777" w:rsidR="00BB5EB8" w:rsidRDefault="00BB5EB8" w:rsidP="00BB5EB8">
            <w:pPr>
              <w:spacing w:line="276" w:lineRule="auto"/>
              <w:rPr>
                <w:rFonts w:asciiTheme="minorHAnsi" w:hAnsiTheme="minorHAnsi" w:cstheme="minorHAnsi"/>
                <w:b/>
                <w:bCs/>
              </w:rPr>
            </w:pPr>
            <w:r w:rsidRPr="00D63B2A">
              <w:rPr>
                <w:rFonts w:asciiTheme="minorHAnsi" w:hAnsiTheme="minorHAnsi" w:cstheme="minorHAnsi"/>
                <w:b/>
                <w:bCs/>
              </w:rPr>
              <w:t>RECURRING PAYMENTS</w:t>
            </w:r>
          </w:p>
          <w:p w14:paraId="4A001C94" w14:textId="791BD765" w:rsidR="00BB5EB8" w:rsidRDefault="00BB5EB8" w:rsidP="00BB5EB8">
            <w:pPr>
              <w:spacing w:line="276" w:lineRule="auto"/>
              <w:rPr>
                <w:rFonts w:asciiTheme="minorHAnsi" w:hAnsiTheme="minorHAnsi" w:cstheme="minorHAnsi"/>
              </w:rPr>
            </w:pPr>
            <w:r>
              <w:rPr>
                <w:rFonts w:asciiTheme="minorHAnsi" w:hAnsiTheme="minorHAnsi" w:cstheme="minorHAnsi"/>
              </w:rPr>
              <w:t>To approve the following recurring payments for 2025/2026</w:t>
            </w:r>
          </w:p>
          <w:tbl>
            <w:tblPr>
              <w:tblStyle w:val="TableGrid"/>
              <w:tblW w:w="8106" w:type="dxa"/>
              <w:tblLayout w:type="fixed"/>
              <w:tblLook w:val="04A0" w:firstRow="1" w:lastRow="0" w:firstColumn="1" w:lastColumn="0" w:noHBand="0" w:noVBand="1"/>
            </w:tblPr>
            <w:tblGrid>
              <w:gridCol w:w="3003"/>
              <w:gridCol w:w="2693"/>
              <w:gridCol w:w="1134"/>
              <w:gridCol w:w="1276"/>
            </w:tblGrid>
            <w:tr w:rsidR="00BB5EB8" w:rsidRPr="00D63B2A" w14:paraId="2E7B7C3C" w14:textId="77777777" w:rsidTr="00BB5EB8">
              <w:tc>
                <w:tcPr>
                  <w:tcW w:w="3003" w:type="dxa"/>
                  <w:tcBorders>
                    <w:top w:val="single" w:sz="4" w:space="0" w:color="auto"/>
                  </w:tcBorders>
                </w:tcPr>
                <w:p w14:paraId="01552406"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Payment to</w:t>
                  </w:r>
                </w:p>
              </w:tc>
              <w:tc>
                <w:tcPr>
                  <w:tcW w:w="2693" w:type="dxa"/>
                  <w:tcBorders>
                    <w:top w:val="single" w:sz="4" w:space="0" w:color="auto"/>
                  </w:tcBorders>
                </w:tcPr>
                <w:p w14:paraId="3A53ADE2"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Services</w:t>
                  </w:r>
                </w:p>
              </w:tc>
              <w:tc>
                <w:tcPr>
                  <w:tcW w:w="1134" w:type="dxa"/>
                  <w:tcBorders>
                    <w:top w:val="single" w:sz="4" w:space="0" w:color="auto"/>
                  </w:tcBorders>
                </w:tcPr>
                <w:p w14:paraId="37427751"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Amount</w:t>
                  </w:r>
                </w:p>
                <w:p w14:paraId="0BE836EB" w14:textId="77777777" w:rsidR="00BB5EB8" w:rsidRPr="00D63B2A" w:rsidRDefault="00BB5EB8" w:rsidP="00BB5EB8">
                  <w:pPr>
                    <w:spacing w:line="276" w:lineRule="auto"/>
                    <w:jc w:val="center"/>
                    <w:rPr>
                      <w:rFonts w:asciiTheme="minorHAnsi" w:hAnsiTheme="minorHAnsi" w:cstheme="minorHAnsi"/>
                      <w:b/>
                    </w:rPr>
                  </w:pPr>
                  <w:r w:rsidRPr="00D63B2A">
                    <w:rPr>
                      <w:rFonts w:asciiTheme="minorHAnsi" w:hAnsiTheme="minorHAnsi" w:cstheme="minorHAnsi"/>
                      <w:b/>
                    </w:rPr>
                    <w:t>£</w:t>
                  </w:r>
                </w:p>
              </w:tc>
              <w:tc>
                <w:tcPr>
                  <w:tcW w:w="1276" w:type="dxa"/>
                  <w:tcBorders>
                    <w:top w:val="single" w:sz="4" w:space="0" w:color="auto"/>
                  </w:tcBorders>
                </w:tcPr>
                <w:p w14:paraId="668F9CB3" w14:textId="77777777" w:rsidR="00BB5EB8" w:rsidRPr="00D63B2A" w:rsidRDefault="00BB5EB8" w:rsidP="00BB5EB8">
                  <w:pPr>
                    <w:spacing w:line="276" w:lineRule="auto"/>
                    <w:jc w:val="center"/>
                    <w:rPr>
                      <w:rFonts w:asciiTheme="minorHAnsi" w:hAnsiTheme="minorHAnsi" w:cstheme="minorHAnsi"/>
                      <w:b/>
                    </w:rPr>
                  </w:pPr>
                  <w:r>
                    <w:rPr>
                      <w:rFonts w:asciiTheme="minorHAnsi" w:hAnsiTheme="minorHAnsi" w:cstheme="minorHAnsi"/>
                      <w:b/>
                    </w:rPr>
                    <w:t>Frequency</w:t>
                  </w:r>
                </w:p>
              </w:tc>
            </w:tr>
            <w:tr w:rsidR="00BB5EB8" w:rsidRPr="00D63B2A" w14:paraId="3C3F9E5E" w14:textId="77777777" w:rsidTr="00BB5EB8">
              <w:tc>
                <w:tcPr>
                  <w:tcW w:w="3003" w:type="dxa"/>
                  <w:shd w:val="clear" w:color="auto" w:fill="EEECE1" w:themeFill="background2"/>
                  <w:vAlign w:val="center"/>
                </w:tcPr>
                <w:p w14:paraId="5259D147" w14:textId="540CB85A" w:rsidR="00BB5EB8" w:rsidRPr="00D63B2A" w:rsidRDefault="00BB5EB8" w:rsidP="00BB5EB8">
                  <w:pPr>
                    <w:spacing w:line="276" w:lineRule="auto"/>
                    <w:rPr>
                      <w:rFonts w:asciiTheme="minorHAnsi" w:hAnsiTheme="minorHAnsi" w:cstheme="minorHAnsi"/>
                    </w:rPr>
                  </w:pPr>
                  <w:r w:rsidRPr="00D63B2A">
                    <w:rPr>
                      <w:rFonts w:asciiTheme="minorHAnsi" w:hAnsiTheme="minorHAnsi" w:cstheme="minorHAnsi"/>
                      <w:b/>
                      <w:bCs/>
                    </w:rPr>
                    <w:t>202</w:t>
                  </w:r>
                  <w:r>
                    <w:rPr>
                      <w:rFonts w:asciiTheme="minorHAnsi" w:hAnsiTheme="minorHAnsi" w:cstheme="minorHAnsi"/>
                      <w:b/>
                      <w:bCs/>
                    </w:rPr>
                    <w:t>5</w:t>
                  </w:r>
                  <w:r w:rsidRPr="00D63B2A">
                    <w:rPr>
                      <w:rFonts w:asciiTheme="minorHAnsi" w:hAnsiTheme="minorHAnsi" w:cstheme="minorHAnsi"/>
                      <w:b/>
                      <w:bCs/>
                    </w:rPr>
                    <w:t>/202</w:t>
                  </w:r>
                  <w:r>
                    <w:rPr>
                      <w:rFonts w:asciiTheme="minorHAnsi" w:hAnsiTheme="minorHAnsi" w:cstheme="minorHAnsi"/>
                      <w:b/>
                      <w:bCs/>
                    </w:rPr>
                    <w:t>6</w:t>
                  </w:r>
                </w:p>
              </w:tc>
              <w:tc>
                <w:tcPr>
                  <w:tcW w:w="2693" w:type="dxa"/>
                  <w:shd w:val="clear" w:color="auto" w:fill="EEECE1" w:themeFill="background2"/>
                  <w:vAlign w:val="center"/>
                </w:tcPr>
                <w:p w14:paraId="5ABE7592" w14:textId="77777777" w:rsidR="00BB5EB8" w:rsidRPr="00D63B2A" w:rsidRDefault="00BB5EB8" w:rsidP="00BB5EB8">
                  <w:pPr>
                    <w:spacing w:line="276" w:lineRule="auto"/>
                    <w:rPr>
                      <w:rFonts w:asciiTheme="minorHAnsi" w:hAnsiTheme="minorHAnsi" w:cstheme="minorHAnsi"/>
                    </w:rPr>
                  </w:pPr>
                </w:p>
              </w:tc>
              <w:tc>
                <w:tcPr>
                  <w:tcW w:w="1134" w:type="dxa"/>
                  <w:shd w:val="clear" w:color="auto" w:fill="EEECE1" w:themeFill="background2"/>
                  <w:vAlign w:val="center"/>
                </w:tcPr>
                <w:p w14:paraId="57B147A4" w14:textId="77777777" w:rsidR="00BB5EB8" w:rsidRPr="00D63B2A" w:rsidRDefault="00BB5EB8" w:rsidP="00BB5EB8">
                  <w:pPr>
                    <w:spacing w:line="276" w:lineRule="auto"/>
                    <w:jc w:val="right"/>
                    <w:rPr>
                      <w:rFonts w:asciiTheme="minorHAnsi" w:hAnsiTheme="minorHAnsi" w:cstheme="minorHAnsi"/>
                    </w:rPr>
                  </w:pPr>
                </w:p>
              </w:tc>
              <w:tc>
                <w:tcPr>
                  <w:tcW w:w="1276" w:type="dxa"/>
                  <w:shd w:val="clear" w:color="auto" w:fill="EEECE1" w:themeFill="background2"/>
                  <w:vAlign w:val="center"/>
                </w:tcPr>
                <w:p w14:paraId="4716441B" w14:textId="77777777" w:rsidR="00BB5EB8" w:rsidRPr="00D63B2A" w:rsidRDefault="00BB5EB8" w:rsidP="00BB5EB8">
                  <w:pPr>
                    <w:spacing w:line="276" w:lineRule="auto"/>
                    <w:jc w:val="center"/>
                    <w:rPr>
                      <w:rFonts w:asciiTheme="minorHAnsi" w:hAnsiTheme="minorHAnsi" w:cstheme="minorHAnsi"/>
                    </w:rPr>
                  </w:pPr>
                </w:p>
              </w:tc>
            </w:tr>
            <w:tr w:rsidR="00BB5EB8" w:rsidRPr="00D63B2A" w14:paraId="0C914F20" w14:textId="77777777" w:rsidTr="00BB5EB8">
              <w:tc>
                <w:tcPr>
                  <w:tcW w:w="3003" w:type="dxa"/>
                  <w:shd w:val="clear" w:color="auto" w:fill="auto"/>
                  <w:vAlign w:val="center"/>
                </w:tcPr>
                <w:p w14:paraId="203EF2EE" w14:textId="77777777" w:rsidR="00BB5EB8" w:rsidRPr="00450BD8" w:rsidRDefault="00BB5EB8" w:rsidP="00BB5EB8">
                  <w:pPr>
                    <w:spacing w:line="276" w:lineRule="auto"/>
                    <w:rPr>
                      <w:rFonts w:asciiTheme="minorHAnsi" w:hAnsiTheme="minorHAnsi" w:cstheme="minorHAnsi"/>
                      <w:iCs/>
                    </w:rPr>
                  </w:pPr>
                  <w:r>
                    <w:rPr>
                      <w:rFonts w:asciiTheme="minorHAnsi" w:hAnsiTheme="minorHAnsi" w:cstheme="minorHAnsi"/>
                      <w:iCs/>
                    </w:rPr>
                    <w:t>Information Commissioners Office</w:t>
                  </w:r>
                </w:p>
              </w:tc>
              <w:tc>
                <w:tcPr>
                  <w:tcW w:w="2693" w:type="dxa"/>
                  <w:shd w:val="clear" w:color="auto" w:fill="auto"/>
                  <w:vAlign w:val="center"/>
                </w:tcPr>
                <w:p w14:paraId="29FA63F6" w14:textId="72BCA052" w:rsidR="00BB5EB8" w:rsidRDefault="00BB5EB8" w:rsidP="00BB5EB8">
                  <w:pPr>
                    <w:spacing w:line="276" w:lineRule="auto"/>
                    <w:rPr>
                      <w:rFonts w:asciiTheme="minorHAnsi" w:hAnsiTheme="minorHAnsi" w:cstheme="minorHAnsi"/>
                    </w:rPr>
                  </w:pPr>
                  <w:r>
                    <w:rPr>
                      <w:rFonts w:asciiTheme="minorHAnsi" w:hAnsiTheme="minorHAnsi" w:cstheme="minorHAnsi"/>
                    </w:rPr>
                    <w:t>Annual Fee</w:t>
                  </w:r>
                </w:p>
              </w:tc>
              <w:tc>
                <w:tcPr>
                  <w:tcW w:w="1134" w:type="dxa"/>
                  <w:shd w:val="clear" w:color="auto" w:fill="auto"/>
                  <w:vAlign w:val="center"/>
                </w:tcPr>
                <w:p w14:paraId="05D9A37F" w14:textId="44D3E661" w:rsidR="00BB5EB8" w:rsidRDefault="00BB5EB8" w:rsidP="00BB5EB8">
                  <w:pPr>
                    <w:spacing w:line="276" w:lineRule="auto"/>
                    <w:jc w:val="right"/>
                    <w:rPr>
                      <w:rFonts w:asciiTheme="minorHAnsi" w:hAnsiTheme="minorHAnsi" w:cstheme="minorHAnsi"/>
                    </w:rPr>
                  </w:pPr>
                  <w:r>
                    <w:rPr>
                      <w:rFonts w:asciiTheme="minorHAnsi" w:hAnsiTheme="minorHAnsi" w:cstheme="minorHAnsi"/>
                    </w:rPr>
                    <w:t>47.00</w:t>
                  </w:r>
                </w:p>
              </w:tc>
              <w:tc>
                <w:tcPr>
                  <w:tcW w:w="1276" w:type="dxa"/>
                  <w:shd w:val="clear" w:color="auto" w:fill="auto"/>
                  <w:vAlign w:val="center"/>
                </w:tcPr>
                <w:p w14:paraId="0961EB6C"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Annually</w:t>
                  </w:r>
                </w:p>
              </w:tc>
            </w:tr>
            <w:tr w:rsidR="00BB5EB8" w:rsidRPr="00D63B2A" w14:paraId="2B4C3AC0" w14:textId="77777777" w:rsidTr="00BB5EB8">
              <w:tc>
                <w:tcPr>
                  <w:tcW w:w="3003" w:type="dxa"/>
                  <w:shd w:val="clear" w:color="auto" w:fill="auto"/>
                  <w:vAlign w:val="center"/>
                </w:tcPr>
                <w:p w14:paraId="3D953DA4" w14:textId="2B91AFF9" w:rsidR="00BB5EB8" w:rsidRDefault="00BB5EB8" w:rsidP="00BB5EB8">
                  <w:pPr>
                    <w:spacing w:line="276" w:lineRule="auto"/>
                    <w:rPr>
                      <w:rFonts w:asciiTheme="minorHAnsi" w:hAnsiTheme="minorHAnsi" w:cstheme="minorHAnsi"/>
                      <w:iCs/>
                    </w:rPr>
                  </w:pPr>
                  <w:r>
                    <w:rPr>
                      <w:rFonts w:asciiTheme="minorHAnsi" w:hAnsiTheme="minorHAnsi" w:cstheme="minorHAnsi"/>
                      <w:iCs/>
                    </w:rPr>
                    <w:t>1&amp;1 IONOS</w:t>
                  </w:r>
                </w:p>
              </w:tc>
              <w:tc>
                <w:tcPr>
                  <w:tcW w:w="2693" w:type="dxa"/>
                  <w:shd w:val="clear" w:color="auto" w:fill="auto"/>
                  <w:vAlign w:val="center"/>
                </w:tcPr>
                <w:p w14:paraId="216A8D34"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Village Website</w:t>
                  </w:r>
                </w:p>
              </w:tc>
              <w:tc>
                <w:tcPr>
                  <w:tcW w:w="1134" w:type="dxa"/>
                  <w:shd w:val="clear" w:color="auto" w:fill="auto"/>
                  <w:vAlign w:val="center"/>
                </w:tcPr>
                <w:p w14:paraId="0FB7C874" w14:textId="3CF322EE" w:rsidR="00BB5EB8" w:rsidRDefault="00BB5EB8" w:rsidP="00BB5EB8">
                  <w:pPr>
                    <w:spacing w:line="276" w:lineRule="auto"/>
                    <w:jc w:val="right"/>
                    <w:rPr>
                      <w:rFonts w:asciiTheme="minorHAnsi" w:hAnsiTheme="minorHAnsi" w:cstheme="minorHAnsi"/>
                    </w:rPr>
                  </w:pPr>
                  <w:r>
                    <w:rPr>
                      <w:rFonts w:ascii="Calibri" w:hAnsi="Calibri" w:cs="Calibri"/>
                      <w:color w:val="000000"/>
                      <w:lang w:val="en-US" w:eastAsia="en-US"/>
                    </w:rPr>
                    <w:t>21.88</w:t>
                  </w:r>
                </w:p>
              </w:tc>
              <w:tc>
                <w:tcPr>
                  <w:tcW w:w="1276" w:type="dxa"/>
                  <w:shd w:val="clear" w:color="auto" w:fill="auto"/>
                  <w:vAlign w:val="center"/>
                </w:tcPr>
                <w:p w14:paraId="1891C556"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6C8E3C95" w14:textId="77777777" w:rsidTr="00BB5EB8">
              <w:tc>
                <w:tcPr>
                  <w:tcW w:w="3003" w:type="dxa"/>
                  <w:shd w:val="clear" w:color="auto" w:fill="auto"/>
                  <w:vAlign w:val="center"/>
                </w:tcPr>
                <w:p w14:paraId="2676AEAB" w14:textId="77777777" w:rsidR="00BB5EB8" w:rsidRDefault="00BB5EB8" w:rsidP="00BB5EB8">
                  <w:pPr>
                    <w:spacing w:line="276" w:lineRule="auto"/>
                    <w:rPr>
                      <w:rFonts w:asciiTheme="minorHAnsi" w:hAnsiTheme="minorHAnsi" w:cstheme="minorHAnsi"/>
                      <w:iCs/>
                    </w:rPr>
                  </w:pPr>
                  <w:r>
                    <w:rPr>
                      <w:rFonts w:asciiTheme="minorHAnsi" w:hAnsiTheme="minorHAnsi" w:cstheme="minorHAnsi"/>
                      <w:iCs/>
                    </w:rPr>
                    <w:lastRenderedPageBreak/>
                    <w:t>BT Group</w:t>
                  </w:r>
                </w:p>
              </w:tc>
              <w:tc>
                <w:tcPr>
                  <w:tcW w:w="2693" w:type="dxa"/>
                  <w:shd w:val="clear" w:color="auto" w:fill="auto"/>
                  <w:vAlign w:val="center"/>
                </w:tcPr>
                <w:p w14:paraId="3217A492"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Orchard Centre Broadband</w:t>
                  </w:r>
                </w:p>
              </w:tc>
              <w:tc>
                <w:tcPr>
                  <w:tcW w:w="1134" w:type="dxa"/>
                  <w:shd w:val="clear" w:color="auto" w:fill="auto"/>
                  <w:vAlign w:val="center"/>
                </w:tcPr>
                <w:p w14:paraId="501155B2" w14:textId="481AD631" w:rsidR="00BB5EB8" w:rsidRDefault="00BB5EB8" w:rsidP="00BB5EB8">
                  <w:pPr>
                    <w:spacing w:line="276" w:lineRule="auto"/>
                    <w:jc w:val="right"/>
                    <w:rPr>
                      <w:rFonts w:asciiTheme="minorHAnsi" w:hAnsiTheme="minorHAnsi" w:cstheme="minorHAnsi"/>
                    </w:rPr>
                  </w:pPr>
                  <w:r>
                    <w:rPr>
                      <w:rFonts w:ascii="Calibri" w:hAnsi="Calibri" w:cs="Calibri"/>
                      <w:color w:val="000000"/>
                      <w:lang w:val="en-US" w:eastAsia="en-US"/>
                    </w:rPr>
                    <w:t>55.70</w:t>
                  </w:r>
                </w:p>
              </w:tc>
              <w:tc>
                <w:tcPr>
                  <w:tcW w:w="1276" w:type="dxa"/>
                  <w:shd w:val="clear" w:color="auto" w:fill="auto"/>
                  <w:vAlign w:val="center"/>
                </w:tcPr>
                <w:p w14:paraId="441173A4"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6E11DD11" w14:textId="77777777" w:rsidTr="00BB5EB8">
              <w:tc>
                <w:tcPr>
                  <w:tcW w:w="3003" w:type="dxa"/>
                  <w:shd w:val="clear" w:color="auto" w:fill="auto"/>
                  <w:vAlign w:val="center"/>
                </w:tcPr>
                <w:p w14:paraId="27B71073" w14:textId="418B2C8E" w:rsidR="00BB5EB8" w:rsidRDefault="00BB5EB8" w:rsidP="00BB5EB8">
                  <w:pPr>
                    <w:spacing w:line="276" w:lineRule="auto"/>
                    <w:rPr>
                      <w:rFonts w:asciiTheme="minorHAnsi" w:hAnsiTheme="minorHAnsi" w:cstheme="minorHAnsi"/>
                      <w:iCs/>
                    </w:rPr>
                  </w:pPr>
                  <w:r>
                    <w:rPr>
                      <w:rFonts w:asciiTheme="minorHAnsi" w:hAnsiTheme="minorHAnsi" w:cstheme="minorHAnsi"/>
                      <w:iCs/>
                    </w:rPr>
                    <w:t>Valda Energy</w:t>
                  </w:r>
                </w:p>
              </w:tc>
              <w:tc>
                <w:tcPr>
                  <w:tcW w:w="2693" w:type="dxa"/>
                  <w:shd w:val="clear" w:color="auto" w:fill="auto"/>
                  <w:vAlign w:val="center"/>
                </w:tcPr>
                <w:p w14:paraId="34FECA0B"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Electricity</w:t>
                  </w:r>
                </w:p>
              </w:tc>
              <w:tc>
                <w:tcPr>
                  <w:tcW w:w="1134" w:type="dxa"/>
                  <w:shd w:val="clear" w:color="auto" w:fill="auto"/>
                  <w:vAlign w:val="center"/>
                </w:tcPr>
                <w:p w14:paraId="2D99DFAA"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Variable</w:t>
                  </w:r>
                </w:p>
              </w:tc>
              <w:tc>
                <w:tcPr>
                  <w:tcW w:w="1276" w:type="dxa"/>
                  <w:shd w:val="clear" w:color="auto" w:fill="auto"/>
                  <w:vAlign w:val="center"/>
                </w:tcPr>
                <w:p w14:paraId="0326442B"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38FE5571" w14:textId="77777777" w:rsidTr="00BB5EB8">
              <w:tc>
                <w:tcPr>
                  <w:tcW w:w="3003" w:type="dxa"/>
                  <w:shd w:val="clear" w:color="auto" w:fill="auto"/>
                  <w:vAlign w:val="center"/>
                </w:tcPr>
                <w:p w14:paraId="3E5ABEE7" w14:textId="77777777" w:rsidR="00BB5EB8" w:rsidRDefault="00BB5EB8" w:rsidP="00BB5EB8">
                  <w:pPr>
                    <w:spacing w:line="276" w:lineRule="auto"/>
                    <w:rPr>
                      <w:rFonts w:asciiTheme="minorHAnsi" w:hAnsiTheme="minorHAnsi" w:cstheme="minorHAnsi"/>
                      <w:iCs/>
                    </w:rPr>
                  </w:pPr>
                  <w:proofErr w:type="spellStart"/>
                  <w:r>
                    <w:rPr>
                      <w:rFonts w:asciiTheme="minorHAnsi" w:hAnsiTheme="minorHAnsi" w:cstheme="minorHAnsi"/>
                      <w:iCs/>
                    </w:rPr>
                    <w:t>Everflow</w:t>
                  </w:r>
                  <w:proofErr w:type="spellEnd"/>
                </w:p>
              </w:tc>
              <w:tc>
                <w:tcPr>
                  <w:tcW w:w="2693" w:type="dxa"/>
                  <w:shd w:val="clear" w:color="auto" w:fill="auto"/>
                  <w:vAlign w:val="center"/>
                </w:tcPr>
                <w:p w14:paraId="3A5A79B6"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Water/Sewage</w:t>
                  </w:r>
                </w:p>
              </w:tc>
              <w:tc>
                <w:tcPr>
                  <w:tcW w:w="1134" w:type="dxa"/>
                  <w:shd w:val="clear" w:color="auto" w:fill="auto"/>
                  <w:vAlign w:val="center"/>
                </w:tcPr>
                <w:p w14:paraId="3BFC1422"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Variable</w:t>
                  </w:r>
                </w:p>
              </w:tc>
              <w:tc>
                <w:tcPr>
                  <w:tcW w:w="1276" w:type="dxa"/>
                  <w:shd w:val="clear" w:color="auto" w:fill="auto"/>
                  <w:vAlign w:val="center"/>
                </w:tcPr>
                <w:p w14:paraId="509D2E19"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r w:rsidR="00BB5EB8" w:rsidRPr="00D63B2A" w14:paraId="0DE9125A" w14:textId="77777777" w:rsidTr="00BB5EB8">
              <w:tc>
                <w:tcPr>
                  <w:tcW w:w="3003" w:type="dxa"/>
                  <w:shd w:val="clear" w:color="auto" w:fill="auto"/>
                  <w:vAlign w:val="center"/>
                </w:tcPr>
                <w:p w14:paraId="10209A28" w14:textId="77777777" w:rsidR="00BB5EB8" w:rsidRDefault="00BB5EB8" w:rsidP="00BB5EB8">
                  <w:pPr>
                    <w:spacing w:line="276" w:lineRule="auto"/>
                    <w:rPr>
                      <w:rFonts w:asciiTheme="minorHAnsi" w:hAnsiTheme="minorHAnsi" w:cstheme="minorHAnsi"/>
                      <w:iCs/>
                    </w:rPr>
                  </w:pPr>
                  <w:r>
                    <w:rPr>
                      <w:rFonts w:asciiTheme="minorHAnsi" w:hAnsiTheme="minorHAnsi" w:cstheme="minorHAnsi"/>
                      <w:iCs/>
                    </w:rPr>
                    <w:t>Public Works Loan Board (PWLB)</w:t>
                  </w:r>
                </w:p>
              </w:tc>
              <w:tc>
                <w:tcPr>
                  <w:tcW w:w="2693" w:type="dxa"/>
                  <w:shd w:val="clear" w:color="auto" w:fill="auto"/>
                  <w:vAlign w:val="center"/>
                </w:tcPr>
                <w:p w14:paraId="4DC6BCA8"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Loan Repayment</w:t>
                  </w:r>
                </w:p>
              </w:tc>
              <w:tc>
                <w:tcPr>
                  <w:tcW w:w="1134" w:type="dxa"/>
                  <w:shd w:val="clear" w:color="auto" w:fill="auto"/>
                  <w:vAlign w:val="center"/>
                </w:tcPr>
                <w:p w14:paraId="5C4067D9"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2,249.63</w:t>
                  </w:r>
                </w:p>
              </w:tc>
              <w:tc>
                <w:tcPr>
                  <w:tcW w:w="1276" w:type="dxa"/>
                  <w:shd w:val="clear" w:color="auto" w:fill="auto"/>
                  <w:vAlign w:val="center"/>
                </w:tcPr>
                <w:p w14:paraId="2DDCE279"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Twice-Yearly</w:t>
                  </w:r>
                </w:p>
              </w:tc>
            </w:tr>
            <w:tr w:rsidR="00BB5EB8" w:rsidRPr="00D63B2A" w14:paraId="20FE0494" w14:textId="77777777" w:rsidTr="00BB5EB8">
              <w:tc>
                <w:tcPr>
                  <w:tcW w:w="3003" w:type="dxa"/>
                  <w:shd w:val="clear" w:color="auto" w:fill="auto"/>
                  <w:vAlign w:val="center"/>
                </w:tcPr>
                <w:p w14:paraId="15D137E1" w14:textId="3B4422CC" w:rsidR="00BB5EB8" w:rsidRDefault="00BB5EB8" w:rsidP="00BB5EB8">
                  <w:pPr>
                    <w:spacing w:line="276" w:lineRule="auto"/>
                    <w:rPr>
                      <w:rFonts w:asciiTheme="minorHAnsi" w:hAnsiTheme="minorHAnsi" w:cstheme="minorHAnsi"/>
                      <w:iCs/>
                    </w:rPr>
                  </w:pPr>
                  <w:r>
                    <w:rPr>
                      <w:rFonts w:asciiTheme="minorHAnsi" w:hAnsiTheme="minorHAnsi" w:cstheme="minorHAnsi"/>
                      <w:iCs/>
                    </w:rPr>
                    <w:t>Lloyds Bank</w:t>
                  </w:r>
                </w:p>
              </w:tc>
              <w:tc>
                <w:tcPr>
                  <w:tcW w:w="2693" w:type="dxa"/>
                  <w:shd w:val="clear" w:color="auto" w:fill="auto"/>
                  <w:vAlign w:val="center"/>
                </w:tcPr>
                <w:p w14:paraId="16597E92" w14:textId="3352F7FE" w:rsidR="00BB5EB8" w:rsidRDefault="00BB5EB8" w:rsidP="00BB5EB8">
                  <w:pPr>
                    <w:spacing w:line="276" w:lineRule="auto"/>
                    <w:rPr>
                      <w:rFonts w:asciiTheme="minorHAnsi" w:hAnsiTheme="minorHAnsi" w:cstheme="minorHAnsi"/>
                    </w:rPr>
                  </w:pPr>
                  <w:r>
                    <w:rPr>
                      <w:rFonts w:asciiTheme="minorHAnsi" w:hAnsiTheme="minorHAnsi" w:cstheme="minorHAnsi"/>
                    </w:rPr>
                    <w:t>Service Charge</w:t>
                  </w:r>
                </w:p>
              </w:tc>
              <w:tc>
                <w:tcPr>
                  <w:tcW w:w="1134" w:type="dxa"/>
                  <w:shd w:val="clear" w:color="auto" w:fill="auto"/>
                  <w:vAlign w:val="center"/>
                </w:tcPr>
                <w:p w14:paraId="025953A0" w14:textId="06BF7BEF" w:rsidR="00BB5EB8" w:rsidRDefault="00BB5EB8" w:rsidP="00BB5EB8">
                  <w:pPr>
                    <w:spacing w:line="276" w:lineRule="auto"/>
                    <w:jc w:val="right"/>
                    <w:rPr>
                      <w:rFonts w:asciiTheme="minorHAnsi" w:hAnsiTheme="minorHAnsi" w:cstheme="minorHAnsi"/>
                    </w:rPr>
                  </w:pPr>
                  <w:r>
                    <w:rPr>
                      <w:rFonts w:asciiTheme="minorHAnsi" w:hAnsiTheme="minorHAnsi" w:cstheme="minorHAnsi"/>
                    </w:rPr>
                    <w:t>4.25</w:t>
                  </w:r>
                </w:p>
              </w:tc>
              <w:tc>
                <w:tcPr>
                  <w:tcW w:w="1276" w:type="dxa"/>
                  <w:shd w:val="clear" w:color="auto" w:fill="auto"/>
                  <w:vAlign w:val="center"/>
                </w:tcPr>
                <w:p w14:paraId="37E9D786" w14:textId="396DD4BB" w:rsidR="00BB5EB8" w:rsidRDefault="00BB5EB8" w:rsidP="00BB5EB8">
                  <w:pPr>
                    <w:spacing w:line="276" w:lineRule="auto"/>
                    <w:jc w:val="center"/>
                    <w:rPr>
                      <w:rFonts w:asciiTheme="minorHAnsi" w:hAnsiTheme="minorHAnsi" w:cstheme="minorHAnsi"/>
                    </w:rPr>
                  </w:pPr>
                  <w:r>
                    <w:rPr>
                      <w:rFonts w:asciiTheme="minorHAnsi" w:hAnsiTheme="minorHAnsi" w:cstheme="minorHAnsi"/>
                    </w:rPr>
                    <w:t>Monthly</w:t>
                  </w:r>
                </w:p>
              </w:tc>
            </w:tr>
          </w:tbl>
          <w:p w14:paraId="4171CABB" w14:textId="77777777" w:rsidR="00BB5EB8" w:rsidRPr="00D63B2A" w:rsidRDefault="00BB5EB8" w:rsidP="00BB5EB8">
            <w:pPr>
              <w:spacing w:line="276" w:lineRule="auto"/>
              <w:rPr>
                <w:rFonts w:asciiTheme="minorHAnsi" w:hAnsiTheme="minorHAnsi" w:cstheme="minorHAnsi"/>
                <w:b/>
                <w:bCs/>
              </w:rPr>
            </w:pPr>
          </w:p>
        </w:tc>
      </w:tr>
      <w:tr w:rsidR="00BB5EB8" w:rsidRPr="00D63B2A" w14:paraId="3EDA3F91" w14:textId="77777777" w:rsidTr="003F6884">
        <w:trPr>
          <w:trHeight w:val="419"/>
        </w:trPr>
        <w:tc>
          <w:tcPr>
            <w:tcW w:w="1134" w:type="dxa"/>
          </w:tcPr>
          <w:p w14:paraId="58BBC95F" w14:textId="6B7196EA" w:rsidR="00BB5EB8" w:rsidRPr="00303BDF" w:rsidRDefault="00BB5EB8" w:rsidP="00BB5EB8">
            <w:pPr>
              <w:spacing w:before="1"/>
              <w:rPr>
                <w:rFonts w:asciiTheme="minorHAnsi" w:hAnsiTheme="minorHAnsi" w:cstheme="minorHAnsi"/>
                <w:b/>
              </w:rPr>
            </w:pPr>
          </w:p>
        </w:tc>
        <w:tc>
          <w:tcPr>
            <w:tcW w:w="8505" w:type="dxa"/>
          </w:tcPr>
          <w:p w14:paraId="37291A14" w14:textId="77777777" w:rsidR="00BB5EB8" w:rsidRPr="00D63B2A" w:rsidRDefault="00BB5EB8" w:rsidP="00BB5EB8">
            <w:pPr>
              <w:spacing w:line="276" w:lineRule="auto"/>
              <w:rPr>
                <w:rFonts w:asciiTheme="minorHAnsi" w:hAnsiTheme="minorHAnsi" w:cstheme="minorHAnsi"/>
                <w:b/>
              </w:rPr>
            </w:pPr>
          </w:p>
        </w:tc>
      </w:tr>
      <w:tr w:rsidR="00BB5EB8" w:rsidRPr="00D63B2A" w14:paraId="27030E0C" w14:textId="77777777" w:rsidTr="003F6884">
        <w:trPr>
          <w:trHeight w:val="975"/>
        </w:trPr>
        <w:tc>
          <w:tcPr>
            <w:tcW w:w="1134" w:type="dxa"/>
          </w:tcPr>
          <w:p w14:paraId="6DC03EEB" w14:textId="7FD6D8AB"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30</w:t>
            </w:r>
          </w:p>
        </w:tc>
        <w:tc>
          <w:tcPr>
            <w:tcW w:w="8505" w:type="dxa"/>
          </w:tcPr>
          <w:p w14:paraId="033AA800" w14:textId="77777777" w:rsidR="00BB5EB8" w:rsidRPr="00D63B2A" w:rsidRDefault="00BB5EB8" w:rsidP="00BB5EB8">
            <w:pPr>
              <w:spacing w:line="276" w:lineRule="auto"/>
              <w:rPr>
                <w:rFonts w:asciiTheme="minorHAnsi" w:hAnsiTheme="minorHAnsi" w:cstheme="minorHAnsi"/>
                <w:b/>
              </w:rPr>
            </w:pPr>
            <w:r w:rsidRPr="00D63B2A">
              <w:rPr>
                <w:rFonts w:asciiTheme="minorHAnsi" w:hAnsiTheme="minorHAnsi" w:cstheme="minorHAnsi"/>
                <w:b/>
              </w:rPr>
              <w:t>RECEIPTS &amp; PAYMENTS SCHEDULE</w:t>
            </w:r>
          </w:p>
          <w:p w14:paraId="7C4BA764" w14:textId="77777777" w:rsidR="00BB5EB8" w:rsidRPr="00D63B2A" w:rsidRDefault="00BB5EB8" w:rsidP="00BB5EB8">
            <w:pPr>
              <w:tabs>
                <w:tab w:val="left" w:pos="1553"/>
              </w:tabs>
              <w:spacing w:before="1"/>
              <w:ind w:right="448"/>
              <w:rPr>
                <w:rFonts w:asciiTheme="minorHAnsi" w:hAnsiTheme="minorHAnsi" w:cstheme="minorHAnsi"/>
              </w:rPr>
            </w:pPr>
            <w:r w:rsidRPr="00D63B2A">
              <w:rPr>
                <w:rFonts w:asciiTheme="minorHAnsi" w:hAnsiTheme="minorHAnsi" w:cstheme="minorHAnsi"/>
              </w:rPr>
              <w:t>To approve the payment of the invoices on the schedule below for the period since the last meeting, as below:</w:t>
            </w:r>
          </w:p>
          <w:p w14:paraId="7D61ABA7" w14:textId="77777777" w:rsidR="00BB5EB8" w:rsidRPr="00D63B2A" w:rsidRDefault="00BB5EB8" w:rsidP="00BB5EB8">
            <w:pPr>
              <w:spacing w:line="276" w:lineRule="auto"/>
              <w:rPr>
                <w:rFonts w:asciiTheme="minorHAnsi" w:hAnsiTheme="minorHAnsi" w:cstheme="minorHAnsi"/>
                <w:b/>
              </w:rPr>
            </w:pPr>
          </w:p>
        </w:tc>
      </w:tr>
      <w:tr w:rsidR="00BB5EB8" w:rsidRPr="00D63B2A" w14:paraId="4C595AC2" w14:textId="77777777" w:rsidTr="003F6884">
        <w:trPr>
          <w:trHeight w:val="69"/>
        </w:trPr>
        <w:tc>
          <w:tcPr>
            <w:tcW w:w="1134" w:type="dxa"/>
          </w:tcPr>
          <w:p w14:paraId="3B3E96E2" w14:textId="1DD67C38"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31</w:t>
            </w:r>
          </w:p>
        </w:tc>
        <w:tc>
          <w:tcPr>
            <w:tcW w:w="8505" w:type="dxa"/>
          </w:tcPr>
          <w:tbl>
            <w:tblPr>
              <w:tblStyle w:val="TableGrid"/>
              <w:tblW w:w="8111" w:type="dxa"/>
              <w:tblLayout w:type="fixed"/>
              <w:tblLook w:val="04A0" w:firstRow="1" w:lastRow="0" w:firstColumn="1" w:lastColumn="0" w:noHBand="0" w:noVBand="1"/>
            </w:tblPr>
            <w:tblGrid>
              <w:gridCol w:w="1732"/>
              <w:gridCol w:w="2693"/>
              <w:gridCol w:w="1276"/>
              <w:gridCol w:w="1276"/>
              <w:gridCol w:w="1134"/>
            </w:tblGrid>
            <w:tr w:rsidR="00BB5EB8" w:rsidRPr="00D63B2A" w14:paraId="3DA7E6B4" w14:textId="77777777" w:rsidTr="00BB5EB8">
              <w:trPr>
                <w:gridAfter w:val="1"/>
                <w:wAfter w:w="1134" w:type="dxa"/>
              </w:trPr>
              <w:tc>
                <w:tcPr>
                  <w:tcW w:w="1732" w:type="dxa"/>
                  <w:tcBorders>
                    <w:top w:val="nil"/>
                    <w:left w:val="nil"/>
                    <w:bottom w:val="single" w:sz="4" w:space="0" w:color="auto"/>
                    <w:right w:val="nil"/>
                  </w:tcBorders>
                </w:tcPr>
                <w:p w14:paraId="6B2F429A" w14:textId="77777777" w:rsidR="00BB5EB8" w:rsidRPr="00D63B2A" w:rsidRDefault="00BB5EB8" w:rsidP="00BB5EB8">
                  <w:pPr>
                    <w:spacing w:line="276" w:lineRule="auto"/>
                    <w:rPr>
                      <w:rFonts w:asciiTheme="minorHAnsi" w:hAnsiTheme="minorHAnsi" w:cstheme="minorHAnsi"/>
                      <w:b/>
                    </w:rPr>
                  </w:pPr>
                  <w:r w:rsidRPr="00D63B2A">
                    <w:rPr>
                      <w:rFonts w:asciiTheme="minorHAnsi" w:hAnsiTheme="minorHAnsi" w:cstheme="minorHAnsi"/>
                      <w:b/>
                    </w:rPr>
                    <w:t>PAYMENTS</w:t>
                  </w:r>
                </w:p>
              </w:tc>
              <w:tc>
                <w:tcPr>
                  <w:tcW w:w="2693" w:type="dxa"/>
                  <w:tcBorders>
                    <w:top w:val="nil"/>
                    <w:left w:val="nil"/>
                    <w:bottom w:val="single" w:sz="4" w:space="0" w:color="auto"/>
                    <w:right w:val="nil"/>
                  </w:tcBorders>
                </w:tcPr>
                <w:p w14:paraId="0F1AFA5F" w14:textId="77777777" w:rsidR="00BB5EB8" w:rsidRPr="00D63B2A" w:rsidRDefault="00BB5EB8" w:rsidP="00BB5EB8">
                  <w:pPr>
                    <w:spacing w:line="276" w:lineRule="auto"/>
                    <w:jc w:val="center"/>
                    <w:rPr>
                      <w:rFonts w:asciiTheme="minorHAnsi" w:hAnsiTheme="minorHAnsi" w:cstheme="minorHAnsi"/>
                      <w:b/>
                    </w:rPr>
                  </w:pPr>
                </w:p>
              </w:tc>
              <w:tc>
                <w:tcPr>
                  <w:tcW w:w="1276" w:type="dxa"/>
                  <w:tcBorders>
                    <w:top w:val="nil"/>
                    <w:left w:val="nil"/>
                    <w:bottom w:val="single" w:sz="4" w:space="0" w:color="auto"/>
                    <w:right w:val="nil"/>
                  </w:tcBorders>
                </w:tcPr>
                <w:p w14:paraId="1903BBB2" w14:textId="77777777" w:rsidR="00BB5EB8" w:rsidRPr="00D63B2A" w:rsidRDefault="00BB5EB8" w:rsidP="00BB5EB8">
                  <w:pPr>
                    <w:spacing w:line="276" w:lineRule="auto"/>
                    <w:jc w:val="center"/>
                    <w:rPr>
                      <w:rFonts w:asciiTheme="minorHAnsi" w:hAnsiTheme="minorHAnsi" w:cstheme="minorHAnsi"/>
                      <w:b/>
                    </w:rPr>
                  </w:pPr>
                </w:p>
              </w:tc>
              <w:tc>
                <w:tcPr>
                  <w:tcW w:w="1276" w:type="dxa"/>
                  <w:tcBorders>
                    <w:top w:val="nil"/>
                    <w:left w:val="nil"/>
                    <w:bottom w:val="single" w:sz="4" w:space="0" w:color="auto"/>
                    <w:right w:val="nil"/>
                  </w:tcBorders>
                </w:tcPr>
                <w:p w14:paraId="3F446372" w14:textId="77777777" w:rsidR="00BB5EB8" w:rsidRPr="00D63B2A" w:rsidRDefault="00BB5EB8" w:rsidP="00BB5EB8">
                  <w:pPr>
                    <w:spacing w:line="276" w:lineRule="auto"/>
                    <w:jc w:val="center"/>
                    <w:rPr>
                      <w:rFonts w:asciiTheme="minorHAnsi" w:hAnsiTheme="minorHAnsi" w:cstheme="minorHAnsi"/>
                      <w:b/>
                    </w:rPr>
                  </w:pPr>
                </w:p>
              </w:tc>
            </w:tr>
            <w:tr w:rsidR="00BB5EB8" w:rsidRPr="005A6F1F" w14:paraId="010A3BC9" w14:textId="77777777" w:rsidTr="00BB5EB8">
              <w:tc>
                <w:tcPr>
                  <w:tcW w:w="1732" w:type="dxa"/>
                  <w:tcBorders>
                    <w:top w:val="single" w:sz="4" w:space="0" w:color="auto"/>
                  </w:tcBorders>
                </w:tcPr>
                <w:p w14:paraId="2DD03970"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93" w:type="dxa"/>
                  <w:tcBorders>
                    <w:top w:val="single" w:sz="4" w:space="0" w:color="auto"/>
                  </w:tcBorders>
                </w:tcPr>
                <w:p w14:paraId="28385355"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76" w:type="dxa"/>
                  <w:tcBorders>
                    <w:top w:val="single" w:sz="4" w:space="0" w:color="auto"/>
                  </w:tcBorders>
                </w:tcPr>
                <w:p w14:paraId="13E1AEF6" w14:textId="77777777" w:rsidR="00BB5EB8" w:rsidRPr="005A6F1F" w:rsidRDefault="00BB5EB8" w:rsidP="00BB5EB8">
                  <w:pPr>
                    <w:spacing w:line="276" w:lineRule="auto"/>
                    <w:jc w:val="center"/>
                    <w:rPr>
                      <w:rFonts w:asciiTheme="minorHAnsi" w:hAnsiTheme="minorHAnsi" w:cstheme="minorHAnsi"/>
                      <w:b/>
                    </w:rPr>
                  </w:pPr>
                  <w:r>
                    <w:rPr>
                      <w:rFonts w:asciiTheme="minorHAnsi" w:hAnsiTheme="minorHAnsi" w:cstheme="minorHAnsi"/>
                      <w:b/>
                    </w:rPr>
                    <w:t>Month/Ref</w:t>
                  </w:r>
                </w:p>
              </w:tc>
              <w:tc>
                <w:tcPr>
                  <w:tcW w:w="1276" w:type="dxa"/>
                  <w:tcBorders>
                    <w:top w:val="single" w:sz="4" w:space="0" w:color="auto"/>
                  </w:tcBorders>
                </w:tcPr>
                <w:p w14:paraId="5401C6FE"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Amount</w:t>
                  </w:r>
                </w:p>
                <w:p w14:paraId="633BDDE1"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34" w:type="dxa"/>
                  <w:tcBorders>
                    <w:top w:val="single" w:sz="4" w:space="0" w:color="auto"/>
                  </w:tcBorders>
                </w:tcPr>
                <w:p w14:paraId="0ABBF841" w14:textId="77777777" w:rsidR="00BB5EB8" w:rsidRDefault="00BB5EB8" w:rsidP="00BB5EB8">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p w14:paraId="682F7E39" w14:textId="77777777" w:rsidR="00BB5EB8" w:rsidRPr="005A6F1F" w:rsidRDefault="00BB5EB8" w:rsidP="00BB5EB8">
                  <w:pPr>
                    <w:spacing w:line="276" w:lineRule="auto"/>
                    <w:jc w:val="center"/>
                    <w:rPr>
                      <w:rFonts w:asciiTheme="minorHAnsi" w:hAnsiTheme="minorHAnsi" w:cstheme="minorHAnsi"/>
                      <w:b/>
                    </w:rPr>
                  </w:pPr>
                </w:p>
              </w:tc>
            </w:tr>
            <w:tr w:rsidR="00BB5EB8" w:rsidRPr="005A6F1F" w14:paraId="62893913" w14:textId="77777777" w:rsidTr="00BB5EB8">
              <w:tc>
                <w:tcPr>
                  <w:tcW w:w="1732" w:type="dxa"/>
                  <w:shd w:val="clear" w:color="auto" w:fill="EEECE1" w:themeFill="background2"/>
                  <w:vAlign w:val="center"/>
                </w:tcPr>
                <w:p w14:paraId="6F381D65" w14:textId="77777777" w:rsidR="00BB5EB8" w:rsidRDefault="00BB5EB8" w:rsidP="00BB5EB8">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93" w:type="dxa"/>
                  <w:shd w:val="clear" w:color="auto" w:fill="EEECE1" w:themeFill="background2"/>
                  <w:vAlign w:val="center"/>
                </w:tcPr>
                <w:p w14:paraId="56CCA513" w14:textId="77777777" w:rsidR="00BB5EB8" w:rsidRDefault="00BB5EB8" w:rsidP="00BB5EB8">
                  <w:pPr>
                    <w:spacing w:line="276" w:lineRule="auto"/>
                    <w:rPr>
                      <w:rFonts w:ascii="Calibri" w:hAnsi="Calibri" w:cs="Calibri"/>
                      <w:color w:val="000000"/>
                      <w:lang w:val="en-US" w:eastAsia="en-US"/>
                    </w:rPr>
                  </w:pPr>
                </w:p>
              </w:tc>
              <w:tc>
                <w:tcPr>
                  <w:tcW w:w="1276" w:type="dxa"/>
                  <w:shd w:val="clear" w:color="auto" w:fill="EEECE1" w:themeFill="background2"/>
                </w:tcPr>
                <w:p w14:paraId="03E5ADA3" w14:textId="77777777" w:rsidR="00BB5EB8" w:rsidRDefault="00BB5EB8" w:rsidP="00BB5EB8">
                  <w:pPr>
                    <w:spacing w:line="276" w:lineRule="auto"/>
                    <w:rPr>
                      <w:rFonts w:asciiTheme="minorHAnsi" w:hAnsiTheme="minorHAnsi" w:cstheme="minorHAnsi"/>
                    </w:rPr>
                  </w:pPr>
                </w:p>
              </w:tc>
              <w:tc>
                <w:tcPr>
                  <w:tcW w:w="1276" w:type="dxa"/>
                  <w:shd w:val="clear" w:color="auto" w:fill="EEECE1" w:themeFill="background2"/>
                  <w:vAlign w:val="center"/>
                </w:tcPr>
                <w:p w14:paraId="1D42F0A0" w14:textId="77777777" w:rsidR="00BB5EB8" w:rsidRDefault="00BB5EB8" w:rsidP="00BB5EB8">
                  <w:pPr>
                    <w:spacing w:line="276" w:lineRule="auto"/>
                    <w:jc w:val="right"/>
                    <w:rPr>
                      <w:rFonts w:asciiTheme="minorHAnsi" w:hAnsiTheme="minorHAnsi" w:cstheme="minorHAnsi"/>
                    </w:rPr>
                  </w:pPr>
                </w:p>
              </w:tc>
              <w:tc>
                <w:tcPr>
                  <w:tcW w:w="1134" w:type="dxa"/>
                  <w:shd w:val="clear" w:color="auto" w:fill="EEECE1" w:themeFill="background2"/>
                  <w:vAlign w:val="center"/>
                </w:tcPr>
                <w:p w14:paraId="2C15FC9F" w14:textId="77777777" w:rsidR="00BB5EB8" w:rsidRDefault="00BB5EB8" w:rsidP="00BB5EB8">
                  <w:pPr>
                    <w:spacing w:line="276" w:lineRule="auto"/>
                    <w:jc w:val="center"/>
                    <w:rPr>
                      <w:rFonts w:asciiTheme="minorHAnsi" w:hAnsiTheme="minorHAnsi" w:cstheme="minorHAnsi"/>
                    </w:rPr>
                  </w:pPr>
                </w:p>
              </w:tc>
            </w:tr>
            <w:tr w:rsidR="00BB5EB8" w:rsidRPr="005A6F1F" w14:paraId="7FBDF117" w14:textId="77777777" w:rsidTr="00BB5EB8">
              <w:tc>
                <w:tcPr>
                  <w:tcW w:w="1732" w:type="dxa"/>
                  <w:shd w:val="clear" w:color="auto" w:fill="auto"/>
                  <w:vAlign w:val="center"/>
                </w:tcPr>
                <w:p w14:paraId="455F7B86"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S Hemsworth</w:t>
                  </w:r>
                </w:p>
              </w:tc>
              <w:tc>
                <w:tcPr>
                  <w:tcW w:w="2693" w:type="dxa"/>
                  <w:shd w:val="clear" w:color="auto" w:fill="auto"/>
                  <w:vAlign w:val="center"/>
                </w:tcPr>
                <w:p w14:paraId="7B12938D"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Salary</w:t>
                  </w:r>
                </w:p>
              </w:tc>
              <w:tc>
                <w:tcPr>
                  <w:tcW w:w="1276" w:type="dxa"/>
                  <w:vAlign w:val="center"/>
                </w:tcPr>
                <w:p w14:paraId="12B37A31" w14:textId="6B3DDF01" w:rsidR="00BB5EB8" w:rsidRDefault="00BB5EB8" w:rsidP="00BB5EB8">
                  <w:pPr>
                    <w:spacing w:line="276" w:lineRule="auto"/>
                    <w:jc w:val="center"/>
                    <w:rPr>
                      <w:rFonts w:asciiTheme="minorHAnsi" w:hAnsiTheme="minorHAnsi" w:cstheme="minorHAnsi"/>
                    </w:rPr>
                  </w:pPr>
                  <w:r>
                    <w:rPr>
                      <w:rFonts w:asciiTheme="minorHAnsi" w:hAnsiTheme="minorHAnsi" w:cstheme="minorHAnsi"/>
                    </w:rPr>
                    <w:t>May 2025</w:t>
                  </w:r>
                </w:p>
              </w:tc>
              <w:tc>
                <w:tcPr>
                  <w:tcW w:w="1276" w:type="dxa"/>
                  <w:shd w:val="clear" w:color="auto" w:fill="auto"/>
                  <w:vAlign w:val="bottom"/>
                </w:tcPr>
                <w:p w14:paraId="0A6367EC"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65.82</w:t>
                  </w:r>
                </w:p>
              </w:tc>
              <w:tc>
                <w:tcPr>
                  <w:tcW w:w="1134" w:type="dxa"/>
                  <w:shd w:val="clear" w:color="auto" w:fill="auto"/>
                  <w:vAlign w:val="center"/>
                </w:tcPr>
                <w:p w14:paraId="22966C1A" w14:textId="58B08BB8" w:rsidR="00BB5EB8" w:rsidRDefault="00BB5EB8" w:rsidP="00BB5EB8">
                  <w:pPr>
                    <w:spacing w:line="276" w:lineRule="auto"/>
                    <w:jc w:val="center"/>
                    <w:rPr>
                      <w:rFonts w:asciiTheme="minorHAnsi" w:hAnsiTheme="minorHAnsi" w:cstheme="minorHAnsi"/>
                    </w:rPr>
                  </w:pPr>
                  <w:r>
                    <w:rPr>
                      <w:rFonts w:asciiTheme="minorHAnsi" w:hAnsiTheme="minorHAnsi" w:cstheme="minorHAnsi"/>
                    </w:rPr>
                    <w:t>2526-03</w:t>
                  </w:r>
                </w:p>
              </w:tc>
            </w:tr>
            <w:tr w:rsidR="00BB5EB8" w:rsidRPr="005A6F1F" w14:paraId="64B47C1B" w14:textId="77777777" w:rsidTr="00BB5EB8">
              <w:tc>
                <w:tcPr>
                  <w:tcW w:w="1732" w:type="dxa"/>
                  <w:shd w:val="clear" w:color="auto" w:fill="auto"/>
                  <w:vAlign w:val="center"/>
                </w:tcPr>
                <w:p w14:paraId="34D702C8"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RJ Martin</w:t>
                  </w:r>
                </w:p>
              </w:tc>
              <w:tc>
                <w:tcPr>
                  <w:tcW w:w="2693" w:type="dxa"/>
                  <w:shd w:val="clear" w:color="auto" w:fill="auto"/>
                  <w:vAlign w:val="center"/>
                </w:tcPr>
                <w:p w14:paraId="37927D36"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Salary</w:t>
                  </w:r>
                </w:p>
              </w:tc>
              <w:tc>
                <w:tcPr>
                  <w:tcW w:w="1276" w:type="dxa"/>
                </w:tcPr>
                <w:p w14:paraId="09DA5032" w14:textId="090B60E7" w:rsidR="00BB5EB8"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bottom"/>
                </w:tcPr>
                <w:p w14:paraId="17433DE5"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550.50</w:t>
                  </w:r>
                </w:p>
              </w:tc>
              <w:tc>
                <w:tcPr>
                  <w:tcW w:w="1134" w:type="dxa"/>
                  <w:shd w:val="clear" w:color="auto" w:fill="auto"/>
                  <w:vAlign w:val="center"/>
                </w:tcPr>
                <w:p w14:paraId="09AA48B8" w14:textId="273CE8B2" w:rsidR="00BB5EB8" w:rsidRDefault="00BB5EB8" w:rsidP="00BB5EB8">
                  <w:pPr>
                    <w:spacing w:line="276" w:lineRule="auto"/>
                    <w:jc w:val="center"/>
                    <w:rPr>
                      <w:rFonts w:asciiTheme="minorHAnsi" w:hAnsiTheme="minorHAnsi" w:cstheme="minorHAnsi"/>
                    </w:rPr>
                  </w:pPr>
                  <w:r w:rsidRPr="00CB685D">
                    <w:rPr>
                      <w:rFonts w:asciiTheme="minorHAnsi" w:hAnsiTheme="minorHAnsi" w:cstheme="minorHAnsi"/>
                    </w:rPr>
                    <w:t>2526-0</w:t>
                  </w:r>
                  <w:r>
                    <w:rPr>
                      <w:rFonts w:asciiTheme="minorHAnsi" w:hAnsiTheme="minorHAnsi" w:cstheme="minorHAnsi"/>
                    </w:rPr>
                    <w:t>3</w:t>
                  </w:r>
                </w:p>
              </w:tc>
            </w:tr>
            <w:tr w:rsidR="00BB5EB8" w:rsidRPr="005A6F1F" w14:paraId="3DE4DAE0" w14:textId="77777777" w:rsidTr="00BB5EB8">
              <w:tc>
                <w:tcPr>
                  <w:tcW w:w="1732" w:type="dxa"/>
                  <w:shd w:val="clear" w:color="auto" w:fill="auto"/>
                  <w:vAlign w:val="center"/>
                </w:tcPr>
                <w:p w14:paraId="7B09F9A9"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HMRC</w:t>
                  </w:r>
                </w:p>
              </w:tc>
              <w:tc>
                <w:tcPr>
                  <w:tcW w:w="2693" w:type="dxa"/>
                  <w:shd w:val="clear" w:color="auto" w:fill="auto"/>
                  <w:vAlign w:val="center"/>
                </w:tcPr>
                <w:p w14:paraId="48BBD123"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Tax Deductions</w:t>
                  </w:r>
                </w:p>
              </w:tc>
              <w:tc>
                <w:tcPr>
                  <w:tcW w:w="1276" w:type="dxa"/>
                </w:tcPr>
                <w:p w14:paraId="68531895" w14:textId="2390854D" w:rsidR="00BB5EB8"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bottom"/>
                </w:tcPr>
                <w:p w14:paraId="56E30968"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154.00</w:t>
                  </w:r>
                </w:p>
              </w:tc>
              <w:tc>
                <w:tcPr>
                  <w:tcW w:w="1134" w:type="dxa"/>
                  <w:shd w:val="clear" w:color="auto" w:fill="auto"/>
                  <w:vAlign w:val="center"/>
                </w:tcPr>
                <w:p w14:paraId="5EECCF98" w14:textId="32BF5074" w:rsidR="00BB5EB8" w:rsidRDefault="00BB5EB8" w:rsidP="00BB5EB8">
                  <w:pPr>
                    <w:spacing w:line="276" w:lineRule="auto"/>
                    <w:jc w:val="center"/>
                    <w:rPr>
                      <w:rFonts w:asciiTheme="minorHAnsi" w:hAnsiTheme="minorHAnsi" w:cstheme="minorHAnsi"/>
                    </w:rPr>
                  </w:pPr>
                  <w:r w:rsidRPr="00CB685D">
                    <w:rPr>
                      <w:rFonts w:asciiTheme="minorHAnsi" w:hAnsiTheme="minorHAnsi" w:cstheme="minorHAnsi"/>
                    </w:rPr>
                    <w:t>2526-0</w:t>
                  </w:r>
                  <w:r>
                    <w:rPr>
                      <w:rFonts w:asciiTheme="minorHAnsi" w:hAnsiTheme="minorHAnsi" w:cstheme="minorHAnsi"/>
                    </w:rPr>
                    <w:t>3</w:t>
                  </w:r>
                </w:p>
              </w:tc>
            </w:tr>
            <w:tr w:rsidR="00BB5EB8" w:rsidRPr="005A6F1F" w14:paraId="03A8FB83" w14:textId="77777777" w:rsidTr="00BB5EB8">
              <w:tc>
                <w:tcPr>
                  <w:tcW w:w="1732" w:type="dxa"/>
                  <w:shd w:val="clear" w:color="auto" w:fill="auto"/>
                  <w:vAlign w:val="center"/>
                </w:tcPr>
                <w:p w14:paraId="0FADA95B"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HMRC</w:t>
                  </w:r>
                </w:p>
              </w:tc>
              <w:tc>
                <w:tcPr>
                  <w:tcW w:w="2693" w:type="dxa"/>
                  <w:shd w:val="clear" w:color="auto" w:fill="auto"/>
                  <w:vAlign w:val="center"/>
                </w:tcPr>
                <w:p w14:paraId="1446C3B4" w14:textId="77777777" w:rsidR="00BB5EB8" w:rsidRDefault="00BB5EB8" w:rsidP="00BB5EB8">
                  <w:pPr>
                    <w:spacing w:line="276" w:lineRule="auto"/>
                    <w:rPr>
                      <w:rFonts w:asciiTheme="minorHAnsi" w:hAnsiTheme="minorHAnsi" w:cstheme="minorHAnsi"/>
                    </w:rPr>
                  </w:pPr>
                  <w:r>
                    <w:rPr>
                      <w:rFonts w:asciiTheme="minorHAnsi" w:hAnsiTheme="minorHAnsi" w:cstheme="minorHAnsi"/>
                    </w:rPr>
                    <w:t>National Insurance</w:t>
                  </w:r>
                </w:p>
              </w:tc>
              <w:tc>
                <w:tcPr>
                  <w:tcW w:w="1276" w:type="dxa"/>
                </w:tcPr>
                <w:p w14:paraId="79CE9A57" w14:textId="69891692" w:rsidR="00BB5EB8" w:rsidRPr="000F72FA"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bottom"/>
                </w:tcPr>
                <w:p w14:paraId="06040687" w14:textId="77777777" w:rsidR="00BB5EB8" w:rsidRDefault="00BB5EB8" w:rsidP="00BB5EB8">
                  <w:pPr>
                    <w:spacing w:line="276" w:lineRule="auto"/>
                    <w:jc w:val="right"/>
                    <w:rPr>
                      <w:rFonts w:asciiTheme="minorHAnsi" w:hAnsiTheme="minorHAnsi" w:cstheme="minorHAnsi"/>
                    </w:rPr>
                  </w:pPr>
                  <w:r>
                    <w:rPr>
                      <w:rFonts w:asciiTheme="minorHAnsi" w:hAnsiTheme="minorHAnsi" w:cstheme="minorHAnsi"/>
                    </w:rPr>
                    <w:t>40.66</w:t>
                  </w:r>
                </w:p>
              </w:tc>
              <w:tc>
                <w:tcPr>
                  <w:tcW w:w="1134" w:type="dxa"/>
                  <w:shd w:val="clear" w:color="auto" w:fill="auto"/>
                  <w:vAlign w:val="center"/>
                </w:tcPr>
                <w:p w14:paraId="637B1387" w14:textId="3583CCE5" w:rsidR="00BB5EB8" w:rsidRDefault="00BB5EB8" w:rsidP="00BB5EB8">
                  <w:pPr>
                    <w:spacing w:line="276" w:lineRule="auto"/>
                    <w:jc w:val="center"/>
                    <w:rPr>
                      <w:rFonts w:asciiTheme="minorHAnsi" w:hAnsiTheme="minorHAnsi" w:cstheme="minorHAnsi"/>
                    </w:rPr>
                  </w:pPr>
                  <w:r w:rsidRPr="00CB685D">
                    <w:rPr>
                      <w:rFonts w:asciiTheme="minorHAnsi" w:hAnsiTheme="minorHAnsi" w:cstheme="minorHAnsi"/>
                    </w:rPr>
                    <w:t>2526-0</w:t>
                  </w:r>
                  <w:r>
                    <w:rPr>
                      <w:rFonts w:asciiTheme="minorHAnsi" w:hAnsiTheme="minorHAnsi" w:cstheme="minorHAnsi"/>
                    </w:rPr>
                    <w:t>3</w:t>
                  </w:r>
                </w:p>
              </w:tc>
            </w:tr>
            <w:tr w:rsidR="00BB5EB8" w:rsidRPr="005A6F1F" w14:paraId="60FD808B" w14:textId="77777777" w:rsidTr="00BB5EB8">
              <w:tc>
                <w:tcPr>
                  <w:tcW w:w="1732" w:type="dxa"/>
                  <w:shd w:val="clear" w:color="auto" w:fill="auto"/>
                  <w:vAlign w:val="center"/>
                </w:tcPr>
                <w:p w14:paraId="04C57F6D" w14:textId="77777777" w:rsidR="00BB5EB8" w:rsidRDefault="00BB5EB8" w:rsidP="00BB5EB8">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93" w:type="dxa"/>
                  <w:shd w:val="clear" w:color="auto" w:fill="auto"/>
                  <w:vAlign w:val="center"/>
                </w:tcPr>
                <w:p w14:paraId="27B619DE" w14:textId="77777777" w:rsidR="00BB5EB8" w:rsidRDefault="00BB5EB8" w:rsidP="00BB5EB8">
                  <w:pPr>
                    <w:spacing w:line="276" w:lineRule="auto"/>
                    <w:rPr>
                      <w:rFonts w:asciiTheme="minorHAnsi" w:hAnsiTheme="minorHAnsi" w:cstheme="minorHAnsi"/>
                    </w:rPr>
                  </w:pPr>
                  <w:r>
                    <w:rPr>
                      <w:rFonts w:ascii="Calibri" w:hAnsi="Calibri" w:cs="Calibri"/>
                      <w:color w:val="000000"/>
                      <w:lang w:val="en-US" w:eastAsia="en-US"/>
                    </w:rPr>
                    <w:t>Orchard Centre Sewage &amp; Water</w:t>
                  </w:r>
                </w:p>
              </w:tc>
              <w:tc>
                <w:tcPr>
                  <w:tcW w:w="1276" w:type="dxa"/>
                  <w:vAlign w:val="center"/>
                </w:tcPr>
                <w:p w14:paraId="100B2601" w14:textId="1E647214" w:rsidR="00BB5EB8" w:rsidRPr="00A86EDD"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center"/>
                </w:tcPr>
                <w:p w14:paraId="16BDAB5D" w14:textId="7DCD4A96" w:rsidR="00BB5EB8" w:rsidRDefault="00BB5EB8" w:rsidP="00BB5EB8">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134" w:type="dxa"/>
                  <w:shd w:val="clear" w:color="auto" w:fill="auto"/>
                  <w:vAlign w:val="center"/>
                </w:tcPr>
                <w:p w14:paraId="0563CEB4"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DD</w:t>
                  </w:r>
                </w:p>
              </w:tc>
            </w:tr>
            <w:tr w:rsidR="00BB5EB8" w:rsidRPr="005A6F1F" w14:paraId="23548B8B" w14:textId="77777777" w:rsidTr="00BB5EB8">
              <w:tc>
                <w:tcPr>
                  <w:tcW w:w="1732" w:type="dxa"/>
                  <w:shd w:val="clear" w:color="auto" w:fill="auto"/>
                  <w:vAlign w:val="center"/>
                </w:tcPr>
                <w:p w14:paraId="78393454" w14:textId="77777777" w:rsidR="00BB5EB8" w:rsidRDefault="00BB5EB8" w:rsidP="00BB5EB8">
                  <w:pPr>
                    <w:spacing w:line="276" w:lineRule="auto"/>
                    <w:rPr>
                      <w:rFonts w:asciiTheme="minorHAnsi" w:hAnsiTheme="minorHAnsi" w:cstheme="minorHAnsi"/>
                    </w:rPr>
                  </w:pPr>
                  <w:r>
                    <w:rPr>
                      <w:rFonts w:ascii="Calibri" w:hAnsi="Calibri" w:cs="Calibri"/>
                      <w:color w:val="000000"/>
                      <w:lang w:val="en-US" w:eastAsia="en-US"/>
                    </w:rPr>
                    <w:t>BT Group Ltd</w:t>
                  </w:r>
                </w:p>
              </w:tc>
              <w:tc>
                <w:tcPr>
                  <w:tcW w:w="2693" w:type="dxa"/>
                  <w:shd w:val="clear" w:color="auto" w:fill="auto"/>
                  <w:vAlign w:val="center"/>
                </w:tcPr>
                <w:p w14:paraId="45996091" w14:textId="77777777" w:rsidR="00BB5EB8" w:rsidRDefault="00BB5EB8" w:rsidP="00BB5EB8">
                  <w:pPr>
                    <w:spacing w:line="276" w:lineRule="auto"/>
                    <w:rPr>
                      <w:rFonts w:asciiTheme="minorHAnsi" w:hAnsiTheme="minorHAnsi" w:cstheme="minorHAnsi"/>
                    </w:rPr>
                  </w:pPr>
                  <w:r>
                    <w:rPr>
                      <w:rFonts w:ascii="Calibri" w:hAnsi="Calibri" w:cs="Calibri"/>
                      <w:color w:val="000000"/>
                      <w:lang w:val="en-US" w:eastAsia="en-US"/>
                    </w:rPr>
                    <w:t>Orchard Centre Broadband</w:t>
                  </w:r>
                </w:p>
              </w:tc>
              <w:tc>
                <w:tcPr>
                  <w:tcW w:w="1276" w:type="dxa"/>
                </w:tcPr>
                <w:p w14:paraId="281A83CD" w14:textId="5B2D4A35" w:rsidR="00BB5EB8" w:rsidRPr="00A86EDD"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center"/>
                </w:tcPr>
                <w:p w14:paraId="1C3F233F" w14:textId="77777777" w:rsidR="00BB5EB8" w:rsidRDefault="00BB5EB8" w:rsidP="00BB5EB8">
                  <w:pPr>
                    <w:spacing w:line="276" w:lineRule="auto"/>
                    <w:jc w:val="right"/>
                    <w:rPr>
                      <w:rFonts w:asciiTheme="minorHAnsi" w:hAnsiTheme="minorHAnsi" w:cstheme="minorHAnsi"/>
                    </w:rPr>
                  </w:pPr>
                  <w:r>
                    <w:rPr>
                      <w:rFonts w:ascii="Calibri" w:hAnsi="Calibri" w:cs="Calibri"/>
                      <w:color w:val="000000"/>
                      <w:lang w:val="en-US" w:eastAsia="en-US"/>
                    </w:rPr>
                    <w:t>55.70</w:t>
                  </w:r>
                </w:p>
              </w:tc>
              <w:tc>
                <w:tcPr>
                  <w:tcW w:w="1134" w:type="dxa"/>
                  <w:shd w:val="clear" w:color="auto" w:fill="auto"/>
                  <w:vAlign w:val="center"/>
                </w:tcPr>
                <w:p w14:paraId="3D37DE36"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DD</w:t>
                  </w:r>
                </w:p>
              </w:tc>
            </w:tr>
            <w:tr w:rsidR="00BB5EB8" w:rsidRPr="005A6F1F" w14:paraId="5AA32A84" w14:textId="77777777" w:rsidTr="00BB5EB8">
              <w:tc>
                <w:tcPr>
                  <w:tcW w:w="1732" w:type="dxa"/>
                  <w:shd w:val="clear" w:color="auto" w:fill="auto"/>
                  <w:vAlign w:val="center"/>
                </w:tcPr>
                <w:p w14:paraId="7D7A29BC" w14:textId="77777777" w:rsidR="00BB5EB8" w:rsidRDefault="00BB5EB8" w:rsidP="00BB5EB8">
                  <w:pPr>
                    <w:spacing w:line="276" w:lineRule="auto"/>
                    <w:rPr>
                      <w:rFonts w:asciiTheme="minorHAnsi" w:hAnsiTheme="minorHAnsi" w:cstheme="minorHAnsi"/>
                    </w:rPr>
                  </w:pPr>
                  <w:r>
                    <w:rPr>
                      <w:rFonts w:ascii="Calibri" w:hAnsi="Calibri" w:cs="Calibri"/>
                      <w:color w:val="000000"/>
                      <w:lang w:val="en-US" w:eastAsia="en-US"/>
                    </w:rPr>
                    <w:t>IONOS</w:t>
                  </w:r>
                </w:p>
              </w:tc>
              <w:tc>
                <w:tcPr>
                  <w:tcW w:w="2693" w:type="dxa"/>
                  <w:shd w:val="clear" w:color="auto" w:fill="auto"/>
                  <w:vAlign w:val="center"/>
                </w:tcPr>
                <w:p w14:paraId="52A0141F" w14:textId="77777777" w:rsidR="00BB5EB8" w:rsidRDefault="00BB5EB8" w:rsidP="00BB5EB8">
                  <w:pPr>
                    <w:spacing w:line="276" w:lineRule="auto"/>
                    <w:rPr>
                      <w:rFonts w:asciiTheme="minorHAnsi" w:hAnsiTheme="minorHAnsi" w:cstheme="minorHAnsi"/>
                    </w:rPr>
                  </w:pPr>
                  <w:r>
                    <w:rPr>
                      <w:rFonts w:ascii="Calibri" w:hAnsi="Calibri" w:cs="Calibri"/>
                      <w:color w:val="000000"/>
                      <w:lang w:val="en-US" w:eastAsia="en-US"/>
                    </w:rPr>
                    <w:t>Village Website Hosting</w:t>
                  </w:r>
                </w:p>
              </w:tc>
              <w:tc>
                <w:tcPr>
                  <w:tcW w:w="1276" w:type="dxa"/>
                </w:tcPr>
                <w:p w14:paraId="6230C8CB" w14:textId="44250110" w:rsidR="00BB5EB8" w:rsidRPr="00A86EDD"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center"/>
                </w:tcPr>
                <w:p w14:paraId="0494044B" w14:textId="77777777" w:rsidR="00BB5EB8" w:rsidRDefault="00BB5EB8" w:rsidP="00BB5EB8">
                  <w:pPr>
                    <w:spacing w:line="276" w:lineRule="auto"/>
                    <w:jc w:val="right"/>
                    <w:rPr>
                      <w:rFonts w:asciiTheme="minorHAnsi" w:hAnsiTheme="minorHAnsi" w:cstheme="minorHAnsi"/>
                    </w:rPr>
                  </w:pPr>
                  <w:r>
                    <w:rPr>
                      <w:rFonts w:ascii="Calibri" w:hAnsi="Calibri" w:cs="Calibri"/>
                      <w:color w:val="000000"/>
                      <w:lang w:val="en-US" w:eastAsia="en-US"/>
                    </w:rPr>
                    <w:t>21.88</w:t>
                  </w:r>
                </w:p>
              </w:tc>
              <w:tc>
                <w:tcPr>
                  <w:tcW w:w="1134" w:type="dxa"/>
                  <w:shd w:val="clear" w:color="auto" w:fill="auto"/>
                  <w:vAlign w:val="center"/>
                </w:tcPr>
                <w:p w14:paraId="3D755DFB"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DD</w:t>
                  </w:r>
                </w:p>
              </w:tc>
            </w:tr>
            <w:tr w:rsidR="00BB5EB8" w:rsidRPr="005A6F1F" w14:paraId="38A3BC94" w14:textId="77777777" w:rsidTr="00BB5EB8">
              <w:tc>
                <w:tcPr>
                  <w:tcW w:w="1732" w:type="dxa"/>
                  <w:shd w:val="clear" w:color="auto" w:fill="auto"/>
                  <w:vAlign w:val="center"/>
                </w:tcPr>
                <w:p w14:paraId="40A2FCF8" w14:textId="77777777" w:rsidR="00BB5EB8" w:rsidRDefault="00BB5EB8" w:rsidP="00BB5EB8">
                  <w:pPr>
                    <w:spacing w:line="276" w:lineRule="auto"/>
                    <w:rPr>
                      <w:rFonts w:asciiTheme="minorHAnsi" w:hAnsiTheme="minorHAnsi" w:cstheme="minorHAnsi"/>
                    </w:rPr>
                  </w:pPr>
                  <w:r>
                    <w:rPr>
                      <w:rFonts w:ascii="Calibri" w:hAnsi="Calibri" w:cs="Calibri"/>
                      <w:color w:val="000000"/>
                      <w:lang w:val="en-US" w:eastAsia="en-US"/>
                    </w:rPr>
                    <w:t>Adobe</w:t>
                  </w:r>
                </w:p>
              </w:tc>
              <w:tc>
                <w:tcPr>
                  <w:tcW w:w="2693" w:type="dxa"/>
                  <w:shd w:val="clear" w:color="auto" w:fill="auto"/>
                  <w:vAlign w:val="center"/>
                </w:tcPr>
                <w:p w14:paraId="47CF88F7" w14:textId="77777777" w:rsidR="00BB5EB8" w:rsidRDefault="00BB5EB8" w:rsidP="00BB5EB8">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276" w:type="dxa"/>
                </w:tcPr>
                <w:p w14:paraId="7FC64185" w14:textId="452500B8" w:rsidR="00BB5EB8" w:rsidRPr="00A86EDD"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center"/>
                </w:tcPr>
                <w:p w14:paraId="73CC8AB1" w14:textId="77777777" w:rsidR="00BB5EB8" w:rsidRDefault="00BB5EB8" w:rsidP="00BB5EB8">
                  <w:pPr>
                    <w:spacing w:line="276" w:lineRule="auto"/>
                    <w:jc w:val="right"/>
                    <w:rPr>
                      <w:rFonts w:asciiTheme="minorHAnsi" w:hAnsiTheme="minorHAnsi" w:cstheme="minorHAnsi"/>
                    </w:rPr>
                  </w:pPr>
                  <w:r>
                    <w:rPr>
                      <w:rFonts w:ascii="Calibri" w:hAnsi="Calibri" w:cs="Calibri"/>
                      <w:color w:val="000000"/>
                      <w:lang w:val="en-US" w:eastAsia="en-US"/>
                    </w:rPr>
                    <w:t>19.99</w:t>
                  </w:r>
                </w:p>
              </w:tc>
              <w:tc>
                <w:tcPr>
                  <w:tcW w:w="1134" w:type="dxa"/>
                  <w:shd w:val="clear" w:color="auto" w:fill="auto"/>
                  <w:vAlign w:val="center"/>
                </w:tcPr>
                <w:p w14:paraId="08F1A06A"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DD</w:t>
                  </w:r>
                </w:p>
              </w:tc>
            </w:tr>
            <w:tr w:rsidR="00BB5EB8" w:rsidRPr="005A6F1F" w14:paraId="6606EBA6" w14:textId="77777777" w:rsidTr="00BB5EB8">
              <w:tc>
                <w:tcPr>
                  <w:tcW w:w="1732" w:type="dxa"/>
                  <w:shd w:val="clear" w:color="auto" w:fill="auto"/>
                  <w:vAlign w:val="center"/>
                </w:tcPr>
                <w:p w14:paraId="7C864AD6"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Lloyds Bank</w:t>
                  </w:r>
                </w:p>
              </w:tc>
              <w:tc>
                <w:tcPr>
                  <w:tcW w:w="2693" w:type="dxa"/>
                  <w:shd w:val="clear" w:color="auto" w:fill="auto"/>
                  <w:vAlign w:val="center"/>
                </w:tcPr>
                <w:p w14:paraId="46F1E21D" w14:textId="77777777" w:rsidR="00BB5EB8" w:rsidRDefault="00BB5EB8" w:rsidP="00BB5EB8">
                  <w:pPr>
                    <w:spacing w:line="276" w:lineRule="auto"/>
                    <w:rPr>
                      <w:rFonts w:ascii="Calibri" w:hAnsi="Calibri" w:cs="Calibri"/>
                      <w:color w:val="000000"/>
                      <w:lang w:val="en-US" w:eastAsia="en-US"/>
                    </w:rPr>
                  </w:pPr>
                  <w:r>
                    <w:rPr>
                      <w:rFonts w:asciiTheme="minorHAnsi" w:hAnsiTheme="minorHAnsi" w:cstheme="minorHAnsi"/>
                    </w:rPr>
                    <w:t>Service Charge</w:t>
                  </w:r>
                </w:p>
              </w:tc>
              <w:tc>
                <w:tcPr>
                  <w:tcW w:w="1276" w:type="dxa"/>
                </w:tcPr>
                <w:p w14:paraId="487C3B71" w14:textId="13CE888B" w:rsidR="00BB5EB8" w:rsidRDefault="00BB5EB8" w:rsidP="00BB5EB8">
                  <w:pPr>
                    <w:spacing w:line="276" w:lineRule="auto"/>
                    <w:jc w:val="center"/>
                    <w:rPr>
                      <w:rFonts w:asciiTheme="minorHAnsi" w:hAnsiTheme="minorHAnsi" w:cstheme="minorHAnsi"/>
                    </w:rPr>
                  </w:pPr>
                  <w:r w:rsidRPr="00DC5FDA">
                    <w:rPr>
                      <w:rFonts w:asciiTheme="minorHAnsi" w:hAnsiTheme="minorHAnsi" w:cstheme="minorHAnsi"/>
                    </w:rPr>
                    <w:t>May 2025</w:t>
                  </w:r>
                </w:p>
              </w:tc>
              <w:tc>
                <w:tcPr>
                  <w:tcW w:w="1276" w:type="dxa"/>
                  <w:shd w:val="clear" w:color="auto" w:fill="auto"/>
                  <w:vAlign w:val="bottom"/>
                </w:tcPr>
                <w:p w14:paraId="61012DC6" w14:textId="77777777" w:rsidR="00BB5EB8" w:rsidRDefault="00BB5EB8" w:rsidP="00BB5EB8">
                  <w:pPr>
                    <w:spacing w:line="276" w:lineRule="auto"/>
                    <w:jc w:val="right"/>
                    <w:rPr>
                      <w:rFonts w:ascii="Calibri" w:hAnsi="Calibri" w:cs="Calibri"/>
                      <w:color w:val="000000"/>
                      <w:lang w:val="en-US" w:eastAsia="en-US"/>
                    </w:rPr>
                  </w:pPr>
                  <w:r>
                    <w:rPr>
                      <w:rFonts w:asciiTheme="minorHAnsi" w:hAnsiTheme="minorHAnsi" w:cstheme="minorHAnsi"/>
                    </w:rPr>
                    <w:t>4.25</w:t>
                  </w:r>
                </w:p>
              </w:tc>
              <w:tc>
                <w:tcPr>
                  <w:tcW w:w="1134" w:type="dxa"/>
                  <w:shd w:val="clear" w:color="auto" w:fill="auto"/>
                  <w:vAlign w:val="center"/>
                </w:tcPr>
                <w:p w14:paraId="0545E8F6" w14:textId="77777777" w:rsidR="00BB5EB8" w:rsidRDefault="00BB5EB8" w:rsidP="00BB5EB8">
                  <w:pPr>
                    <w:spacing w:line="276" w:lineRule="auto"/>
                    <w:jc w:val="center"/>
                    <w:rPr>
                      <w:rFonts w:asciiTheme="minorHAnsi" w:hAnsiTheme="minorHAnsi" w:cstheme="minorHAnsi"/>
                    </w:rPr>
                  </w:pPr>
                  <w:r>
                    <w:rPr>
                      <w:rFonts w:asciiTheme="minorHAnsi" w:hAnsiTheme="minorHAnsi" w:cstheme="minorHAnsi"/>
                    </w:rPr>
                    <w:t>DD</w:t>
                  </w:r>
                </w:p>
              </w:tc>
            </w:tr>
            <w:tr w:rsidR="00BB5EB8" w:rsidRPr="005A6F1F" w14:paraId="283E1C2F" w14:textId="77777777" w:rsidTr="00BB5EB8">
              <w:tc>
                <w:tcPr>
                  <w:tcW w:w="1732" w:type="dxa"/>
                  <w:shd w:val="clear" w:color="auto" w:fill="auto"/>
                  <w:vAlign w:val="center"/>
                </w:tcPr>
                <w:p w14:paraId="328B27AE" w14:textId="3B32C724" w:rsidR="00BB5EB8" w:rsidRDefault="00BB5EB8" w:rsidP="00BB5EB8">
                  <w:pPr>
                    <w:spacing w:line="276" w:lineRule="auto"/>
                    <w:rPr>
                      <w:rFonts w:asciiTheme="minorHAnsi" w:hAnsiTheme="minorHAnsi" w:cstheme="minorHAnsi"/>
                    </w:rPr>
                  </w:pPr>
                  <w:r>
                    <w:rPr>
                      <w:rFonts w:asciiTheme="minorHAnsi" w:hAnsiTheme="minorHAnsi" w:cstheme="minorHAnsi"/>
                    </w:rPr>
                    <w:t>Ken White Signs</w:t>
                  </w:r>
                </w:p>
              </w:tc>
              <w:tc>
                <w:tcPr>
                  <w:tcW w:w="2693" w:type="dxa"/>
                  <w:shd w:val="clear" w:color="auto" w:fill="auto"/>
                  <w:vAlign w:val="center"/>
                </w:tcPr>
                <w:p w14:paraId="1F7E1907" w14:textId="1E76D24E" w:rsidR="00BB5EB8" w:rsidRDefault="00BB5EB8" w:rsidP="00BB5EB8">
                  <w:pPr>
                    <w:spacing w:line="276" w:lineRule="auto"/>
                    <w:rPr>
                      <w:rFonts w:asciiTheme="minorHAnsi" w:hAnsiTheme="minorHAnsi" w:cstheme="minorHAnsi"/>
                    </w:rPr>
                  </w:pPr>
                  <w:r>
                    <w:rPr>
                      <w:rFonts w:asciiTheme="minorHAnsi" w:hAnsiTheme="minorHAnsi" w:cstheme="minorHAnsi"/>
                    </w:rPr>
                    <w:t>Play Area Ownership Sign</w:t>
                  </w:r>
                </w:p>
              </w:tc>
              <w:tc>
                <w:tcPr>
                  <w:tcW w:w="1276" w:type="dxa"/>
                  <w:vAlign w:val="center"/>
                </w:tcPr>
                <w:p w14:paraId="4392DAB7" w14:textId="52680907" w:rsidR="00BB5EB8" w:rsidRDefault="00BB5EB8" w:rsidP="00BB5EB8">
                  <w:pPr>
                    <w:spacing w:line="276" w:lineRule="auto"/>
                    <w:jc w:val="center"/>
                    <w:rPr>
                      <w:rFonts w:asciiTheme="minorHAnsi" w:hAnsiTheme="minorHAnsi" w:cstheme="minorHAnsi"/>
                    </w:rPr>
                  </w:pPr>
                </w:p>
              </w:tc>
              <w:tc>
                <w:tcPr>
                  <w:tcW w:w="1276" w:type="dxa"/>
                  <w:shd w:val="clear" w:color="auto" w:fill="auto"/>
                  <w:vAlign w:val="center"/>
                </w:tcPr>
                <w:p w14:paraId="73DD68A8" w14:textId="73B80625" w:rsidR="00BB5EB8" w:rsidRDefault="00BB5EB8" w:rsidP="00BB5EB8">
                  <w:pPr>
                    <w:spacing w:line="276" w:lineRule="auto"/>
                    <w:jc w:val="right"/>
                    <w:rPr>
                      <w:rFonts w:asciiTheme="minorHAnsi" w:hAnsiTheme="minorHAnsi" w:cstheme="minorHAnsi"/>
                    </w:rPr>
                  </w:pPr>
                  <w:r>
                    <w:rPr>
                      <w:rFonts w:asciiTheme="minorHAnsi" w:hAnsiTheme="minorHAnsi" w:cstheme="minorHAnsi"/>
                    </w:rPr>
                    <w:t>102.00</w:t>
                  </w:r>
                </w:p>
              </w:tc>
              <w:tc>
                <w:tcPr>
                  <w:tcW w:w="1134" w:type="dxa"/>
                  <w:shd w:val="clear" w:color="auto" w:fill="auto"/>
                  <w:vAlign w:val="center"/>
                </w:tcPr>
                <w:p w14:paraId="1004EE7E" w14:textId="12EB3CBF" w:rsidR="00BB5EB8" w:rsidRDefault="00BB5EB8" w:rsidP="00BB5EB8">
                  <w:pPr>
                    <w:spacing w:line="276" w:lineRule="auto"/>
                    <w:jc w:val="center"/>
                    <w:rPr>
                      <w:rFonts w:asciiTheme="minorHAnsi" w:hAnsiTheme="minorHAnsi" w:cstheme="minorHAnsi"/>
                    </w:rPr>
                  </w:pPr>
                  <w:r>
                    <w:rPr>
                      <w:rFonts w:asciiTheme="minorHAnsi" w:hAnsiTheme="minorHAnsi" w:cstheme="minorHAnsi"/>
                    </w:rPr>
                    <w:t>2526-04</w:t>
                  </w:r>
                </w:p>
              </w:tc>
            </w:tr>
            <w:tr w:rsidR="00BB5EB8" w:rsidRPr="005A6F1F" w14:paraId="06E4149C" w14:textId="77777777" w:rsidTr="00BB5EB8">
              <w:tc>
                <w:tcPr>
                  <w:tcW w:w="1732" w:type="dxa"/>
                  <w:shd w:val="clear" w:color="auto" w:fill="auto"/>
                  <w:vAlign w:val="center"/>
                </w:tcPr>
                <w:p w14:paraId="71CC0AB1" w14:textId="46B6421B" w:rsidR="00BB5EB8" w:rsidRDefault="00BB5EB8" w:rsidP="00BB5EB8">
                  <w:pPr>
                    <w:spacing w:line="276" w:lineRule="auto"/>
                    <w:rPr>
                      <w:rFonts w:asciiTheme="minorHAnsi" w:hAnsiTheme="minorHAnsi" w:cstheme="minorHAnsi"/>
                    </w:rPr>
                  </w:pPr>
                  <w:proofErr w:type="spellStart"/>
                  <w:r>
                    <w:rPr>
                      <w:rFonts w:asciiTheme="minorHAnsi" w:hAnsiTheme="minorHAnsi" w:cstheme="minorHAnsi"/>
                    </w:rPr>
                    <w:t>Playsafety</w:t>
                  </w:r>
                  <w:proofErr w:type="spellEnd"/>
                  <w:r>
                    <w:rPr>
                      <w:rFonts w:asciiTheme="minorHAnsi" w:hAnsiTheme="minorHAnsi" w:cstheme="minorHAnsi"/>
                    </w:rPr>
                    <w:t xml:space="preserve"> t/a ROSPA</w:t>
                  </w:r>
                </w:p>
              </w:tc>
              <w:tc>
                <w:tcPr>
                  <w:tcW w:w="2693" w:type="dxa"/>
                  <w:shd w:val="clear" w:color="auto" w:fill="auto"/>
                  <w:vAlign w:val="center"/>
                </w:tcPr>
                <w:p w14:paraId="3BC31D6A" w14:textId="0F753968" w:rsidR="00BB5EB8" w:rsidRDefault="00BB5EB8" w:rsidP="00BB5EB8">
                  <w:pPr>
                    <w:spacing w:line="276" w:lineRule="auto"/>
                    <w:rPr>
                      <w:rFonts w:asciiTheme="minorHAnsi" w:hAnsiTheme="minorHAnsi" w:cstheme="minorHAnsi"/>
                    </w:rPr>
                  </w:pPr>
                  <w:r>
                    <w:rPr>
                      <w:rFonts w:asciiTheme="minorHAnsi" w:hAnsiTheme="minorHAnsi" w:cstheme="minorHAnsi"/>
                    </w:rPr>
                    <w:t>Post Installation Inspection</w:t>
                  </w:r>
                </w:p>
              </w:tc>
              <w:tc>
                <w:tcPr>
                  <w:tcW w:w="1276" w:type="dxa"/>
                  <w:vAlign w:val="center"/>
                </w:tcPr>
                <w:p w14:paraId="474C41C0" w14:textId="1FB98256" w:rsidR="00BB5EB8" w:rsidRDefault="00BB5EB8" w:rsidP="00BB5EB8">
                  <w:pPr>
                    <w:spacing w:line="276" w:lineRule="auto"/>
                    <w:jc w:val="center"/>
                    <w:rPr>
                      <w:rFonts w:asciiTheme="minorHAnsi" w:hAnsiTheme="minorHAnsi" w:cstheme="minorHAnsi"/>
                    </w:rPr>
                  </w:pPr>
                </w:p>
              </w:tc>
              <w:tc>
                <w:tcPr>
                  <w:tcW w:w="1276" w:type="dxa"/>
                  <w:shd w:val="clear" w:color="auto" w:fill="auto"/>
                  <w:vAlign w:val="center"/>
                </w:tcPr>
                <w:p w14:paraId="53833F36" w14:textId="055DC47C" w:rsidR="00BB5EB8" w:rsidRDefault="00BB5EB8" w:rsidP="00BB5EB8">
                  <w:pPr>
                    <w:spacing w:line="276" w:lineRule="auto"/>
                    <w:jc w:val="right"/>
                    <w:rPr>
                      <w:rFonts w:asciiTheme="minorHAnsi" w:hAnsiTheme="minorHAnsi" w:cstheme="minorHAnsi"/>
                    </w:rPr>
                  </w:pPr>
                  <w:r>
                    <w:rPr>
                      <w:rFonts w:asciiTheme="minorHAnsi" w:hAnsiTheme="minorHAnsi" w:cstheme="minorHAnsi"/>
                    </w:rPr>
                    <w:t>494.40</w:t>
                  </w:r>
                </w:p>
              </w:tc>
              <w:tc>
                <w:tcPr>
                  <w:tcW w:w="1134" w:type="dxa"/>
                  <w:shd w:val="clear" w:color="auto" w:fill="auto"/>
                  <w:vAlign w:val="center"/>
                </w:tcPr>
                <w:p w14:paraId="6D1CDA00" w14:textId="06214929" w:rsidR="00BB5EB8" w:rsidRDefault="00BB5EB8" w:rsidP="00BB5EB8">
                  <w:pPr>
                    <w:spacing w:line="276" w:lineRule="auto"/>
                    <w:jc w:val="center"/>
                    <w:rPr>
                      <w:rFonts w:asciiTheme="minorHAnsi" w:hAnsiTheme="minorHAnsi" w:cstheme="minorHAnsi"/>
                    </w:rPr>
                  </w:pPr>
                  <w:r w:rsidRPr="0016705E">
                    <w:rPr>
                      <w:rFonts w:asciiTheme="minorHAnsi" w:hAnsiTheme="minorHAnsi" w:cstheme="minorHAnsi"/>
                    </w:rPr>
                    <w:t>2526-04</w:t>
                  </w:r>
                </w:p>
              </w:tc>
            </w:tr>
            <w:tr w:rsidR="00BB5EB8" w:rsidRPr="005A6F1F" w14:paraId="63841275" w14:textId="77777777" w:rsidTr="00BB5EB8">
              <w:tc>
                <w:tcPr>
                  <w:tcW w:w="1732" w:type="dxa"/>
                  <w:shd w:val="clear" w:color="auto" w:fill="auto"/>
                  <w:vAlign w:val="center"/>
                </w:tcPr>
                <w:p w14:paraId="76F759A5" w14:textId="1AAB13A0" w:rsidR="00BB5EB8" w:rsidRDefault="00BB5EB8" w:rsidP="00BB5EB8">
                  <w:pPr>
                    <w:spacing w:line="276" w:lineRule="auto"/>
                    <w:rPr>
                      <w:rFonts w:asciiTheme="minorHAnsi" w:hAnsiTheme="minorHAnsi" w:cstheme="minorHAnsi"/>
                    </w:rPr>
                  </w:pPr>
                  <w:r>
                    <w:rPr>
                      <w:rFonts w:asciiTheme="minorHAnsi" w:hAnsiTheme="minorHAnsi" w:cstheme="minorHAnsi"/>
                    </w:rPr>
                    <w:t>Kompan</w:t>
                  </w:r>
                </w:p>
              </w:tc>
              <w:tc>
                <w:tcPr>
                  <w:tcW w:w="2693" w:type="dxa"/>
                  <w:shd w:val="clear" w:color="auto" w:fill="auto"/>
                  <w:vAlign w:val="center"/>
                </w:tcPr>
                <w:p w14:paraId="0A36F8E5" w14:textId="1AAC7B1C" w:rsidR="00BB5EB8" w:rsidRDefault="00BB5EB8" w:rsidP="00BB5EB8">
                  <w:pPr>
                    <w:spacing w:line="276" w:lineRule="auto"/>
                    <w:rPr>
                      <w:rFonts w:asciiTheme="minorHAnsi" w:hAnsiTheme="minorHAnsi" w:cstheme="minorHAnsi"/>
                    </w:rPr>
                  </w:pPr>
                  <w:r>
                    <w:rPr>
                      <w:rFonts w:asciiTheme="minorHAnsi" w:hAnsiTheme="minorHAnsi" w:cstheme="minorHAnsi"/>
                    </w:rPr>
                    <w:t>Play Area Installation</w:t>
                  </w:r>
                </w:p>
              </w:tc>
              <w:tc>
                <w:tcPr>
                  <w:tcW w:w="1276" w:type="dxa"/>
                  <w:vAlign w:val="center"/>
                </w:tcPr>
                <w:p w14:paraId="79F716AB" w14:textId="0D384006" w:rsidR="00BB5EB8" w:rsidRDefault="00BB5EB8" w:rsidP="00BB5EB8">
                  <w:pPr>
                    <w:spacing w:line="276" w:lineRule="auto"/>
                    <w:jc w:val="center"/>
                    <w:rPr>
                      <w:rFonts w:asciiTheme="minorHAnsi" w:hAnsiTheme="minorHAnsi" w:cstheme="minorHAnsi"/>
                    </w:rPr>
                  </w:pPr>
                </w:p>
              </w:tc>
              <w:tc>
                <w:tcPr>
                  <w:tcW w:w="1276" w:type="dxa"/>
                  <w:shd w:val="clear" w:color="auto" w:fill="auto"/>
                  <w:vAlign w:val="center"/>
                </w:tcPr>
                <w:p w14:paraId="172DA824" w14:textId="2549D3ED" w:rsidR="00BB5EB8" w:rsidRDefault="00BB5EB8" w:rsidP="00BB5EB8">
                  <w:pPr>
                    <w:spacing w:line="276" w:lineRule="auto"/>
                    <w:jc w:val="right"/>
                    <w:rPr>
                      <w:rFonts w:asciiTheme="minorHAnsi" w:hAnsiTheme="minorHAnsi" w:cstheme="minorHAnsi"/>
                    </w:rPr>
                  </w:pPr>
                  <w:r>
                    <w:rPr>
                      <w:rFonts w:asciiTheme="minorHAnsi" w:hAnsiTheme="minorHAnsi" w:cstheme="minorHAnsi"/>
                    </w:rPr>
                    <w:t>31,734.86</w:t>
                  </w:r>
                </w:p>
              </w:tc>
              <w:tc>
                <w:tcPr>
                  <w:tcW w:w="1134" w:type="dxa"/>
                  <w:shd w:val="clear" w:color="auto" w:fill="auto"/>
                  <w:vAlign w:val="center"/>
                </w:tcPr>
                <w:p w14:paraId="4D983708" w14:textId="4600696F" w:rsidR="00BB5EB8" w:rsidRDefault="00BB5EB8" w:rsidP="00BB5EB8">
                  <w:pPr>
                    <w:spacing w:line="276" w:lineRule="auto"/>
                    <w:jc w:val="center"/>
                    <w:rPr>
                      <w:rFonts w:asciiTheme="minorHAnsi" w:hAnsiTheme="minorHAnsi" w:cstheme="minorHAnsi"/>
                    </w:rPr>
                  </w:pPr>
                  <w:r w:rsidRPr="0016705E">
                    <w:rPr>
                      <w:rFonts w:asciiTheme="minorHAnsi" w:hAnsiTheme="minorHAnsi" w:cstheme="minorHAnsi"/>
                    </w:rPr>
                    <w:t>2526-04</w:t>
                  </w:r>
                </w:p>
              </w:tc>
            </w:tr>
            <w:tr w:rsidR="00BB5EB8" w:rsidRPr="005A6F1F" w14:paraId="122B403E" w14:textId="77777777" w:rsidTr="00BB5EB8">
              <w:tc>
                <w:tcPr>
                  <w:tcW w:w="1732" w:type="dxa"/>
                  <w:shd w:val="clear" w:color="auto" w:fill="auto"/>
                  <w:vAlign w:val="center"/>
                </w:tcPr>
                <w:p w14:paraId="5A6A7927" w14:textId="25EA3E21" w:rsidR="00BB5EB8" w:rsidRDefault="008B0E79" w:rsidP="00BB5EB8">
                  <w:pPr>
                    <w:spacing w:line="276" w:lineRule="auto"/>
                    <w:rPr>
                      <w:rFonts w:asciiTheme="minorHAnsi" w:hAnsiTheme="minorHAnsi" w:cstheme="minorHAnsi"/>
                    </w:rPr>
                  </w:pPr>
                  <w:r>
                    <w:rPr>
                      <w:rFonts w:asciiTheme="minorHAnsi" w:hAnsiTheme="minorHAnsi" w:cstheme="minorHAnsi"/>
                    </w:rPr>
                    <w:t>DCT</w:t>
                  </w:r>
                </w:p>
              </w:tc>
              <w:tc>
                <w:tcPr>
                  <w:tcW w:w="2693" w:type="dxa"/>
                  <w:shd w:val="clear" w:color="auto" w:fill="auto"/>
                  <w:vAlign w:val="center"/>
                </w:tcPr>
                <w:p w14:paraId="41B6A1E9" w14:textId="6CD16CC3" w:rsidR="00BB5EB8" w:rsidRDefault="00BB5EB8" w:rsidP="00BB5EB8">
                  <w:pPr>
                    <w:spacing w:line="276" w:lineRule="auto"/>
                    <w:rPr>
                      <w:rFonts w:asciiTheme="minorHAnsi" w:hAnsiTheme="minorHAnsi" w:cstheme="minorHAnsi"/>
                    </w:rPr>
                  </w:pPr>
                  <w:r>
                    <w:rPr>
                      <w:rFonts w:asciiTheme="minorHAnsi" w:hAnsiTheme="minorHAnsi" w:cstheme="minorHAnsi"/>
                    </w:rPr>
                    <w:t>Payment of Balance</w:t>
                  </w:r>
                  <w:r w:rsidR="008B0E79">
                    <w:rPr>
                      <w:rFonts w:asciiTheme="minorHAnsi" w:hAnsiTheme="minorHAnsi" w:cstheme="minorHAnsi"/>
                    </w:rPr>
                    <w:t xml:space="preserve"> </w:t>
                  </w:r>
                </w:p>
              </w:tc>
              <w:tc>
                <w:tcPr>
                  <w:tcW w:w="1276" w:type="dxa"/>
                  <w:vAlign w:val="center"/>
                </w:tcPr>
                <w:p w14:paraId="166E5232" w14:textId="3774610A" w:rsidR="00BB5EB8" w:rsidRDefault="008B0E79" w:rsidP="00BB5EB8">
                  <w:pPr>
                    <w:spacing w:line="276" w:lineRule="auto"/>
                    <w:jc w:val="center"/>
                    <w:rPr>
                      <w:rFonts w:asciiTheme="minorHAnsi" w:hAnsiTheme="minorHAnsi" w:cstheme="minorHAnsi"/>
                    </w:rPr>
                  </w:pPr>
                  <w:r>
                    <w:rPr>
                      <w:rFonts w:asciiTheme="minorHAnsi" w:hAnsiTheme="minorHAnsi" w:cstheme="minorHAnsi"/>
                    </w:rPr>
                    <w:t>NP Contract</w:t>
                  </w:r>
                  <w:r w:rsidR="002810C9">
                    <w:rPr>
                      <w:rFonts w:asciiTheme="minorHAnsi" w:hAnsiTheme="minorHAnsi" w:cstheme="minorHAnsi"/>
                    </w:rPr>
                    <w:t xml:space="preserve">  </w:t>
                  </w:r>
                </w:p>
              </w:tc>
              <w:tc>
                <w:tcPr>
                  <w:tcW w:w="1276" w:type="dxa"/>
                  <w:shd w:val="clear" w:color="auto" w:fill="auto"/>
                  <w:vAlign w:val="center"/>
                </w:tcPr>
                <w:p w14:paraId="215406E2" w14:textId="37E5EAFC" w:rsidR="00BB5EB8" w:rsidRDefault="00BB5EB8" w:rsidP="00BB5EB8">
                  <w:pPr>
                    <w:spacing w:line="276" w:lineRule="auto"/>
                    <w:jc w:val="right"/>
                    <w:rPr>
                      <w:rFonts w:asciiTheme="minorHAnsi" w:hAnsiTheme="minorHAnsi" w:cstheme="minorHAnsi"/>
                    </w:rPr>
                  </w:pPr>
                  <w:r>
                    <w:rPr>
                      <w:rFonts w:asciiTheme="minorHAnsi" w:hAnsiTheme="minorHAnsi" w:cstheme="minorHAnsi"/>
                    </w:rPr>
                    <w:t>3,306.00</w:t>
                  </w:r>
                </w:p>
              </w:tc>
              <w:tc>
                <w:tcPr>
                  <w:tcW w:w="1134" w:type="dxa"/>
                  <w:shd w:val="clear" w:color="auto" w:fill="auto"/>
                  <w:vAlign w:val="center"/>
                </w:tcPr>
                <w:p w14:paraId="2F98C0DA" w14:textId="6ED342A7" w:rsidR="00BB5EB8" w:rsidRPr="0016705E" w:rsidRDefault="00BB5EB8" w:rsidP="00BB5EB8">
                  <w:pPr>
                    <w:spacing w:line="276" w:lineRule="auto"/>
                    <w:jc w:val="center"/>
                    <w:rPr>
                      <w:rFonts w:asciiTheme="minorHAnsi" w:hAnsiTheme="minorHAnsi" w:cstheme="minorHAnsi"/>
                    </w:rPr>
                  </w:pPr>
                  <w:r>
                    <w:rPr>
                      <w:rFonts w:asciiTheme="minorHAnsi" w:hAnsiTheme="minorHAnsi" w:cstheme="minorHAnsi"/>
                    </w:rPr>
                    <w:t>2526-04</w:t>
                  </w:r>
                </w:p>
              </w:tc>
            </w:tr>
          </w:tbl>
          <w:p w14:paraId="5CC50990" w14:textId="77777777" w:rsidR="00BB5EB8" w:rsidRPr="005A6F1F" w:rsidRDefault="00BB5EB8" w:rsidP="00BB5EB8">
            <w:pPr>
              <w:spacing w:line="276" w:lineRule="auto"/>
              <w:rPr>
                <w:rFonts w:asciiTheme="minorHAnsi" w:hAnsiTheme="minorHAnsi" w:cstheme="minorHAnsi"/>
                <w:b/>
              </w:rPr>
            </w:pPr>
          </w:p>
          <w:tbl>
            <w:tblPr>
              <w:tblStyle w:val="TableGrid"/>
              <w:tblW w:w="8111" w:type="dxa"/>
              <w:tblLayout w:type="fixed"/>
              <w:tblLook w:val="04A0" w:firstRow="1" w:lastRow="0" w:firstColumn="1" w:lastColumn="0" w:noHBand="0" w:noVBand="1"/>
            </w:tblPr>
            <w:tblGrid>
              <w:gridCol w:w="2697"/>
              <w:gridCol w:w="2437"/>
              <w:gridCol w:w="1418"/>
              <w:gridCol w:w="1559"/>
            </w:tblGrid>
            <w:tr w:rsidR="00BB5EB8" w:rsidRPr="005A6F1F" w14:paraId="24D55010" w14:textId="77777777" w:rsidTr="00BB5EB8">
              <w:tc>
                <w:tcPr>
                  <w:tcW w:w="2697" w:type="dxa"/>
                  <w:tcBorders>
                    <w:top w:val="nil"/>
                    <w:left w:val="nil"/>
                    <w:bottom w:val="single" w:sz="4" w:space="0" w:color="auto"/>
                    <w:right w:val="nil"/>
                  </w:tcBorders>
                </w:tcPr>
                <w:p w14:paraId="0E0CCB35" w14:textId="77777777" w:rsidR="00BB5EB8" w:rsidRPr="005A6F1F" w:rsidRDefault="00BB5EB8" w:rsidP="00BB5EB8">
                  <w:pPr>
                    <w:spacing w:line="276" w:lineRule="auto"/>
                    <w:rPr>
                      <w:rFonts w:asciiTheme="minorHAnsi" w:hAnsiTheme="minorHAnsi" w:cstheme="minorHAnsi"/>
                      <w:b/>
                    </w:rPr>
                  </w:pPr>
                  <w:r w:rsidRPr="005A6F1F">
                    <w:rPr>
                      <w:rFonts w:asciiTheme="minorHAnsi" w:hAnsiTheme="minorHAnsi" w:cstheme="minorHAnsi"/>
                      <w:b/>
                    </w:rPr>
                    <w:t>RECEIPTS</w:t>
                  </w:r>
                </w:p>
              </w:tc>
              <w:tc>
                <w:tcPr>
                  <w:tcW w:w="2437" w:type="dxa"/>
                  <w:tcBorders>
                    <w:top w:val="nil"/>
                    <w:left w:val="nil"/>
                    <w:bottom w:val="single" w:sz="4" w:space="0" w:color="auto"/>
                    <w:right w:val="nil"/>
                  </w:tcBorders>
                </w:tcPr>
                <w:p w14:paraId="1BDC6754" w14:textId="77777777" w:rsidR="00BB5EB8" w:rsidRPr="005A6F1F" w:rsidRDefault="00BB5EB8" w:rsidP="00BB5EB8">
                  <w:pPr>
                    <w:spacing w:line="276" w:lineRule="auto"/>
                    <w:jc w:val="center"/>
                    <w:rPr>
                      <w:rFonts w:asciiTheme="minorHAnsi" w:hAnsiTheme="minorHAnsi" w:cstheme="minorHAnsi"/>
                      <w:b/>
                    </w:rPr>
                  </w:pPr>
                </w:p>
              </w:tc>
              <w:tc>
                <w:tcPr>
                  <w:tcW w:w="1418" w:type="dxa"/>
                  <w:tcBorders>
                    <w:top w:val="nil"/>
                    <w:left w:val="nil"/>
                    <w:bottom w:val="single" w:sz="4" w:space="0" w:color="auto"/>
                    <w:right w:val="nil"/>
                  </w:tcBorders>
                </w:tcPr>
                <w:p w14:paraId="7174C865" w14:textId="77777777" w:rsidR="00BB5EB8" w:rsidRPr="005A6F1F" w:rsidRDefault="00BB5EB8" w:rsidP="00BB5EB8">
                  <w:pPr>
                    <w:spacing w:line="276" w:lineRule="auto"/>
                    <w:jc w:val="center"/>
                    <w:rPr>
                      <w:rFonts w:asciiTheme="minorHAnsi" w:hAnsiTheme="minorHAnsi" w:cstheme="minorHAnsi"/>
                      <w:b/>
                    </w:rPr>
                  </w:pPr>
                </w:p>
              </w:tc>
              <w:tc>
                <w:tcPr>
                  <w:tcW w:w="1559" w:type="dxa"/>
                  <w:tcBorders>
                    <w:top w:val="nil"/>
                    <w:left w:val="nil"/>
                    <w:bottom w:val="single" w:sz="4" w:space="0" w:color="auto"/>
                    <w:right w:val="nil"/>
                  </w:tcBorders>
                </w:tcPr>
                <w:p w14:paraId="2838C474" w14:textId="77777777" w:rsidR="00BB5EB8" w:rsidRPr="005A6F1F" w:rsidRDefault="00BB5EB8" w:rsidP="00BB5EB8">
                  <w:pPr>
                    <w:spacing w:line="276" w:lineRule="auto"/>
                    <w:jc w:val="center"/>
                    <w:rPr>
                      <w:rFonts w:asciiTheme="minorHAnsi" w:hAnsiTheme="minorHAnsi" w:cstheme="minorHAnsi"/>
                      <w:b/>
                    </w:rPr>
                  </w:pPr>
                </w:p>
              </w:tc>
            </w:tr>
            <w:tr w:rsidR="00BB5EB8" w:rsidRPr="005A6F1F" w14:paraId="108625F6" w14:textId="77777777" w:rsidTr="00BB5EB8">
              <w:tc>
                <w:tcPr>
                  <w:tcW w:w="2697" w:type="dxa"/>
                  <w:tcBorders>
                    <w:top w:val="single" w:sz="4" w:space="0" w:color="auto"/>
                  </w:tcBorders>
                </w:tcPr>
                <w:p w14:paraId="266D38F3"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2437" w:type="dxa"/>
                  <w:tcBorders>
                    <w:top w:val="single" w:sz="4" w:space="0" w:color="auto"/>
                  </w:tcBorders>
                </w:tcPr>
                <w:p w14:paraId="472E9287" w14:textId="77777777" w:rsidR="00BB5EB8" w:rsidRPr="005A6F1F" w:rsidRDefault="00BB5EB8" w:rsidP="00BB5EB8">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418" w:type="dxa"/>
                  <w:tcBorders>
                    <w:top w:val="single" w:sz="4" w:space="0" w:color="auto"/>
                  </w:tcBorders>
                </w:tcPr>
                <w:p w14:paraId="60B80D1F"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Amount</w:t>
                  </w:r>
                </w:p>
                <w:p w14:paraId="0FDC546D"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w:t>
                  </w:r>
                </w:p>
              </w:tc>
              <w:tc>
                <w:tcPr>
                  <w:tcW w:w="1559" w:type="dxa"/>
                  <w:tcBorders>
                    <w:top w:val="single" w:sz="4" w:space="0" w:color="auto"/>
                  </w:tcBorders>
                </w:tcPr>
                <w:p w14:paraId="129F9E3C" w14:textId="77777777" w:rsidR="00BB5EB8" w:rsidRPr="005A6F1F" w:rsidRDefault="00BB5EB8" w:rsidP="00BB5EB8">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BB5EB8" w:rsidRPr="005A6F1F" w14:paraId="2D0FB563" w14:textId="77777777" w:rsidTr="00BB5EB8">
              <w:tc>
                <w:tcPr>
                  <w:tcW w:w="2697" w:type="dxa"/>
                  <w:shd w:val="clear" w:color="auto" w:fill="EEECE1" w:themeFill="background2"/>
                  <w:vAlign w:val="bottom"/>
                </w:tcPr>
                <w:p w14:paraId="217144A8" w14:textId="77777777" w:rsidR="00BB5EB8" w:rsidRDefault="00BB5EB8" w:rsidP="00BB5EB8">
                  <w:pPr>
                    <w:spacing w:line="276" w:lineRule="auto"/>
                    <w:rPr>
                      <w:rFonts w:asciiTheme="minorHAnsi" w:hAnsiTheme="minorHAnsi" w:cstheme="minorHAnsi"/>
                    </w:rPr>
                  </w:pPr>
                  <w:r>
                    <w:rPr>
                      <w:rFonts w:asciiTheme="minorHAnsi" w:hAnsiTheme="minorHAnsi" w:cstheme="minorHAnsi"/>
                      <w:b/>
                      <w:bCs/>
                    </w:rPr>
                    <w:t>2025/2026</w:t>
                  </w:r>
                </w:p>
              </w:tc>
              <w:tc>
                <w:tcPr>
                  <w:tcW w:w="2437" w:type="dxa"/>
                  <w:shd w:val="clear" w:color="auto" w:fill="EEECE1" w:themeFill="background2"/>
                  <w:vAlign w:val="center"/>
                </w:tcPr>
                <w:p w14:paraId="116395B6" w14:textId="77777777" w:rsidR="00BB5EB8" w:rsidRPr="005A6F1F" w:rsidRDefault="00BB5EB8" w:rsidP="00BB5EB8">
                  <w:pPr>
                    <w:spacing w:line="276" w:lineRule="auto"/>
                    <w:rPr>
                      <w:rFonts w:asciiTheme="minorHAnsi" w:hAnsiTheme="minorHAnsi" w:cstheme="minorHAnsi"/>
                    </w:rPr>
                  </w:pPr>
                </w:p>
              </w:tc>
              <w:tc>
                <w:tcPr>
                  <w:tcW w:w="1418" w:type="dxa"/>
                  <w:shd w:val="clear" w:color="auto" w:fill="EEECE1" w:themeFill="background2"/>
                  <w:vAlign w:val="center"/>
                </w:tcPr>
                <w:p w14:paraId="34730ED5" w14:textId="77777777" w:rsidR="00BB5EB8" w:rsidRPr="005A6F1F" w:rsidRDefault="00BB5EB8" w:rsidP="00BB5EB8">
                  <w:pPr>
                    <w:spacing w:line="276" w:lineRule="auto"/>
                    <w:jc w:val="right"/>
                    <w:rPr>
                      <w:rFonts w:asciiTheme="minorHAnsi" w:hAnsiTheme="minorHAnsi" w:cstheme="minorHAnsi"/>
                    </w:rPr>
                  </w:pPr>
                </w:p>
              </w:tc>
              <w:tc>
                <w:tcPr>
                  <w:tcW w:w="1559" w:type="dxa"/>
                  <w:shd w:val="clear" w:color="auto" w:fill="EEECE1" w:themeFill="background2"/>
                  <w:vAlign w:val="center"/>
                </w:tcPr>
                <w:p w14:paraId="3D0CBF32" w14:textId="77777777" w:rsidR="00BB5EB8" w:rsidRPr="005A6F1F" w:rsidRDefault="00BB5EB8" w:rsidP="00BB5EB8">
                  <w:pPr>
                    <w:spacing w:line="276" w:lineRule="auto"/>
                    <w:jc w:val="center"/>
                    <w:rPr>
                      <w:rFonts w:asciiTheme="minorHAnsi" w:hAnsiTheme="minorHAnsi" w:cstheme="minorHAnsi"/>
                    </w:rPr>
                  </w:pPr>
                </w:p>
              </w:tc>
            </w:tr>
            <w:tr w:rsidR="00BB5EB8" w:rsidRPr="005A6F1F" w14:paraId="47F936F2" w14:textId="77777777" w:rsidTr="00BB5EB8">
              <w:tc>
                <w:tcPr>
                  <w:tcW w:w="2697" w:type="dxa"/>
                  <w:shd w:val="clear" w:color="auto" w:fill="auto"/>
                  <w:vAlign w:val="bottom"/>
                </w:tcPr>
                <w:p w14:paraId="4EAE50BC" w14:textId="4DD5BE18" w:rsidR="00BB5EB8" w:rsidRDefault="00BB5EB8" w:rsidP="00BB5EB8">
                  <w:pPr>
                    <w:spacing w:line="276" w:lineRule="auto"/>
                    <w:rPr>
                      <w:rFonts w:asciiTheme="minorHAnsi" w:hAnsiTheme="minorHAnsi" w:cstheme="minorHAnsi"/>
                    </w:rPr>
                  </w:pPr>
                  <w:r>
                    <w:rPr>
                      <w:rFonts w:asciiTheme="minorHAnsi" w:hAnsiTheme="minorHAnsi" w:cstheme="minorHAnsi"/>
                    </w:rPr>
                    <w:t>HMRC</w:t>
                  </w:r>
                </w:p>
              </w:tc>
              <w:tc>
                <w:tcPr>
                  <w:tcW w:w="2437" w:type="dxa"/>
                  <w:shd w:val="clear" w:color="auto" w:fill="auto"/>
                  <w:vAlign w:val="center"/>
                </w:tcPr>
                <w:p w14:paraId="105C17DD" w14:textId="50A895A4" w:rsidR="00BB5EB8" w:rsidRPr="005A6F1F" w:rsidRDefault="00BB5EB8" w:rsidP="00BB5EB8">
                  <w:pPr>
                    <w:spacing w:line="276" w:lineRule="auto"/>
                    <w:rPr>
                      <w:rFonts w:asciiTheme="minorHAnsi" w:hAnsiTheme="minorHAnsi" w:cstheme="minorHAnsi"/>
                    </w:rPr>
                  </w:pPr>
                  <w:r>
                    <w:rPr>
                      <w:rFonts w:asciiTheme="minorHAnsi" w:hAnsiTheme="minorHAnsi" w:cstheme="minorHAnsi"/>
                    </w:rPr>
                    <w:t>VAT Refund</w:t>
                  </w:r>
                </w:p>
              </w:tc>
              <w:tc>
                <w:tcPr>
                  <w:tcW w:w="1418" w:type="dxa"/>
                  <w:shd w:val="clear" w:color="auto" w:fill="auto"/>
                  <w:vAlign w:val="center"/>
                </w:tcPr>
                <w:p w14:paraId="380C2B6A" w14:textId="2A4FD60A" w:rsidR="00BB5EB8" w:rsidRPr="005A6F1F" w:rsidRDefault="00BB5EB8" w:rsidP="00BB5EB8">
                  <w:pPr>
                    <w:spacing w:line="276" w:lineRule="auto"/>
                    <w:jc w:val="right"/>
                    <w:rPr>
                      <w:rFonts w:asciiTheme="minorHAnsi" w:hAnsiTheme="minorHAnsi" w:cstheme="minorHAnsi"/>
                    </w:rPr>
                  </w:pPr>
                  <w:r>
                    <w:rPr>
                      <w:rFonts w:asciiTheme="minorHAnsi" w:hAnsiTheme="minorHAnsi" w:cstheme="minorHAnsi"/>
                    </w:rPr>
                    <w:t>2,222.30</w:t>
                  </w:r>
                </w:p>
              </w:tc>
              <w:tc>
                <w:tcPr>
                  <w:tcW w:w="1559" w:type="dxa"/>
                  <w:shd w:val="clear" w:color="auto" w:fill="auto"/>
                  <w:vAlign w:val="center"/>
                </w:tcPr>
                <w:p w14:paraId="45EA48D7" w14:textId="77777777" w:rsidR="00BB5EB8" w:rsidRPr="005A6F1F" w:rsidRDefault="00BB5EB8" w:rsidP="00BB5EB8">
                  <w:pPr>
                    <w:spacing w:line="276" w:lineRule="auto"/>
                    <w:jc w:val="center"/>
                    <w:rPr>
                      <w:rFonts w:asciiTheme="minorHAnsi" w:hAnsiTheme="minorHAnsi" w:cstheme="minorHAnsi"/>
                    </w:rPr>
                  </w:pPr>
                  <w:r>
                    <w:rPr>
                      <w:rFonts w:asciiTheme="minorHAnsi" w:hAnsiTheme="minorHAnsi" w:cstheme="minorHAnsi"/>
                    </w:rPr>
                    <w:t>BC</w:t>
                  </w:r>
                </w:p>
              </w:tc>
            </w:tr>
            <w:tr w:rsidR="00BB5EB8" w:rsidRPr="005A6F1F" w14:paraId="6C75969C" w14:textId="77777777" w:rsidTr="00BB5EB8">
              <w:tc>
                <w:tcPr>
                  <w:tcW w:w="2697" w:type="dxa"/>
                  <w:shd w:val="clear" w:color="auto" w:fill="auto"/>
                  <w:vAlign w:val="bottom"/>
                </w:tcPr>
                <w:p w14:paraId="4268709E" w14:textId="0EF17E7C" w:rsidR="00BB5EB8" w:rsidRDefault="00BB5EB8" w:rsidP="00BB5EB8">
                  <w:pPr>
                    <w:spacing w:line="276" w:lineRule="auto"/>
                    <w:rPr>
                      <w:rFonts w:asciiTheme="minorHAnsi" w:hAnsiTheme="minorHAnsi" w:cstheme="minorHAnsi"/>
                    </w:rPr>
                  </w:pPr>
                  <w:r>
                    <w:rPr>
                      <w:rFonts w:asciiTheme="minorHAnsi" w:hAnsiTheme="minorHAnsi" w:cstheme="minorHAnsi"/>
                    </w:rPr>
                    <w:t>MDDC</w:t>
                  </w:r>
                </w:p>
              </w:tc>
              <w:tc>
                <w:tcPr>
                  <w:tcW w:w="2437" w:type="dxa"/>
                  <w:shd w:val="clear" w:color="auto" w:fill="auto"/>
                  <w:vAlign w:val="center"/>
                </w:tcPr>
                <w:p w14:paraId="3BB542A1" w14:textId="1FBB8B4A" w:rsidR="00BB5EB8" w:rsidRDefault="00BB5EB8" w:rsidP="00BB5EB8">
                  <w:pPr>
                    <w:spacing w:line="276" w:lineRule="auto"/>
                    <w:rPr>
                      <w:rFonts w:asciiTheme="minorHAnsi" w:hAnsiTheme="minorHAnsi" w:cstheme="minorHAnsi"/>
                    </w:rPr>
                  </w:pPr>
                  <w:r>
                    <w:rPr>
                      <w:rFonts w:asciiTheme="minorHAnsi" w:hAnsiTheme="minorHAnsi" w:cstheme="minorHAnsi"/>
                    </w:rPr>
                    <w:t>Section 106 Funding</w:t>
                  </w:r>
                </w:p>
              </w:tc>
              <w:tc>
                <w:tcPr>
                  <w:tcW w:w="1418" w:type="dxa"/>
                  <w:shd w:val="clear" w:color="auto" w:fill="auto"/>
                  <w:vAlign w:val="center"/>
                </w:tcPr>
                <w:p w14:paraId="33C9DD2D" w14:textId="4A19871C" w:rsidR="00BB5EB8" w:rsidRPr="005A6F1F" w:rsidRDefault="00BB5EB8" w:rsidP="00BB5EB8">
                  <w:pPr>
                    <w:spacing w:line="276" w:lineRule="auto"/>
                    <w:jc w:val="right"/>
                    <w:rPr>
                      <w:rFonts w:asciiTheme="minorHAnsi" w:hAnsiTheme="minorHAnsi" w:cstheme="minorHAnsi"/>
                    </w:rPr>
                  </w:pPr>
                  <w:r>
                    <w:rPr>
                      <w:rFonts w:asciiTheme="minorHAnsi" w:hAnsiTheme="minorHAnsi" w:cstheme="minorHAnsi"/>
                    </w:rPr>
                    <w:t>19,594.69</w:t>
                  </w:r>
                </w:p>
              </w:tc>
              <w:tc>
                <w:tcPr>
                  <w:tcW w:w="1559" w:type="dxa"/>
                  <w:shd w:val="clear" w:color="auto" w:fill="auto"/>
                  <w:vAlign w:val="center"/>
                </w:tcPr>
                <w:p w14:paraId="6236D426" w14:textId="39E486EF" w:rsidR="00BB5EB8" w:rsidRDefault="00BB5EB8" w:rsidP="00BB5EB8">
                  <w:pPr>
                    <w:spacing w:line="276" w:lineRule="auto"/>
                    <w:jc w:val="center"/>
                    <w:rPr>
                      <w:rFonts w:asciiTheme="minorHAnsi" w:hAnsiTheme="minorHAnsi" w:cstheme="minorHAnsi"/>
                    </w:rPr>
                  </w:pPr>
                  <w:r>
                    <w:rPr>
                      <w:rFonts w:asciiTheme="minorHAnsi" w:hAnsiTheme="minorHAnsi" w:cstheme="minorHAnsi"/>
                    </w:rPr>
                    <w:t>BC</w:t>
                  </w:r>
                </w:p>
              </w:tc>
            </w:tr>
          </w:tbl>
          <w:p w14:paraId="3EBDCFC2" w14:textId="77777777" w:rsidR="00BB5EB8" w:rsidRDefault="00BB5EB8" w:rsidP="00BB5EB8">
            <w:pPr>
              <w:spacing w:line="276" w:lineRule="auto"/>
              <w:rPr>
                <w:rFonts w:asciiTheme="minorHAnsi" w:hAnsiTheme="minorHAnsi" w:cstheme="minorHAnsi"/>
                <w:bCs/>
              </w:rPr>
            </w:pPr>
          </w:p>
          <w:p w14:paraId="0DD79D65" w14:textId="63DC56B9" w:rsidR="00BB5EB8" w:rsidRPr="00D63B2A" w:rsidRDefault="00BB5EB8" w:rsidP="00BB5EB8">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45864D89" w14:textId="77777777" w:rsidR="00BB5EB8" w:rsidRPr="00D63B2A" w:rsidRDefault="00BB5EB8" w:rsidP="00BB5EB8">
            <w:pPr>
              <w:spacing w:line="276" w:lineRule="auto"/>
              <w:rPr>
                <w:rFonts w:asciiTheme="minorHAnsi" w:hAnsiTheme="minorHAnsi" w:cstheme="minorHAnsi"/>
                <w:bCs/>
              </w:rPr>
            </w:pPr>
          </w:p>
        </w:tc>
      </w:tr>
      <w:tr w:rsidR="00BB5EB8" w:rsidRPr="00D63B2A" w14:paraId="5A1225D9" w14:textId="77777777" w:rsidTr="003F6884">
        <w:trPr>
          <w:trHeight w:val="709"/>
        </w:trPr>
        <w:tc>
          <w:tcPr>
            <w:tcW w:w="1134" w:type="dxa"/>
          </w:tcPr>
          <w:p w14:paraId="112438B4" w14:textId="4E7142D5" w:rsidR="00BB5EB8" w:rsidRPr="00D63B2A" w:rsidRDefault="00BB5EB8" w:rsidP="00BB5EB8">
            <w:pPr>
              <w:tabs>
                <w:tab w:val="left" w:pos="1140"/>
              </w:tabs>
              <w:spacing w:before="1"/>
              <w:rPr>
                <w:rFonts w:asciiTheme="minorHAnsi" w:hAnsiTheme="minorHAnsi" w:cstheme="minorHAnsi"/>
                <w:b/>
              </w:rPr>
            </w:pPr>
            <w:r w:rsidRPr="009757C9">
              <w:rPr>
                <w:rFonts w:asciiTheme="minorHAnsi" w:hAnsiTheme="minorHAnsi" w:cstheme="minorHAnsi"/>
                <w:b/>
              </w:rPr>
              <w:lastRenderedPageBreak/>
              <w:t>2526-0</w:t>
            </w:r>
            <w:r>
              <w:rPr>
                <w:rFonts w:asciiTheme="minorHAnsi" w:hAnsiTheme="minorHAnsi" w:cstheme="minorHAnsi"/>
                <w:b/>
              </w:rPr>
              <w:t>32</w:t>
            </w:r>
          </w:p>
        </w:tc>
        <w:tc>
          <w:tcPr>
            <w:tcW w:w="8505" w:type="dxa"/>
          </w:tcPr>
          <w:p w14:paraId="209C408C" w14:textId="52F5B90F" w:rsidR="00BB5EB8" w:rsidRDefault="00BB5EB8" w:rsidP="00BB5EB8">
            <w:pPr>
              <w:spacing w:line="276" w:lineRule="auto"/>
              <w:rPr>
                <w:rFonts w:asciiTheme="minorHAnsi" w:hAnsiTheme="minorHAnsi" w:cstheme="minorHAnsi"/>
                <w:b/>
              </w:rPr>
            </w:pPr>
            <w:r>
              <w:rPr>
                <w:rFonts w:asciiTheme="minorHAnsi" w:hAnsiTheme="minorHAnsi" w:cstheme="minorHAnsi"/>
                <w:b/>
              </w:rPr>
              <w:t>2025/2026 BANK RECONCILIATION AND BUDGET MONITOR</w:t>
            </w:r>
          </w:p>
          <w:p w14:paraId="49A4D49D" w14:textId="496EFB9E" w:rsidR="00BB5EB8" w:rsidRDefault="00BB5EB8" w:rsidP="00BB5EB8">
            <w:pPr>
              <w:spacing w:line="276" w:lineRule="auto"/>
              <w:rPr>
                <w:rFonts w:asciiTheme="minorHAnsi" w:hAnsiTheme="minorHAnsi" w:cstheme="minorHAnsi"/>
                <w:bCs/>
              </w:rPr>
            </w:pPr>
            <w:r>
              <w:rPr>
                <w:rFonts w:asciiTheme="minorHAnsi" w:hAnsiTheme="minorHAnsi" w:cstheme="minorHAnsi"/>
                <w:bCs/>
              </w:rPr>
              <w:t>To receive and note the attached output from Scribe on the bank reconciliation and expenditure to date for the month ended 30</w:t>
            </w:r>
            <w:r w:rsidRPr="0067271A">
              <w:rPr>
                <w:rFonts w:asciiTheme="minorHAnsi" w:hAnsiTheme="minorHAnsi" w:cstheme="minorHAnsi"/>
                <w:bCs/>
                <w:vertAlign w:val="superscript"/>
              </w:rPr>
              <w:t>th</w:t>
            </w:r>
            <w:r>
              <w:rPr>
                <w:rFonts w:asciiTheme="minorHAnsi" w:hAnsiTheme="minorHAnsi" w:cstheme="minorHAnsi"/>
                <w:bCs/>
              </w:rPr>
              <w:t xml:space="preserve"> April 2025.</w:t>
            </w:r>
          </w:p>
          <w:p w14:paraId="35A019FF" w14:textId="38E1D06A" w:rsidR="00BB5EB8" w:rsidRPr="0067271A" w:rsidRDefault="00BB5EB8" w:rsidP="00BB5EB8">
            <w:pPr>
              <w:spacing w:line="276" w:lineRule="auto"/>
              <w:rPr>
                <w:rFonts w:asciiTheme="minorHAnsi" w:hAnsiTheme="minorHAnsi" w:cstheme="minorHAnsi"/>
                <w:bCs/>
              </w:rPr>
            </w:pPr>
          </w:p>
        </w:tc>
      </w:tr>
      <w:tr w:rsidR="00BB5EB8" w:rsidRPr="00D63B2A" w14:paraId="234DC157" w14:textId="77777777" w:rsidTr="003F6884">
        <w:trPr>
          <w:trHeight w:val="274"/>
        </w:trPr>
        <w:tc>
          <w:tcPr>
            <w:tcW w:w="1134" w:type="dxa"/>
          </w:tcPr>
          <w:p w14:paraId="1E3265C4" w14:textId="183EE208"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33</w:t>
            </w:r>
          </w:p>
        </w:tc>
        <w:tc>
          <w:tcPr>
            <w:tcW w:w="8505" w:type="dxa"/>
          </w:tcPr>
          <w:p w14:paraId="0E76E27A" w14:textId="77777777" w:rsidR="00BB5EB8" w:rsidRPr="00D63B2A" w:rsidRDefault="00BB5EB8" w:rsidP="00BB5EB8">
            <w:pPr>
              <w:rPr>
                <w:rFonts w:asciiTheme="minorHAnsi" w:hAnsiTheme="minorHAnsi" w:cstheme="minorHAnsi"/>
              </w:rPr>
            </w:pPr>
            <w:r w:rsidRPr="00D63B2A">
              <w:rPr>
                <w:rFonts w:asciiTheme="minorHAnsi" w:hAnsiTheme="minorHAnsi" w:cstheme="minorHAnsi"/>
                <w:b/>
              </w:rPr>
              <w:t>MATTERS RAISED BY THE CHAIR</w:t>
            </w:r>
          </w:p>
          <w:p w14:paraId="01DB26BC" w14:textId="77777777" w:rsidR="00BB5EB8" w:rsidRPr="00D63B2A" w:rsidRDefault="00BB5EB8" w:rsidP="00BB5EB8">
            <w:pPr>
              <w:rPr>
                <w:rFonts w:asciiTheme="minorHAnsi" w:hAnsiTheme="minorHAnsi" w:cstheme="minorHAnsi"/>
              </w:rPr>
            </w:pPr>
            <w:r w:rsidRPr="00D63B2A">
              <w:rPr>
                <w:rFonts w:asciiTheme="minorHAnsi" w:hAnsiTheme="minorHAnsi" w:cstheme="minorHAnsi"/>
              </w:rPr>
              <w:t>To note and consider items received after the publication of the agenda and to resolve to action any matters arising as appropriate.</w:t>
            </w:r>
          </w:p>
          <w:p w14:paraId="4F69A78E" w14:textId="77777777" w:rsidR="00BB5EB8" w:rsidRPr="00D63B2A" w:rsidRDefault="00BB5EB8" w:rsidP="00BB5EB8">
            <w:pPr>
              <w:rPr>
                <w:rFonts w:asciiTheme="minorHAnsi" w:hAnsiTheme="minorHAnsi" w:cstheme="minorHAnsi"/>
                <w:b/>
              </w:rPr>
            </w:pPr>
          </w:p>
        </w:tc>
      </w:tr>
      <w:tr w:rsidR="00BB5EB8" w:rsidRPr="00D63B2A" w14:paraId="655BDA0B" w14:textId="77777777" w:rsidTr="003F6884">
        <w:trPr>
          <w:trHeight w:val="274"/>
        </w:trPr>
        <w:tc>
          <w:tcPr>
            <w:tcW w:w="1134" w:type="dxa"/>
          </w:tcPr>
          <w:p w14:paraId="78FEED69" w14:textId="277C870C"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34</w:t>
            </w:r>
          </w:p>
        </w:tc>
        <w:tc>
          <w:tcPr>
            <w:tcW w:w="8505" w:type="dxa"/>
          </w:tcPr>
          <w:p w14:paraId="66E6C7EF" w14:textId="77777777" w:rsidR="00BB5EB8" w:rsidRPr="00D63B2A" w:rsidRDefault="00BB5EB8" w:rsidP="00BB5EB8">
            <w:pPr>
              <w:rPr>
                <w:rFonts w:asciiTheme="minorHAnsi" w:hAnsiTheme="minorHAnsi" w:cstheme="minorHAnsi"/>
              </w:rPr>
            </w:pPr>
            <w:r w:rsidRPr="00D63B2A">
              <w:rPr>
                <w:rFonts w:asciiTheme="minorHAnsi" w:hAnsiTheme="minorHAnsi" w:cstheme="minorHAnsi"/>
                <w:b/>
              </w:rPr>
              <w:t>COUNCILLORS’ REPORTS AND FUTURE AGENDA ITEMS</w:t>
            </w:r>
            <w:r w:rsidRPr="00D63B2A">
              <w:rPr>
                <w:rFonts w:asciiTheme="minorHAnsi" w:hAnsiTheme="minorHAnsi" w:cstheme="minorHAnsi"/>
              </w:rPr>
              <w:t xml:space="preserve"> </w:t>
            </w:r>
          </w:p>
          <w:p w14:paraId="3E910027" w14:textId="77777777" w:rsidR="00BB5EB8" w:rsidRPr="00D63B2A" w:rsidRDefault="00BB5EB8" w:rsidP="00BB5EB8">
            <w:pPr>
              <w:rPr>
                <w:rFonts w:asciiTheme="minorHAnsi" w:hAnsiTheme="minorHAnsi" w:cstheme="minorHAnsi"/>
              </w:rPr>
            </w:pPr>
            <w:r w:rsidRPr="00D63B2A">
              <w:rPr>
                <w:rFonts w:asciiTheme="minorHAnsi" w:hAnsiTheme="minorHAnsi" w:cstheme="minorHAnsi"/>
              </w:rPr>
              <w:t>Each Councillor is requested to use this opportunity to report minor matters of information not included elsewhere on the agenda and to raise items for future agendas. Councillors are respectfully reminded that this is not an opportunity for debate or decision-making.</w:t>
            </w:r>
          </w:p>
          <w:p w14:paraId="5BBFBA53" w14:textId="77777777" w:rsidR="00BB5EB8" w:rsidRPr="00D63B2A" w:rsidRDefault="00BB5EB8" w:rsidP="00BB5EB8">
            <w:pPr>
              <w:rPr>
                <w:rFonts w:asciiTheme="minorHAnsi" w:hAnsiTheme="minorHAnsi" w:cstheme="minorHAnsi"/>
                <w:b/>
              </w:rPr>
            </w:pPr>
          </w:p>
        </w:tc>
      </w:tr>
      <w:tr w:rsidR="00BB5EB8" w:rsidRPr="00D63B2A" w14:paraId="53365BA9" w14:textId="77777777" w:rsidTr="003F6884">
        <w:trPr>
          <w:trHeight w:val="274"/>
        </w:trPr>
        <w:tc>
          <w:tcPr>
            <w:tcW w:w="1134" w:type="dxa"/>
          </w:tcPr>
          <w:p w14:paraId="0FC8B450" w14:textId="674C12B3"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35</w:t>
            </w:r>
          </w:p>
        </w:tc>
        <w:tc>
          <w:tcPr>
            <w:tcW w:w="8505" w:type="dxa"/>
          </w:tcPr>
          <w:p w14:paraId="21BA0C26" w14:textId="77777777" w:rsidR="00BB5EB8" w:rsidRPr="00D63B2A" w:rsidRDefault="00BB5EB8" w:rsidP="00BB5EB8">
            <w:pPr>
              <w:rPr>
                <w:rFonts w:asciiTheme="minorHAnsi" w:hAnsiTheme="minorHAnsi" w:cstheme="minorHAnsi"/>
              </w:rPr>
            </w:pPr>
            <w:r w:rsidRPr="00D63B2A">
              <w:rPr>
                <w:rFonts w:asciiTheme="minorHAnsi" w:hAnsiTheme="minorHAnsi" w:cstheme="minorHAnsi"/>
                <w:b/>
              </w:rPr>
              <w:t>DATE OF NEXT MEETING</w:t>
            </w:r>
            <w:r w:rsidRPr="00D63B2A">
              <w:rPr>
                <w:rFonts w:asciiTheme="minorHAnsi" w:hAnsiTheme="minorHAnsi" w:cstheme="minorHAnsi"/>
              </w:rPr>
              <w:t xml:space="preserve"> </w:t>
            </w:r>
          </w:p>
          <w:p w14:paraId="7970D249" w14:textId="33C9ED38" w:rsidR="00BB5EB8" w:rsidRPr="00D63B2A" w:rsidRDefault="00BB5EB8" w:rsidP="00BB5EB8">
            <w:pPr>
              <w:rPr>
                <w:rFonts w:asciiTheme="minorHAnsi" w:hAnsiTheme="minorHAnsi" w:cstheme="minorHAnsi"/>
                <w:bCs/>
              </w:rPr>
            </w:pPr>
            <w:r>
              <w:rPr>
                <w:rFonts w:asciiTheme="minorHAnsi" w:hAnsiTheme="minorHAnsi" w:cstheme="minorHAnsi"/>
                <w:bCs/>
              </w:rPr>
              <w:t>The next scheduled meeting of Lapford Parish Council is Tuesday 10</w:t>
            </w:r>
            <w:r w:rsidRPr="00C82C05">
              <w:rPr>
                <w:rFonts w:asciiTheme="minorHAnsi" w:hAnsiTheme="minorHAnsi" w:cstheme="minorHAnsi"/>
                <w:bCs/>
                <w:vertAlign w:val="superscript"/>
              </w:rPr>
              <w:t>th</w:t>
            </w:r>
            <w:r>
              <w:rPr>
                <w:rFonts w:asciiTheme="minorHAnsi" w:hAnsiTheme="minorHAnsi" w:cstheme="minorHAnsi"/>
                <w:bCs/>
              </w:rPr>
              <w:t xml:space="preserve"> June 2025.</w:t>
            </w:r>
          </w:p>
          <w:p w14:paraId="78403B78" w14:textId="77777777" w:rsidR="00BB5EB8" w:rsidRPr="00D63B2A" w:rsidRDefault="00BB5EB8" w:rsidP="00BB5EB8">
            <w:pPr>
              <w:rPr>
                <w:rFonts w:asciiTheme="minorHAnsi" w:hAnsiTheme="minorHAnsi" w:cstheme="minorHAnsi"/>
                <w:bCs/>
              </w:rPr>
            </w:pPr>
          </w:p>
        </w:tc>
      </w:tr>
      <w:tr w:rsidR="00BB5EB8" w:rsidRPr="00D63B2A" w14:paraId="50316AF5" w14:textId="77777777" w:rsidTr="003F6884">
        <w:trPr>
          <w:trHeight w:val="274"/>
        </w:trPr>
        <w:tc>
          <w:tcPr>
            <w:tcW w:w="1134" w:type="dxa"/>
          </w:tcPr>
          <w:p w14:paraId="273243C4" w14:textId="2633B813" w:rsidR="00BB5EB8" w:rsidRPr="00D63B2A" w:rsidRDefault="00BB5EB8" w:rsidP="00BB5EB8">
            <w:pPr>
              <w:spacing w:before="1"/>
              <w:rPr>
                <w:rFonts w:asciiTheme="minorHAnsi" w:hAnsiTheme="minorHAnsi" w:cstheme="minorHAnsi"/>
                <w:b/>
              </w:rPr>
            </w:pPr>
            <w:r w:rsidRPr="009757C9">
              <w:rPr>
                <w:rFonts w:asciiTheme="minorHAnsi" w:hAnsiTheme="minorHAnsi" w:cstheme="minorHAnsi"/>
                <w:b/>
              </w:rPr>
              <w:t>2526-0</w:t>
            </w:r>
            <w:r>
              <w:rPr>
                <w:rFonts w:asciiTheme="minorHAnsi" w:hAnsiTheme="minorHAnsi" w:cstheme="minorHAnsi"/>
                <w:b/>
              </w:rPr>
              <w:t>36</w:t>
            </w:r>
          </w:p>
        </w:tc>
        <w:tc>
          <w:tcPr>
            <w:tcW w:w="8505" w:type="dxa"/>
          </w:tcPr>
          <w:p w14:paraId="4B1F7C4E" w14:textId="77777777" w:rsidR="00BB5EB8" w:rsidRDefault="00BB5EB8" w:rsidP="00BB5EB8">
            <w:pPr>
              <w:rPr>
                <w:rFonts w:asciiTheme="minorHAnsi" w:hAnsiTheme="minorHAnsi" w:cstheme="minorHAnsi"/>
                <w:b/>
              </w:rPr>
            </w:pPr>
            <w:r w:rsidRPr="00D63B2A">
              <w:rPr>
                <w:rFonts w:asciiTheme="minorHAnsi" w:hAnsiTheme="minorHAnsi" w:cstheme="minorHAnsi"/>
                <w:b/>
              </w:rPr>
              <w:t xml:space="preserve">CLOSE OF MEETING    </w:t>
            </w:r>
          </w:p>
          <w:p w14:paraId="1AAF3FDB" w14:textId="39EF3322" w:rsidR="00BB5EB8" w:rsidRPr="00D63B2A" w:rsidRDefault="00BB5EB8" w:rsidP="00BB5EB8">
            <w:pPr>
              <w:rPr>
                <w:rFonts w:asciiTheme="minorHAnsi" w:hAnsiTheme="minorHAnsi" w:cstheme="minorHAnsi"/>
                <w:b/>
              </w:rPr>
            </w:pPr>
          </w:p>
        </w:tc>
      </w:tr>
    </w:tbl>
    <w:p w14:paraId="437AA963" w14:textId="77777777" w:rsidR="00211A7D" w:rsidRPr="005A6F1F" w:rsidRDefault="00211A7D" w:rsidP="0067271A">
      <w:pPr>
        <w:spacing w:before="1"/>
        <w:rPr>
          <w:rFonts w:asciiTheme="minorHAnsi" w:hAnsiTheme="minorHAnsi" w:cstheme="minorHAnsi"/>
          <w:b/>
        </w:rPr>
      </w:pPr>
    </w:p>
    <w:sectPr w:rsidR="00211A7D" w:rsidRPr="005A6F1F" w:rsidSect="006D6967">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96BC2" w14:textId="77777777" w:rsidR="005A249A" w:rsidRDefault="005A249A">
      <w:r>
        <w:separator/>
      </w:r>
    </w:p>
  </w:endnote>
  <w:endnote w:type="continuationSeparator" w:id="0">
    <w:p w14:paraId="5B963CD5" w14:textId="77777777" w:rsidR="005A249A" w:rsidRDefault="005A2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0351C19A" w14:textId="77777777"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727CF25B"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39563" w14:textId="77777777" w:rsidR="005A249A" w:rsidRDefault="005A249A">
      <w:r>
        <w:separator/>
      </w:r>
    </w:p>
  </w:footnote>
  <w:footnote w:type="continuationSeparator" w:id="0">
    <w:p w14:paraId="519146EC" w14:textId="77777777" w:rsidR="005A249A" w:rsidRDefault="005A2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3ADEEA29" w14:textId="77777777" w:rsidR="006A6C5A" w:rsidRPr="005A6F1F" w:rsidRDefault="006A6C5A" w:rsidP="006A6C5A">
        <w:pPr>
          <w:pStyle w:val="BodyText"/>
          <w:rPr>
            <w:rFonts w:asciiTheme="minorHAnsi" w:hAnsiTheme="minorHAnsi" w:cstheme="minorHAnsi"/>
            <w:sz w:val="20"/>
          </w:rPr>
        </w:pPr>
      </w:p>
      <w:p w14:paraId="14C9E730" w14:textId="77777777"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0B6CA12" w14:textId="77777777" w:rsidR="006A6C5A" w:rsidRPr="005A6F1F" w:rsidRDefault="006A6C5A" w:rsidP="000A575C">
        <w:pPr>
          <w:pStyle w:val="Header"/>
          <w:jc w:val="right"/>
          <w:rPr>
            <w:rFonts w:asciiTheme="minorHAnsi" w:hAnsiTheme="minorHAnsi" w:cstheme="minorHAnsi"/>
          </w:rPr>
        </w:pPr>
      </w:p>
      <w:p w14:paraId="1F72DFC5" w14:textId="2D8A1B94"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 xml:space="preserve">Parish </w:t>
        </w:r>
        <w:r w:rsidR="00BC5DF7">
          <w:rPr>
            <w:rFonts w:asciiTheme="minorHAnsi" w:hAnsiTheme="minorHAnsi" w:cstheme="minorHAnsi"/>
            <w:b/>
            <w:bCs/>
            <w:sz w:val="24"/>
            <w:szCs w:val="24"/>
          </w:rPr>
          <w:t xml:space="preserve">Annual </w:t>
        </w:r>
        <w:r w:rsidR="006A6C5A" w:rsidRPr="005A6F1F">
          <w:rPr>
            <w:rFonts w:asciiTheme="minorHAnsi" w:hAnsiTheme="minorHAnsi" w:cstheme="minorHAnsi"/>
            <w:b/>
            <w:bCs/>
            <w:sz w:val="24"/>
            <w:szCs w:val="24"/>
          </w:rPr>
          <w:t>Council Meeting</w:t>
        </w:r>
        <w:r w:rsidR="003B1C19">
          <w:rPr>
            <w:rFonts w:asciiTheme="minorHAnsi" w:hAnsiTheme="minorHAnsi" w:cstheme="minorHAnsi"/>
            <w:b/>
            <w:bCs/>
            <w:sz w:val="24"/>
            <w:szCs w:val="24"/>
          </w:rPr>
          <w:t xml:space="preserve"> </w:t>
        </w:r>
        <w:r w:rsidR="00BC5DF7">
          <w:rPr>
            <w:rFonts w:asciiTheme="minorHAnsi" w:hAnsiTheme="minorHAnsi" w:cstheme="minorHAnsi"/>
            <w:b/>
            <w:bCs/>
            <w:sz w:val="24"/>
            <w:szCs w:val="24"/>
          </w:rPr>
          <w:t>1</w:t>
        </w:r>
        <w:r w:rsidR="005608A8">
          <w:rPr>
            <w:rFonts w:asciiTheme="minorHAnsi" w:hAnsiTheme="minorHAnsi" w:cstheme="minorHAnsi"/>
            <w:b/>
            <w:bCs/>
            <w:sz w:val="24"/>
            <w:szCs w:val="24"/>
          </w:rPr>
          <w:t>3</w:t>
        </w:r>
        <w:r w:rsidR="002179DA" w:rsidRPr="002179DA">
          <w:rPr>
            <w:rFonts w:asciiTheme="minorHAnsi" w:hAnsiTheme="minorHAnsi" w:cstheme="minorHAnsi"/>
            <w:b/>
            <w:bCs/>
            <w:sz w:val="24"/>
            <w:szCs w:val="24"/>
            <w:vertAlign w:val="superscript"/>
          </w:rPr>
          <w:t>th</w:t>
        </w:r>
        <w:r w:rsidR="002179DA">
          <w:rPr>
            <w:rFonts w:asciiTheme="minorHAnsi" w:hAnsiTheme="minorHAnsi" w:cstheme="minorHAnsi"/>
            <w:b/>
            <w:bCs/>
            <w:sz w:val="24"/>
            <w:szCs w:val="24"/>
          </w:rPr>
          <w:t xml:space="preserve"> </w:t>
        </w:r>
        <w:r w:rsidR="00A87C09">
          <w:rPr>
            <w:rFonts w:asciiTheme="minorHAnsi" w:hAnsiTheme="minorHAnsi" w:cstheme="minorHAnsi"/>
            <w:b/>
            <w:bCs/>
            <w:sz w:val="24"/>
            <w:szCs w:val="24"/>
          </w:rPr>
          <w:t>Ma</w:t>
        </w:r>
        <w:r w:rsidR="00BC5DF7">
          <w:rPr>
            <w:rFonts w:asciiTheme="minorHAnsi" w:hAnsiTheme="minorHAnsi" w:cstheme="minorHAnsi"/>
            <w:b/>
            <w:bCs/>
            <w:sz w:val="24"/>
            <w:szCs w:val="24"/>
          </w:rPr>
          <w:t>y</w:t>
        </w:r>
        <w:r w:rsidR="006A6C5A" w:rsidRPr="005A6F1F">
          <w:rPr>
            <w:rFonts w:asciiTheme="minorHAnsi" w:hAnsiTheme="minorHAnsi" w:cstheme="minorHAnsi"/>
            <w:b/>
            <w:bCs/>
            <w:sz w:val="24"/>
            <w:szCs w:val="24"/>
          </w:rPr>
          <w:t xml:space="preserve"> 202</w:t>
        </w:r>
        <w:r w:rsidR="005608A8">
          <w:rPr>
            <w:rFonts w:asciiTheme="minorHAnsi" w:hAnsiTheme="minorHAnsi" w:cstheme="minorHAnsi"/>
            <w:b/>
            <w:bCs/>
            <w:sz w:val="24"/>
            <w:szCs w:val="24"/>
          </w:rPr>
          <w:t>5</w:t>
        </w:r>
      </w:p>
      <w:p w14:paraId="14FF4A22" w14:textId="77777777" w:rsidR="008B5672" w:rsidRDefault="008B5672" w:rsidP="008B5672">
        <w:pPr>
          <w:pStyle w:val="Header"/>
          <w:rPr>
            <w:rFonts w:asciiTheme="minorHAnsi" w:hAnsiTheme="minorHAnsi" w:cstheme="minorHAnsi"/>
            <w:sz w:val="20"/>
            <w:szCs w:val="20"/>
          </w:rPr>
        </w:pPr>
      </w:p>
      <w:p w14:paraId="20CBAB5B" w14:textId="77777777"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407993F5" w14:textId="77777777" w:rsidR="006A6C5A" w:rsidRDefault="00000000" w:rsidP="006A6C5A">
        <w:pPr>
          <w:pStyle w:val="Header"/>
        </w:pPr>
      </w:p>
    </w:sdtContent>
  </w:sdt>
  <w:bookmarkEnd w:id="0" w:displacedByCustomXml="prev"/>
  <w:p w14:paraId="132DE5F0" w14:textId="77777777"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E63BB"/>
    <w:multiLevelType w:val="hybridMultilevel"/>
    <w:tmpl w:val="ACAAAC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EB7F3B"/>
    <w:multiLevelType w:val="hybridMultilevel"/>
    <w:tmpl w:val="984E96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012371"/>
    <w:multiLevelType w:val="hybridMultilevel"/>
    <w:tmpl w:val="81E46D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796E28"/>
    <w:multiLevelType w:val="hybridMultilevel"/>
    <w:tmpl w:val="A998A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FD603FF"/>
    <w:multiLevelType w:val="hybridMultilevel"/>
    <w:tmpl w:val="05F00E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22D5C6B"/>
    <w:multiLevelType w:val="hybridMultilevel"/>
    <w:tmpl w:val="7E6A13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2664ADB"/>
    <w:multiLevelType w:val="hybridMultilevel"/>
    <w:tmpl w:val="4F3E5878"/>
    <w:lvl w:ilvl="0" w:tplc="B8BCA3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157B4E"/>
    <w:multiLevelType w:val="hybridMultilevel"/>
    <w:tmpl w:val="114294B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B81BFC"/>
    <w:multiLevelType w:val="multilevel"/>
    <w:tmpl w:val="E9506078"/>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703B90"/>
    <w:multiLevelType w:val="hybridMultilevel"/>
    <w:tmpl w:val="7160CD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AD78E7"/>
    <w:multiLevelType w:val="multilevel"/>
    <w:tmpl w:val="00A4D6F0"/>
    <w:lvl w:ilvl="0">
      <w:start w:val="7"/>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ED4C64"/>
    <w:multiLevelType w:val="hybridMultilevel"/>
    <w:tmpl w:val="DE703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BF34238"/>
    <w:multiLevelType w:val="hybridMultilevel"/>
    <w:tmpl w:val="6D8E3BCE"/>
    <w:lvl w:ilvl="0" w:tplc="3E6E62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F94C17"/>
    <w:multiLevelType w:val="hybridMultilevel"/>
    <w:tmpl w:val="6FBAD6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623910"/>
    <w:multiLevelType w:val="hybridMultilevel"/>
    <w:tmpl w:val="DED670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9B2FA0"/>
    <w:multiLevelType w:val="hybridMultilevel"/>
    <w:tmpl w:val="75384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4792999"/>
    <w:multiLevelType w:val="hybridMultilevel"/>
    <w:tmpl w:val="8F6222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C10E9F"/>
    <w:multiLevelType w:val="hybridMultilevel"/>
    <w:tmpl w:val="5EE01D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6D3504A"/>
    <w:multiLevelType w:val="hybridMultilevel"/>
    <w:tmpl w:val="4FE69930"/>
    <w:lvl w:ilvl="0" w:tplc="E9867E4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962184"/>
    <w:multiLevelType w:val="hybridMultilevel"/>
    <w:tmpl w:val="A846280A"/>
    <w:lvl w:ilvl="0" w:tplc="6E7C12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DFA2543"/>
    <w:multiLevelType w:val="multilevel"/>
    <w:tmpl w:val="6DD061BA"/>
    <w:lvl w:ilvl="0">
      <w:start w:val="6"/>
      <w:numFmt w:val="decimal"/>
      <w:lvlText w:val="%1"/>
      <w:lvlJc w:val="left"/>
      <w:pPr>
        <w:ind w:left="360" w:hanging="360"/>
      </w:pPr>
      <w:rPr>
        <w:rFonts w:hint="default"/>
      </w:rPr>
    </w:lvl>
    <w:lvl w:ilvl="1">
      <w:start w:val="1"/>
      <w:numFmt w:val="lowerLetter"/>
      <w:lvlText w:val="%2)"/>
      <w:lvlJc w:val="left"/>
      <w:pPr>
        <w:ind w:left="360" w:hanging="360"/>
      </w:pPr>
      <w:rPr>
        <w:rFonts w:ascii="Arial" w:eastAsia="Arial"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46657986">
    <w:abstractNumId w:val="11"/>
  </w:num>
  <w:num w:numId="2" w16cid:durableId="1844129319">
    <w:abstractNumId w:val="1"/>
  </w:num>
  <w:num w:numId="3" w16cid:durableId="1105806173">
    <w:abstractNumId w:val="4"/>
  </w:num>
  <w:num w:numId="4" w16cid:durableId="25832899">
    <w:abstractNumId w:val="14"/>
  </w:num>
  <w:num w:numId="5" w16cid:durableId="1421633383">
    <w:abstractNumId w:val="24"/>
  </w:num>
  <w:num w:numId="6" w16cid:durableId="759302181">
    <w:abstractNumId w:val="13"/>
  </w:num>
  <w:num w:numId="7" w16cid:durableId="666517302">
    <w:abstractNumId w:val="10"/>
  </w:num>
  <w:num w:numId="8" w16cid:durableId="1107895020">
    <w:abstractNumId w:val="21"/>
  </w:num>
  <w:num w:numId="9" w16cid:durableId="1882090171">
    <w:abstractNumId w:val="12"/>
  </w:num>
  <w:num w:numId="10" w16cid:durableId="1211117690">
    <w:abstractNumId w:val="23"/>
  </w:num>
  <w:num w:numId="11" w16cid:durableId="77872124">
    <w:abstractNumId w:val="8"/>
  </w:num>
  <w:num w:numId="12" w16cid:durableId="1940946666">
    <w:abstractNumId w:val="22"/>
  </w:num>
  <w:num w:numId="13" w16cid:durableId="1015421435">
    <w:abstractNumId w:val="16"/>
  </w:num>
  <w:num w:numId="14" w16cid:durableId="1662656527">
    <w:abstractNumId w:val="5"/>
  </w:num>
  <w:num w:numId="15" w16cid:durableId="398595413">
    <w:abstractNumId w:val="7"/>
  </w:num>
  <w:num w:numId="16" w16cid:durableId="1928810510">
    <w:abstractNumId w:val="19"/>
  </w:num>
  <w:num w:numId="17" w16cid:durableId="1211922835">
    <w:abstractNumId w:val="15"/>
  </w:num>
  <w:num w:numId="18" w16cid:durableId="637539563">
    <w:abstractNumId w:val="17"/>
  </w:num>
  <w:num w:numId="19" w16cid:durableId="1741249025">
    <w:abstractNumId w:val="6"/>
  </w:num>
  <w:num w:numId="20" w16cid:durableId="315915463">
    <w:abstractNumId w:val="3"/>
  </w:num>
  <w:num w:numId="21" w16cid:durableId="896168175">
    <w:abstractNumId w:val="20"/>
  </w:num>
  <w:num w:numId="22" w16cid:durableId="496962156">
    <w:abstractNumId w:val="18"/>
  </w:num>
  <w:num w:numId="23" w16cid:durableId="767433976">
    <w:abstractNumId w:val="2"/>
  </w:num>
  <w:num w:numId="24" w16cid:durableId="480003161">
    <w:abstractNumId w:val="9"/>
  </w:num>
  <w:num w:numId="25" w16cid:durableId="8233597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15256"/>
    <w:rsid w:val="000156E9"/>
    <w:rsid w:val="00016696"/>
    <w:rsid w:val="00016720"/>
    <w:rsid w:val="000210F4"/>
    <w:rsid w:val="00022F42"/>
    <w:rsid w:val="000232FF"/>
    <w:rsid w:val="000263B4"/>
    <w:rsid w:val="00027972"/>
    <w:rsid w:val="000279C3"/>
    <w:rsid w:val="00027E0F"/>
    <w:rsid w:val="0003013A"/>
    <w:rsid w:val="00034509"/>
    <w:rsid w:val="000345BB"/>
    <w:rsid w:val="00035DC2"/>
    <w:rsid w:val="000367DA"/>
    <w:rsid w:val="0003733B"/>
    <w:rsid w:val="00037BF7"/>
    <w:rsid w:val="00037D85"/>
    <w:rsid w:val="00040E6E"/>
    <w:rsid w:val="0004132B"/>
    <w:rsid w:val="000423E2"/>
    <w:rsid w:val="000427FD"/>
    <w:rsid w:val="00044185"/>
    <w:rsid w:val="0005028C"/>
    <w:rsid w:val="00060A8F"/>
    <w:rsid w:val="00063A0A"/>
    <w:rsid w:val="00065A57"/>
    <w:rsid w:val="00066174"/>
    <w:rsid w:val="00070AA3"/>
    <w:rsid w:val="00071E1F"/>
    <w:rsid w:val="0007205A"/>
    <w:rsid w:val="00074232"/>
    <w:rsid w:val="000800A5"/>
    <w:rsid w:val="000836D5"/>
    <w:rsid w:val="00084117"/>
    <w:rsid w:val="00084526"/>
    <w:rsid w:val="00085CB7"/>
    <w:rsid w:val="000909A1"/>
    <w:rsid w:val="000909AB"/>
    <w:rsid w:val="00094D06"/>
    <w:rsid w:val="00097E70"/>
    <w:rsid w:val="000A1221"/>
    <w:rsid w:val="000A3F6D"/>
    <w:rsid w:val="000A575C"/>
    <w:rsid w:val="000A7D84"/>
    <w:rsid w:val="000B27C2"/>
    <w:rsid w:val="000B35C6"/>
    <w:rsid w:val="000B3756"/>
    <w:rsid w:val="000B4C68"/>
    <w:rsid w:val="000B7102"/>
    <w:rsid w:val="000C5065"/>
    <w:rsid w:val="000D004B"/>
    <w:rsid w:val="000D3617"/>
    <w:rsid w:val="000D3AAD"/>
    <w:rsid w:val="000D5EB7"/>
    <w:rsid w:val="000D69C8"/>
    <w:rsid w:val="000E08BD"/>
    <w:rsid w:val="000E1DF7"/>
    <w:rsid w:val="000E300B"/>
    <w:rsid w:val="000E57ED"/>
    <w:rsid w:val="000F4997"/>
    <w:rsid w:val="000F5005"/>
    <w:rsid w:val="000F7B8F"/>
    <w:rsid w:val="0010323E"/>
    <w:rsid w:val="001069D7"/>
    <w:rsid w:val="00112040"/>
    <w:rsid w:val="00112CB2"/>
    <w:rsid w:val="001151EB"/>
    <w:rsid w:val="00116FA5"/>
    <w:rsid w:val="001242E0"/>
    <w:rsid w:val="00124C2A"/>
    <w:rsid w:val="001271F4"/>
    <w:rsid w:val="001273DD"/>
    <w:rsid w:val="00132488"/>
    <w:rsid w:val="00132FC5"/>
    <w:rsid w:val="00134B11"/>
    <w:rsid w:val="00135177"/>
    <w:rsid w:val="00136EA2"/>
    <w:rsid w:val="00136F1D"/>
    <w:rsid w:val="00140E65"/>
    <w:rsid w:val="001421DE"/>
    <w:rsid w:val="00142548"/>
    <w:rsid w:val="0014483D"/>
    <w:rsid w:val="00145054"/>
    <w:rsid w:val="00146D9E"/>
    <w:rsid w:val="001502CB"/>
    <w:rsid w:val="001552C0"/>
    <w:rsid w:val="0015607D"/>
    <w:rsid w:val="00156B57"/>
    <w:rsid w:val="00156C17"/>
    <w:rsid w:val="00157460"/>
    <w:rsid w:val="00160B79"/>
    <w:rsid w:val="00163946"/>
    <w:rsid w:val="00165B9E"/>
    <w:rsid w:val="001667F7"/>
    <w:rsid w:val="001724AB"/>
    <w:rsid w:val="00172D69"/>
    <w:rsid w:val="001803FA"/>
    <w:rsid w:val="001810E3"/>
    <w:rsid w:val="001821B1"/>
    <w:rsid w:val="001835A9"/>
    <w:rsid w:val="0018680F"/>
    <w:rsid w:val="001907CA"/>
    <w:rsid w:val="00191B8B"/>
    <w:rsid w:val="001920FB"/>
    <w:rsid w:val="001974BA"/>
    <w:rsid w:val="00197D88"/>
    <w:rsid w:val="001A0820"/>
    <w:rsid w:val="001A10B3"/>
    <w:rsid w:val="001A1743"/>
    <w:rsid w:val="001A31C9"/>
    <w:rsid w:val="001A38B5"/>
    <w:rsid w:val="001A565E"/>
    <w:rsid w:val="001A5AA9"/>
    <w:rsid w:val="001A7135"/>
    <w:rsid w:val="001A7D36"/>
    <w:rsid w:val="001B4BE6"/>
    <w:rsid w:val="001B61B8"/>
    <w:rsid w:val="001B7C30"/>
    <w:rsid w:val="001C0471"/>
    <w:rsid w:val="001C085D"/>
    <w:rsid w:val="001C1C18"/>
    <w:rsid w:val="001C4797"/>
    <w:rsid w:val="001C5663"/>
    <w:rsid w:val="001C758B"/>
    <w:rsid w:val="001D0EE1"/>
    <w:rsid w:val="001D2CB9"/>
    <w:rsid w:val="001D4622"/>
    <w:rsid w:val="001D6CF3"/>
    <w:rsid w:val="001E1AA8"/>
    <w:rsid w:val="001E33C8"/>
    <w:rsid w:val="001E7E54"/>
    <w:rsid w:val="001F1A4A"/>
    <w:rsid w:val="001F2D63"/>
    <w:rsid w:val="001F471D"/>
    <w:rsid w:val="001F6F96"/>
    <w:rsid w:val="00202BDF"/>
    <w:rsid w:val="00205281"/>
    <w:rsid w:val="00206176"/>
    <w:rsid w:val="00206CA1"/>
    <w:rsid w:val="00210E02"/>
    <w:rsid w:val="00211A7D"/>
    <w:rsid w:val="002146B1"/>
    <w:rsid w:val="002160B2"/>
    <w:rsid w:val="002179DA"/>
    <w:rsid w:val="00217CFF"/>
    <w:rsid w:val="00220214"/>
    <w:rsid w:val="00224577"/>
    <w:rsid w:val="002270B2"/>
    <w:rsid w:val="002271AF"/>
    <w:rsid w:val="002305F3"/>
    <w:rsid w:val="00230FA9"/>
    <w:rsid w:val="002322D1"/>
    <w:rsid w:val="00233072"/>
    <w:rsid w:val="00233F44"/>
    <w:rsid w:val="00235497"/>
    <w:rsid w:val="002356FF"/>
    <w:rsid w:val="00240888"/>
    <w:rsid w:val="00241E08"/>
    <w:rsid w:val="00245A32"/>
    <w:rsid w:val="00246129"/>
    <w:rsid w:val="00252AE2"/>
    <w:rsid w:val="00255518"/>
    <w:rsid w:val="002611EB"/>
    <w:rsid w:val="0026488F"/>
    <w:rsid w:val="002653B9"/>
    <w:rsid w:val="002657B1"/>
    <w:rsid w:val="002703F1"/>
    <w:rsid w:val="002728FC"/>
    <w:rsid w:val="002737C6"/>
    <w:rsid w:val="00276253"/>
    <w:rsid w:val="002810C9"/>
    <w:rsid w:val="00281F1C"/>
    <w:rsid w:val="00283DC5"/>
    <w:rsid w:val="002858E7"/>
    <w:rsid w:val="0029091D"/>
    <w:rsid w:val="00291FEE"/>
    <w:rsid w:val="00292B97"/>
    <w:rsid w:val="00294CF6"/>
    <w:rsid w:val="00296A0D"/>
    <w:rsid w:val="002977DE"/>
    <w:rsid w:val="002A1A7F"/>
    <w:rsid w:val="002A2AEB"/>
    <w:rsid w:val="002A4070"/>
    <w:rsid w:val="002A40C0"/>
    <w:rsid w:val="002A4267"/>
    <w:rsid w:val="002A7AF8"/>
    <w:rsid w:val="002B1115"/>
    <w:rsid w:val="002B1EAB"/>
    <w:rsid w:val="002B1EBF"/>
    <w:rsid w:val="002B25CC"/>
    <w:rsid w:val="002B40C8"/>
    <w:rsid w:val="002B55AA"/>
    <w:rsid w:val="002C25DE"/>
    <w:rsid w:val="002C2B18"/>
    <w:rsid w:val="002C2FEB"/>
    <w:rsid w:val="002D122E"/>
    <w:rsid w:val="002D7255"/>
    <w:rsid w:val="002D7C99"/>
    <w:rsid w:val="002E0B62"/>
    <w:rsid w:val="002E376E"/>
    <w:rsid w:val="002E427C"/>
    <w:rsid w:val="002E43B8"/>
    <w:rsid w:val="002E4FF1"/>
    <w:rsid w:val="002F1F44"/>
    <w:rsid w:val="002F243E"/>
    <w:rsid w:val="002F2570"/>
    <w:rsid w:val="002F360F"/>
    <w:rsid w:val="002F5D35"/>
    <w:rsid w:val="002F7C49"/>
    <w:rsid w:val="003035FE"/>
    <w:rsid w:val="003037C8"/>
    <w:rsid w:val="0030498F"/>
    <w:rsid w:val="003107E4"/>
    <w:rsid w:val="00311A61"/>
    <w:rsid w:val="00312FCC"/>
    <w:rsid w:val="0031732C"/>
    <w:rsid w:val="0032207A"/>
    <w:rsid w:val="00323271"/>
    <w:rsid w:val="00323E69"/>
    <w:rsid w:val="00330D3C"/>
    <w:rsid w:val="00330DD8"/>
    <w:rsid w:val="00334D48"/>
    <w:rsid w:val="0034155E"/>
    <w:rsid w:val="00343802"/>
    <w:rsid w:val="003441C5"/>
    <w:rsid w:val="00344541"/>
    <w:rsid w:val="00345F73"/>
    <w:rsid w:val="00346705"/>
    <w:rsid w:val="003635A3"/>
    <w:rsid w:val="003668B9"/>
    <w:rsid w:val="003677D9"/>
    <w:rsid w:val="00367D4C"/>
    <w:rsid w:val="003721E6"/>
    <w:rsid w:val="00374800"/>
    <w:rsid w:val="0037711A"/>
    <w:rsid w:val="0038362D"/>
    <w:rsid w:val="00383A19"/>
    <w:rsid w:val="00387FE8"/>
    <w:rsid w:val="00392C8C"/>
    <w:rsid w:val="00393416"/>
    <w:rsid w:val="00393B4E"/>
    <w:rsid w:val="00394076"/>
    <w:rsid w:val="003944ED"/>
    <w:rsid w:val="003A21D8"/>
    <w:rsid w:val="003A6936"/>
    <w:rsid w:val="003A6E70"/>
    <w:rsid w:val="003A76EE"/>
    <w:rsid w:val="003A7AB8"/>
    <w:rsid w:val="003B1942"/>
    <w:rsid w:val="003B1C19"/>
    <w:rsid w:val="003B37D1"/>
    <w:rsid w:val="003B44CB"/>
    <w:rsid w:val="003B53F3"/>
    <w:rsid w:val="003B6730"/>
    <w:rsid w:val="003B6B5B"/>
    <w:rsid w:val="003B79C4"/>
    <w:rsid w:val="003C01B2"/>
    <w:rsid w:val="003C1495"/>
    <w:rsid w:val="003C22AF"/>
    <w:rsid w:val="003C30D0"/>
    <w:rsid w:val="003C3C2D"/>
    <w:rsid w:val="003C528D"/>
    <w:rsid w:val="003C5B5D"/>
    <w:rsid w:val="003C7353"/>
    <w:rsid w:val="003D1221"/>
    <w:rsid w:val="003D16CF"/>
    <w:rsid w:val="003D2E64"/>
    <w:rsid w:val="003D66CA"/>
    <w:rsid w:val="003D68C8"/>
    <w:rsid w:val="003D76F7"/>
    <w:rsid w:val="003E1A9B"/>
    <w:rsid w:val="003E1CD8"/>
    <w:rsid w:val="003E208E"/>
    <w:rsid w:val="003E265A"/>
    <w:rsid w:val="003E338F"/>
    <w:rsid w:val="003F2253"/>
    <w:rsid w:val="003F4756"/>
    <w:rsid w:val="003F6884"/>
    <w:rsid w:val="003F7461"/>
    <w:rsid w:val="003F7AF6"/>
    <w:rsid w:val="004031A6"/>
    <w:rsid w:val="00404381"/>
    <w:rsid w:val="00407121"/>
    <w:rsid w:val="00407DC5"/>
    <w:rsid w:val="00411F74"/>
    <w:rsid w:val="004152FE"/>
    <w:rsid w:val="00420C96"/>
    <w:rsid w:val="00421289"/>
    <w:rsid w:val="00430E21"/>
    <w:rsid w:val="00432EFD"/>
    <w:rsid w:val="00433153"/>
    <w:rsid w:val="004333A4"/>
    <w:rsid w:val="00435784"/>
    <w:rsid w:val="004427CD"/>
    <w:rsid w:val="00443151"/>
    <w:rsid w:val="00443AB4"/>
    <w:rsid w:val="00443B77"/>
    <w:rsid w:val="00445DEF"/>
    <w:rsid w:val="0044621D"/>
    <w:rsid w:val="00447176"/>
    <w:rsid w:val="0044790E"/>
    <w:rsid w:val="00455050"/>
    <w:rsid w:val="00455C02"/>
    <w:rsid w:val="00455C42"/>
    <w:rsid w:val="00462748"/>
    <w:rsid w:val="00466738"/>
    <w:rsid w:val="00467D41"/>
    <w:rsid w:val="004705FE"/>
    <w:rsid w:val="004713FE"/>
    <w:rsid w:val="004724E5"/>
    <w:rsid w:val="00477036"/>
    <w:rsid w:val="004805B5"/>
    <w:rsid w:val="0048340E"/>
    <w:rsid w:val="004839E4"/>
    <w:rsid w:val="00486901"/>
    <w:rsid w:val="00487264"/>
    <w:rsid w:val="00491228"/>
    <w:rsid w:val="004912F3"/>
    <w:rsid w:val="00492834"/>
    <w:rsid w:val="0049461D"/>
    <w:rsid w:val="00494C74"/>
    <w:rsid w:val="00497360"/>
    <w:rsid w:val="00497833"/>
    <w:rsid w:val="00497980"/>
    <w:rsid w:val="004A00D2"/>
    <w:rsid w:val="004A0CA3"/>
    <w:rsid w:val="004A11FB"/>
    <w:rsid w:val="004A6673"/>
    <w:rsid w:val="004B0213"/>
    <w:rsid w:val="004B12B7"/>
    <w:rsid w:val="004B581B"/>
    <w:rsid w:val="004B6912"/>
    <w:rsid w:val="004C267D"/>
    <w:rsid w:val="004C28C4"/>
    <w:rsid w:val="004C2927"/>
    <w:rsid w:val="004C5700"/>
    <w:rsid w:val="004C57A1"/>
    <w:rsid w:val="004C61E0"/>
    <w:rsid w:val="004D031E"/>
    <w:rsid w:val="004D1CEB"/>
    <w:rsid w:val="004D2422"/>
    <w:rsid w:val="004D2FA0"/>
    <w:rsid w:val="004D31F0"/>
    <w:rsid w:val="004D3B5E"/>
    <w:rsid w:val="004D5426"/>
    <w:rsid w:val="004E05FA"/>
    <w:rsid w:val="004E12A6"/>
    <w:rsid w:val="004E547E"/>
    <w:rsid w:val="004E7600"/>
    <w:rsid w:val="004F3895"/>
    <w:rsid w:val="004F452A"/>
    <w:rsid w:val="004F6DD9"/>
    <w:rsid w:val="00500E9A"/>
    <w:rsid w:val="005041BA"/>
    <w:rsid w:val="0050557A"/>
    <w:rsid w:val="005128E2"/>
    <w:rsid w:val="00515470"/>
    <w:rsid w:val="00522B87"/>
    <w:rsid w:val="00523828"/>
    <w:rsid w:val="0052397C"/>
    <w:rsid w:val="0052618E"/>
    <w:rsid w:val="00526D97"/>
    <w:rsid w:val="00530EAC"/>
    <w:rsid w:val="005331B6"/>
    <w:rsid w:val="00533D49"/>
    <w:rsid w:val="005346D4"/>
    <w:rsid w:val="00544789"/>
    <w:rsid w:val="00544E2E"/>
    <w:rsid w:val="00545BA3"/>
    <w:rsid w:val="005608A8"/>
    <w:rsid w:val="0056286E"/>
    <w:rsid w:val="0057181F"/>
    <w:rsid w:val="00572C88"/>
    <w:rsid w:val="005735D1"/>
    <w:rsid w:val="00574B0B"/>
    <w:rsid w:val="00577D80"/>
    <w:rsid w:val="005820B6"/>
    <w:rsid w:val="00593B7A"/>
    <w:rsid w:val="00594CAA"/>
    <w:rsid w:val="0059597B"/>
    <w:rsid w:val="005A0571"/>
    <w:rsid w:val="005A1268"/>
    <w:rsid w:val="005A249A"/>
    <w:rsid w:val="005A2883"/>
    <w:rsid w:val="005A35FB"/>
    <w:rsid w:val="005A45FC"/>
    <w:rsid w:val="005A6C81"/>
    <w:rsid w:val="005A6F1F"/>
    <w:rsid w:val="005A7203"/>
    <w:rsid w:val="005A767C"/>
    <w:rsid w:val="005B3120"/>
    <w:rsid w:val="005C2337"/>
    <w:rsid w:val="005C49D5"/>
    <w:rsid w:val="005C4EE3"/>
    <w:rsid w:val="005C58F3"/>
    <w:rsid w:val="005C5C7B"/>
    <w:rsid w:val="005C6886"/>
    <w:rsid w:val="005C71C2"/>
    <w:rsid w:val="005D0674"/>
    <w:rsid w:val="005D1EA7"/>
    <w:rsid w:val="005D2172"/>
    <w:rsid w:val="005D3C41"/>
    <w:rsid w:val="005D512B"/>
    <w:rsid w:val="005D6D12"/>
    <w:rsid w:val="005E3295"/>
    <w:rsid w:val="005E484A"/>
    <w:rsid w:val="005F0CCC"/>
    <w:rsid w:val="005F1E74"/>
    <w:rsid w:val="005F32CC"/>
    <w:rsid w:val="005F48AB"/>
    <w:rsid w:val="005F78CE"/>
    <w:rsid w:val="00601388"/>
    <w:rsid w:val="00603301"/>
    <w:rsid w:val="00604101"/>
    <w:rsid w:val="006078BF"/>
    <w:rsid w:val="006127E0"/>
    <w:rsid w:val="00612AA0"/>
    <w:rsid w:val="0062021B"/>
    <w:rsid w:val="00621CBC"/>
    <w:rsid w:val="006257EE"/>
    <w:rsid w:val="00627FF7"/>
    <w:rsid w:val="006342BA"/>
    <w:rsid w:val="006353EB"/>
    <w:rsid w:val="00641816"/>
    <w:rsid w:val="00641BC1"/>
    <w:rsid w:val="006443CB"/>
    <w:rsid w:val="006454A9"/>
    <w:rsid w:val="00645651"/>
    <w:rsid w:val="00646A59"/>
    <w:rsid w:val="00653407"/>
    <w:rsid w:val="00653B26"/>
    <w:rsid w:val="006566C8"/>
    <w:rsid w:val="0065698C"/>
    <w:rsid w:val="00660087"/>
    <w:rsid w:val="006660E7"/>
    <w:rsid w:val="00667E78"/>
    <w:rsid w:val="00670F63"/>
    <w:rsid w:val="006719E7"/>
    <w:rsid w:val="0067271A"/>
    <w:rsid w:val="0067294F"/>
    <w:rsid w:val="006729E9"/>
    <w:rsid w:val="0068069F"/>
    <w:rsid w:val="00681783"/>
    <w:rsid w:val="00681880"/>
    <w:rsid w:val="006847BF"/>
    <w:rsid w:val="00685F96"/>
    <w:rsid w:val="0068674D"/>
    <w:rsid w:val="006870E3"/>
    <w:rsid w:val="00687A76"/>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AE6"/>
    <w:rsid w:val="006C20C3"/>
    <w:rsid w:val="006C3F8B"/>
    <w:rsid w:val="006C4B80"/>
    <w:rsid w:val="006D0A89"/>
    <w:rsid w:val="006D6967"/>
    <w:rsid w:val="006D7F99"/>
    <w:rsid w:val="006E1AD7"/>
    <w:rsid w:val="006E2FA3"/>
    <w:rsid w:val="006E47E4"/>
    <w:rsid w:val="006E6D00"/>
    <w:rsid w:val="006E7998"/>
    <w:rsid w:val="006F2048"/>
    <w:rsid w:val="006F4FCC"/>
    <w:rsid w:val="00702E03"/>
    <w:rsid w:val="00705716"/>
    <w:rsid w:val="0070683A"/>
    <w:rsid w:val="00715356"/>
    <w:rsid w:val="00722926"/>
    <w:rsid w:val="007266E7"/>
    <w:rsid w:val="00733F86"/>
    <w:rsid w:val="00740AF4"/>
    <w:rsid w:val="00743969"/>
    <w:rsid w:val="007452E1"/>
    <w:rsid w:val="00746838"/>
    <w:rsid w:val="007514EF"/>
    <w:rsid w:val="00751F59"/>
    <w:rsid w:val="007548AF"/>
    <w:rsid w:val="0075507A"/>
    <w:rsid w:val="007553BA"/>
    <w:rsid w:val="007555BC"/>
    <w:rsid w:val="00760162"/>
    <w:rsid w:val="00762416"/>
    <w:rsid w:val="00764D28"/>
    <w:rsid w:val="0076519B"/>
    <w:rsid w:val="007652DA"/>
    <w:rsid w:val="0076607C"/>
    <w:rsid w:val="00766D75"/>
    <w:rsid w:val="007704BE"/>
    <w:rsid w:val="00772A79"/>
    <w:rsid w:val="00774478"/>
    <w:rsid w:val="00774D1F"/>
    <w:rsid w:val="00781B02"/>
    <w:rsid w:val="007825B8"/>
    <w:rsid w:val="007856DC"/>
    <w:rsid w:val="00786A50"/>
    <w:rsid w:val="007905DB"/>
    <w:rsid w:val="007907ED"/>
    <w:rsid w:val="007918C2"/>
    <w:rsid w:val="00791ACB"/>
    <w:rsid w:val="00794910"/>
    <w:rsid w:val="00796739"/>
    <w:rsid w:val="00796E20"/>
    <w:rsid w:val="007A45E7"/>
    <w:rsid w:val="007B1437"/>
    <w:rsid w:val="007B3B3F"/>
    <w:rsid w:val="007B6B56"/>
    <w:rsid w:val="007B6B93"/>
    <w:rsid w:val="007B6BBF"/>
    <w:rsid w:val="007C3F14"/>
    <w:rsid w:val="007C41EE"/>
    <w:rsid w:val="007C4A61"/>
    <w:rsid w:val="007C7B11"/>
    <w:rsid w:val="007D4DB1"/>
    <w:rsid w:val="007D60F2"/>
    <w:rsid w:val="007D6791"/>
    <w:rsid w:val="007E2D07"/>
    <w:rsid w:val="007E34A9"/>
    <w:rsid w:val="007E3F32"/>
    <w:rsid w:val="007E7031"/>
    <w:rsid w:val="007E7954"/>
    <w:rsid w:val="007E7FFD"/>
    <w:rsid w:val="007F2928"/>
    <w:rsid w:val="007F5B78"/>
    <w:rsid w:val="008039ED"/>
    <w:rsid w:val="00805304"/>
    <w:rsid w:val="00810DA7"/>
    <w:rsid w:val="008142FF"/>
    <w:rsid w:val="0081676D"/>
    <w:rsid w:val="00817268"/>
    <w:rsid w:val="00817FC4"/>
    <w:rsid w:val="00821A3E"/>
    <w:rsid w:val="00822AB9"/>
    <w:rsid w:val="00825895"/>
    <w:rsid w:val="008269CC"/>
    <w:rsid w:val="008302A6"/>
    <w:rsid w:val="00830853"/>
    <w:rsid w:val="00833DCF"/>
    <w:rsid w:val="00835C39"/>
    <w:rsid w:val="0083742F"/>
    <w:rsid w:val="00846C8C"/>
    <w:rsid w:val="00846F77"/>
    <w:rsid w:val="008507A1"/>
    <w:rsid w:val="00852B28"/>
    <w:rsid w:val="00853169"/>
    <w:rsid w:val="008536A1"/>
    <w:rsid w:val="008553AD"/>
    <w:rsid w:val="008613B0"/>
    <w:rsid w:val="0086324B"/>
    <w:rsid w:val="00863E38"/>
    <w:rsid w:val="00871358"/>
    <w:rsid w:val="00874FE4"/>
    <w:rsid w:val="0087779D"/>
    <w:rsid w:val="00881EBC"/>
    <w:rsid w:val="00886A3C"/>
    <w:rsid w:val="00890ED3"/>
    <w:rsid w:val="00891585"/>
    <w:rsid w:val="00896F7F"/>
    <w:rsid w:val="0089724E"/>
    <w:rsid w:val="00897EE8"/>
    <w:rsid w:val="008A0696"/>
    <w:rsid w:val="008A1C68"/>
    <w:rsid w:val="008A38C0"/>
    <w:rsid w:val="008B0E79"/>
    <w:rsid w:val="008B35AE"/>
    <w:rsid w:val="008B4D56"/>
    <w:rsid w:val="008B5258"/>
    <w:rsid w:val="008B5672"/>
    <w:rsid w:val="008B6A69"/>
    <w:rsid w:val="008C0383"/>
    <w:rsid w:val="008C138D"/>
    <w:rsid w:val="008C5F0C"/>
    <w:rsid w:val="008D1C3D"/>
    <w:rsid w:val="008D3747"/>
    <w:rsid w:val="008D52A2"/>
    <w:rsid w:val="008D6B92"/>
    <w:rsid w:val="008D7610"/>
    <w:rsid w:val="008E0163"/>
    <w:rsid w:val="008E7A60"/>
    <w:rsid w:val="008E7E19"/>
    <w:rsid w:val="008F197A"/>
    <w:rsid w:val="008F3A72"/>
    <w:rsid w:val="008F7284"/>
    <w:rsid w:val="00903A9F"/>
    <w:rsid w:val="00905E4D"/>
    <w:rsid w:val="0091287B"/>
    <w:rsid w:val="009134B5"/>
    <w:rsid w:val="00913B72"/>
    <w:rsid w:val="00915A10"/>
    <w:rsid w:val="00915C75"/>
    <w:rsid w:val="00916429"/>
    <w:rsid w:val="009166F1"/>
    <w:rsid w:val="00916D0C"/>
    <w:rsid w:val="00917286"/>
    <w:rsid w:val="00921394"/>
    <w:rsid w:val="00923338"/>
    <w:rsid w:val="0092429B"/>
    <w:rsid w:val="00924617"/>
    <w:rsid w:val="00924A36"/>
    <w:rsid w:val="00925207"/>
    <w:rsid w:val="009266B0"/>
    <w:rsid w:val="009273EC"/>
    <w:rsid w:val="009275FE"/>
    <w:rsid w:val="00930B74"/>
    <w:rsid w:val="009322C3"/>
    <w:rsid w:val="00932AA5"/>
    <w:rsid w:val="009335E8"/>
    <w:rsid w:val="009339CC"/>
    <w:rsid w:val="00934DCA"/>
    <w:rsid w:val="00935822"/>
    <w:rsid w:val="0093666A"/>
    <w:rsid w:val="00940016"/>
    <w:rsid w:val="00941BA3"/>
    <w:rsid w:val="009452A1"/>
    <w:rsid w:val="00945435"/>
    <w:rsid w:val="00946E94"/>
    <w:rsid w:val="00947B7B"/>
    <w:rsid w:val="009526DA"/>
    <w:rsid w:val="00956CB6"/>
    <w:rsid w:val="00957904"/>
    <w:rsid w:val="0096107A"/>
    <w:rsid w:val="00962573"/>
    <w:rsid w:val="00962EFC"/>
    <w:rsid w:val="00963522"/>
    <w:rsid w:val="0096659F"/>
    <w:rsid w:val="00966EE7"/>
    <w:rsid w:val="00972E47"/>
    <w:rsid w:val="00976A7B"/>
    <w:rsid w:val="009809E2"/>
    <w:rsid w:val="00981EA5"/>
    <w:rsid w:val="00984A0B"/>
    <w:rsid w:val="00991DF8"/>
    <w:rsid w:val="00994804"/>
    <w:rsid w:val="009969C1"/>
    <w:rsid w:val="009A065B"/>
    <w:rsid w:val="009A0CC9"/>
    <w:rsid w:val="009A2BC5"/>
    <w:rsid w:val="009A56D3"/>
    <w:rsid w:val="009A699B"/>
    <w:rsid w:val="009A7AE8"/>
    <w:rsid w:val="009B00B2"/>
    <w:rsid w:val="009B0CAD"/>
    <w:rsid w:val="009B43FD"/>
    <w:rsid w:val="009B523B"/>
    <w:rsid w:val="009B6E2E"/>
    <w:rsid w:val="009C1352"/>
    <w:rsid w:val="009C1ACD"/>
    <w:rsid w:val="009C2370"/>
    <w:rsid w:val="009C26D0"/>
    <w:rsid w:val="009D2F2E"/>
    <w:rsid w:val="009D7F8F"/>
    <w:rsid w:val="009E1531"/>
    <w:rsid w:val="009E171A"/>
    <w:rsid w:val="009E1DCF"/>
    <w:rsid w:val="009E3C12"/>
    <w:rsid w:val="009F0316"/>
    <w:rsid w:val="009F23A8"/>
    <w:rsid w:val="009F3ED4"/>
    <w:rsid w:val="00A00075"/>
    <w:rsid w:val="00A03367"/>
    <w:rsid w:val="00A12BD6"/>
    <w:rsid w:val="00A13252"/>
    <w:rsid w:val="00A147EA"/>
    <w:rsid w:val="00A15690"/>
    <w:rsid w:val="00A3185A"/>
    <w:rsid w:val="00A33620"/>
    <w:rsid w:val="00A34F49"/>
    <w:rsid w:val="00A35C9C"/>
    <w:rsid w:val="00A36E84"/>
    <w:rsid w:val="00A411E3"/>
    <w:rsid w:val="00A41725"/>
    <w:rsid w:val="00A424EB"/>
    <w:rsid w:val="00A42794"/>
    <w:rsid w:val="00A42FD1"/>
    <w:rsid w:val="00A45BEA"/>
    <w:rsid w:val="00A465D3"/>
    <w:rsid w:val="00A46D97"/>
    <w:rsid w:val="00A57318"/>
    <w:rsid w:val="00A57DAB"/>
    <w:rsid w:val="00A633F4"/>
    <w:rsid w:val="00A6553C"/>
    <w:rsid w:val="00A65EF3"/>
    <w:rsid w:val="00A72A44"/>
    <w:rsid w:val="00A752BF"/>
    <w:rsid w:val="00A77A1B"/>
    <w:rsid w:val="00A81FE7"/>
    <w:rsid w:val="00A84221"/>
    <w:rsid w:val="00A84DBC"/>
    <w:rsid w:val="00A87C09"/>
    <w:rsid w:val="00A918CD"/>
    <w:rsid w:val="00A92B3E"/>
    <w:rsid w:val="00A95084"/>
    <w:rsid w:val="00A96F0E"/>
    <w:rsid w:val="00AA0D65"/>
    <w:rsid w:val="00AA2589"/>
    <w:rsid w:val="00AA2D6D"/>
    <w:rsid w:val="00AA73FF"/>
    <w:rsid w:val="00AB00B0"/>
    <w:rsid w:val="00AB0272"/>
    <w:rsid w:val="00AB1B33"/>
    <w:rsid w:val="00AB3C7D"/>
    <w:rsid w:val="00AB4774"/>
    <w:rsid w:val="00AB63E0"/>
    <w:rsid w:val="00AC505F"/>
    <w:rsid w:val="00AC5EBB"/>
    <w:rsid w:val="00AC7D79"/>
    <w:rsid w:val="00AD04F7"/>
    <w:rsid w:val="00AE10E2"/>
    <w:rsid w:val="00AE1DC0"/>
    <w:rsid w:val="00AE4067"/>
    <w:rsid w:val="00AE4074"/>
    <w:rsid w:val="00AE6B1B"/>
    <w:rsid w:val="00AE6F70"/>
    <w:rsid w:val="00AF027C"/>
    <w:rsid w:val="00AF0B7F"/>
    <w:rsid w:val="00AF1F5D"/>
    <w:rsid w:val="00AF5081"/>
    <w:rsid w:val="00AF5845"/>
    <w:rsid w:val="00B01202"/>
    <w:rsid w:val="00B069D7"/>
    <w:rsid w:val="00B117F2"/>
    <w:rsid w:val="00B14D5D"/>
    <w:rsid w:val="00B17F6B"/>
    <w:rsid w:val="00B21D69"/>
    <w:rsid w:val="00B276B6"/>
    <w:rsid w:val="00B27EC0"/>
    <w:rsid w:val="00B34ED7"/>
    <w:rsid w:val="00B35BB7"/>
    <w:rsid w:val="00B36205"/>
    <w:rsid w:val="00B365C8"/>
    <w:rsid w:val="00B371B6"/>
    <w:rsid w:val="00B40462"/>
    <w:rsid w:val="00B42175"/>
    <w:rsid w:val="00B42B04"/>
    <w:rsid w:val="00B433AC"/>
    <w:rsid w:val="00B453A7"/>
    <w:rsid w:val="00B466F5"/>
    <w:rsid w:val="00B5262E"/>
    <w:rsid w:val="00B63A3C"/>
    <w:rsid w:val="00B64E0E"/>
    <w:rsid w:val="00B65E2C"/>
    <w:rsid w:val="00B81EC9"/>
    <w:rsid w:val="00B82435"/>
    <w:rsid w:val="00B828F2"/>
    <w:rsid w:val="00B83522"/>
    <w:rsid w:val="00B85438"/>
    <w:rsid w:val="00B9256E"/>
    <w:rsid w:val="00B945B4"/>
    <w:rsid w:val="00BA34B0"/>
    <w:rsid w:val="00BA36DB"/>
    <w:rsid w:val="00BA3D37"/>
    <w:rsid w:val="00BA7DDA"/>
    <w:rsid w:val="00BB1BEC"/>
    <w:rsid w:val="00BB2702"/>
    <w:rsid w:val="00BB3EBB"/>
    <w:rsid w:val="00BB4BE2"/>
    <w:rsid w:val="00BB5EB8"/>
    <w:rsid w:val="00BC0229"/>
    <w:rsid w:val="00BC4067"/>
    <w:rsid w:val="00BC406C"/>
    <w:rsid w:val="00BC5DF7"/>
    <w:rsid w:val="00BC6715"/>
    <w:rsid w:val="00BC6C46"/>
    <w:rsid w:val="00BC7CB8"/>
    <w:rsid w:val="00BD7169"/>
    <w:rsid w:val="00BE047A"/>
    <w:rsid w:val="00BE054F"/>
    <w:rsid w:val="00BE0E6D"/>
    <w:rsid w:val="00BE2634"/>
    <w:rsid w:val="00BE38F7"/>
    <w:rsid w:val="00BE5D28"/>
    <w:rsid w:val="00BE7727"/>
    <w:rsid w:val="00BE7849"/>
    <w:rsid w:val="00BE7977"/>
    <w:rsid w:val="00BF1189"/>
    <w:rsid w:val="00BF47FE"/>
    <w:rsid w:val="00BF7AF8"/>
    <w:rsid w:val="00C003FA"/>
    <w:rsid w:val="00C118B8"/>
    <w:rsid w:val="00C1646F"/>
    <w:rsid w:val="00C23742"/>
    <w:rsid w:val="00C23871"/>
    <w:rsid w:val="00C251B0"/>
    <w:rsid w:val="00C265E3"/>
    <w:rsid w:val="00C27279"/>
    <w:rsid w:val="00C30BB1"/>
    <w:rsid w:val="00C3338C"/>
    <w:rsid w:val="00C33B10"/>
    <w:rsid w:val="00C33F07"/>
    <w:rsid w:val="00C356A9"/>
    <w:rsid w:val="00C37057"/>
    <w:rsid w:val="00C4247A"/>
    <w:rsid w:val="00C42B7E"/>
    <w:rsid w:val="00C462CF"/>
    <w:rsid w:val="00C517C9"/>
    <w:rsid w:val="00C60E76"/>
    <w:rsid w:val="00C643EA"/>
    <w:rsid w:val="00C65715"/>
    <w:rsid w:val="00C701B3"/>
    <w:rsid w:val="00C71EB1"/>
    <w:rsid w:val="00C7329C"/>
    <w:rsid w:val="00C738BC"/>
    <w:rsid w:val="00C7718D"/>
    <w:rsid w:val="00C818BE"/>
    <w:rsid w:val="00C81BEC"/>
    <w:rsid w:val="00C82A66"/>
    <w:rsid w:val="00C82C05"/>
    <w:rsid w:val="00C82DA6"/>
    <w:rsid w:val="00C83C62"/>
    <w:rsid w:val="00C85961"/>
    <w:rsid w:val="00C85DB4"/>
    <w:rsid w:val="00C90D30"/>
    <w:rsid w:val="00C91A9E"/>
    <w:rsid w:val="00C92746"/>
    <w:rsid w:val="00C93372"/>
    <w:rsid w:val="00CA1968"/>
    <w:rsid w:val="00CA199D"/>
    <w:rsid w:val="00CA3D69"/>
    <w:rsid w:val="00CA4B5C"/>
    <w:rsid w:val="00CA5599"/>
    <w:rsid w:val="00CB1DAC"/>
    <w:rsid w:val="00CB279D"/>
    <w:rsid w:val="00CB3A01"/>
    <w:rsid w:val="00CB455B"/>
    <w:rsid w:val="00CB5E11"/>
    <w:rsid w:val="00CB5FEF"/>
    <w:rsid w:val="00CC1D25"/>
    <w:rsid w:val="00CC558A"/>
    <w:rsid w:val="00CC645C"/>
    <w:rsid w:val="00CD0846"/>
    <w:rsid w:val="00CD1FF6"/>
    <w:rsid w:val="00CD2170"/>
    <w:rsid w:val="00CD3471"/>
    <w:rsid w:val="00CD39C2"/>
    <w:rsid w:val="00CD6620"/>
    <w:rsid w:val="00CE2908"/>
    <w:rsid w:val="00CE68A3"/>
    <w:rsid w:val="00CF0825"/>
    <w:rsid w:val="00CF167F"/>
    <w:rsid w:val="00CF1DF6"/>
    <w:rsid w:val="00CF354A"/>
    <w:rsid w:val="00CF3B81"/>
    <w:rsid w:val="00CF4306"/>
    <w:rsid w:val="00CF570B"/>
    <w:rsid w:val="00CF5A72"/>
    <w:rsid w:val="00CF74A1"/>
    <w:rsid w:val="00CF78A1"/>
    <w:rsid w:val="00D03C10"/>
    <w:rsid w:val="00D056A5"/>
    <w:rsid w:val="00D1463B"/>
    <w:rsid w:val="00D164F8"/>
    <w:rsid w:val="00D20287"/>
    <w:rsid w:val="00D20F28"/>
    <w:rsid w:val="00D21A63"/>
    <w:rsid w:val="00D21B44"/>
    <w:rsid w:val="00D2276E"/>
    <w:rsid w:val="00D23C27"/>
    <w:rsid w:val="00D25F9E"/>
    <w:rsid w:val="00D30A91"/>
    <w:rsid w:val="00D3143B"/>
    <w:rsid w:val="00D31557"/>
    <w:rsid w:val="00D31F70"/>
    <w:rsid w:val="00D321C6"/>
    <w:rsid w:val="00D3618E"/>
    <w:rsid w:val="00D3646C"/>
    <w:rsid w:val="00D37C38"/>
    <w:rsid w:val="00D37F2C"/>
    <w:rsid w:val="00D40AEB"/>
    <w:rsid w:val="00D47C15"/>
    <w:rsid w:val="00D5010E"/>
    <w:rsid w:val="00D505AE"/>
    <w:rsid w:val="00D506B6"/>
    <w:rsid w:val="00D50A55"/>
    <w:rsid w:val="00D525BB"/>
    <w:rsid w:val="00D53889"/>
    <w:rsid w:val="00D5468E"/>
    <w:rsid w:val="00D558C0"/>
    <w:rsid w:val="00D60F4F"/>
    <w:rsid w:val="00D61977"/>
    <w:rsid w:val="00D7050C"/>
    <w:rsid w:val="00D7151A"/>
    <w:rsid w:val="00D73D4A"/>
    <w:rsid w:val="00D84B90"/>
    <w:rsid w:val="00D90D46"/>
    <w:rsid w:val="00D91F83"/>
    <w:rsid w:val="00D93E01"/>
    <w:rsid w:val="00D971A1"/>
    <w:rsid w:val="00D975C0"/>
    <w:rsid w:val="00D97620"/>
    <w:rsid w:val="00D979EF"/>
    <w:rsid w:val="00DB161A"/>
    <w:rsid w:val="00DB1DEA"/>
    <w:rsid w:val="00DB1ED0"/>
    <w:rsid w:val="00DB7CF1"/>
    <w:rsid w:val="00DC12B8"/>
    <w:rsid w:val="00DC24F6"/>
    <w:rsid w:val="00DC3F54"/>
    <w:rsid w:val="00DD2D6B"/>
    <w:rsid w:val="00DD328A"/>
    <w:rsid w:val="00DD3C01"/>
    <w:rsid w:val="00DE0C82"/>
    <w:rsid w:val="00DE1DA3"/>
    <w:rsid w:val="00DE3057"/>
    <w:rsid w:val="00DE510F"/>
    <w:rsid w:val="00DE5DD3"/>
    <w:rsid w:val="00DE7062"/>
    <w:rsid w:val="00DF0753"/>
    <w:rsid w:val="00DF1E91"/>
    <w:rsid w:val="00DF2894"/>
    <w:rsid w:val="00DF3C0A"/>
    <w:rsid w:val="00DF416D"/>
    <w:rsid w:val="00DF6F9A"/>
    <w:rsid w:val="00DF7A1A"/>
    <w:rsid w:val="00E004AF"/>
    <w:rsid w:val="00E04E27"/>
    <w:rsid w:val="00E108A3"/>
    <w:rsid w:val="00E1485B"/>
    <w:rsid w:val="00E164D2"/>
    <w:rsid w:val="00E177F4"/>
    <w:rsid w:val="00E17CB5"/>
    <w:rsid w:val="00E22D95"/>
    <w:rsid w:val="00E2619E"/>
    <w:rsid w:val="00E27500"/>
    <w:rsid w:val="00E31B7C"/>
    <w:rsid w:val="00E32277"/>
    <w:rsid w:val="00E34280"/>
    <w:rsid w:val="00E34AFB"/>
    <w:rsid w:val="00E351E1"/>
    <w:rsid w:val="00E36A22"/>
    <w:rsid w:val="00E3791B"/>
    <w:rsid w:val="00E4067D"/>
    <w:rsid w:val="00E415B2"/>
    <w:rsid w:val="00E44664"/>
    <w:rsid w:val="00E450E2"/>
    <w:rsid w:val="00E47F81"/>
    <w:rsid w:val="00E52540"/>
    <w:rsid w:val="00E52E0B"/>
    <w:rsid w:val="00E54430"/>
    <w:rsid w:val="00E54DD8"/>
    <w:rsid w:val="00E57C07"/>
    <w:rsid w:val="00E6154F"/>
    <w:rsid w:val="00E62C24"/>
    <w:rsid w:val="00E62D79"/>
    <w:rsid w:val="00E6393A"/>
    <w:rsid w:val="00E63BBF"/>
    <w:rsid w:val="00E6623D"/>
    <w:rsid w:val="00E666E7"/>
    <w:rsid w:val="00E66AF1"/>
    <w:rsid w:val="00E6756D"/>
    <w:rsid w:val="00E67E48"/>
    <w:rsid w:val="00E7193A"/>
    <w:rsid w:val="00E7284E"/>
    <w:rsid w:val="00E81547"/>
    <w:rsid w:val="00E82AD6"/>
    <w:rsid w:val="00E847BD"/>
    <w:rsid w:val="00E8609D"/>
    <w:rsid w:val="00E9059B"/>
    <w:rsid w:val="00E93D37"/>
    <w:rsid w:val="00E968D8"/>
    <w:rsid w:val="00E9790F"/>
    <w:rsid w:val="00EA2F81"/>
    <w:rsid w:val="00EA531B"/>
    <w:rsid w:val="00EB1846"/>
    <w:rsid w:val="00EB1E6B"/>
    <w:rsid w:val="00EB212E"/>
    <w:rsid w:val="00EC01AD"/>
    <w:rsid w:val="00EC1F27"/>
    <w:rsid w:val="00EC1F85"/>
    <w:rsid w:val="00EC3443"/>
    <w:rsid w:val="00EC5493"/>
    <w:rsid w:val="00ED1AB7"/>
    <w:rsid w:val="00ED7D29"/>
    <w:rsid w:val="00EE0DC8"/>
    <w:rsid w:val="00EE4089"/>
    <w:rsid w:val="00EE585B"/>
    <w:rsid w:val="00EE7B92"/>
    <w:rsid w:val="00EF1AE0"/>
    <w:rsid w:val="00EF1BC5"/>
    <w:rsid w:val="00EF3DF7"/>
    <w:rsid w:val="00F0045A"/>
    <w:rsid w:val="00F0075C"/>
    <w:rsid w:val="00F04786"/>
    <w:rsid w:val="00F069B9"/>
    <w:rsid w:val="00F121EA"/>
    <w:rsid w:val="00F133F4"/>
    <w:rsid w:val="00F149C5"/>
    <w:rsid w:val="00F20865"/>
    <w:rsid w:val="00F21AA9"/>
    <w:rsid w:val="00F24AB0"/>
    <w:rsid w:val="00F256A2"/>
    <w:rsid w:val="00F42173"/>
    <w:rsid w:val="00F52485"/>
    <w:rsid w:val="00F545FD"/>
    <w:rsid w:val="00F55644"/>
    <w:rsid w:val="00F57B74"/>
    <w:rsid w:val="00F61E0D"/>
    <w:rsid w:val="00F62CBC"/>
    <w:rsid w:val="00F6406D"/>
    <w:rsid w:val="00F7201C"/>
    <w:rsid w:val="00F722B8"/>
    <w:rsid w:val="00F74A96"/>
    <w:rsid w:val="00F824E4"/>
    <w:rsid w:val="00F83A72"/>
    <w:rsid w:val="00F87D54"/>
    <w:rsid w:val="00F87E61"/>
    <w:rsid w:val="00F92BD3"/>
    <w:rsid w:val="00F948A9"/>
    <w:rsid w:val="00F94F42"/>
    <w:rsid w:val="00F9576C"/>
    <w:rsid w:val="00F958FD"/>
    <w:rsid w:val="00FA205D"/>
    <w:rsid w:val="00FA41A8"/>
    <w:rsid w:val="00FA474B"/>
    <w:rsid w:val="00FA5629"/>
    <w:rsid w:val="00FA70D0"/>
    <w:rsid w:val="00FB554C"/>
    <w:rsid w:val="00FB7A20"/>
    <w:rsid w:val="00FC0C64"/>
    <w:rsid w:val="00FC37DD"/>
    <w:rsid w:val="00FC4A91"/>
    <w:rsid w:val="00FD2F93"/>
    <w:rsid w:val="00FD4B7A"/>
    <w:rsid w:val="00FD6208"/>
    <w:rsid w:val="00FD78EB"/>
    <w:rsid w:val="00FD7DD6"/>
    <w:rsid w:val="00FE1699"/>
    <w:rsid w:val="00FE16C5"/>
    <w:rsid w:val="00FE1B63"/>
    <w:rsid w:val="00FE3996"/>
    <w:rsid w:val="00FE3A87"/>
    <w:rsid w:val="00FE5AD4"/>
    <w:rsid w:val="00FE5B9B"/>
    <w:rsid w:val="00FE6E4B"/>
    <w:rsid w:val="00FF5EA8"/>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61FD4"/>
  <w15:docId w15:val="{ADB431A4-9E80-4CEE-ABF4-0B03FCAB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8263</TotalTime>
  <Pages>7</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30</cp:revision>
  <cp:lastPrinted>2025-05-06T15:36:00Z</cp:lastPrinted>
  <dcterms:created xsi:type="dcterms:W3CDTF">2023-04-03T10:10:00Z</dcterms:created>
  <dcterms:modified xsi:type="dcterms:W3CDTF">2025-05-13T13:53:00Z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