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6AF0346D"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8A01B8">
        <w:rPr>
          <w:rFonts w:asciiTheme="minorHAnsi" w:hAnsiTheme="minorHAnsi" w:cstheme="minorHAnsi"/>
        </w:rPr>
        <w:t>2</w:t>
      </w:r>
      <w:r w:rsidR="008A01B8" w:rsidRPr="008A01B8">
        <w:rPr>
          <w:rFonts w:asciiTheme="minorHAnsi" w:hAnsiTheme="minorHAnsi" w:cstheme="minorHAnsi"/>
          <w:vertAlign w:val="superscript"/>
        </w:rPr>
        <w:t>nd</w:t>
      </w:r>
      <w:r w:rsidR="008A01B8">
        <w:rPr>
          <w:rFonts w:asciiTheme="minorHAnsi" w:hAnsiTheme="minorHAnsi" w:cstheme="minorHAnsi"/>
        </w:rPr>
        <w:t xml:space="preserve"> </w:t>
      </w:r>
      <w:r w:rsidR="00463D8D">
        <w:rPr>
          <w:rFonts w:asciiTheme="minorHAnsi" w:hAnsiTheme="minorHAnsi" w:cstheme="minorHAnsi"/>
        </w:rPr>
        <w:t>Ju</w:t>
      </w:r>
      <w:r w:rsidR="008A01B8">
        <w:rPr>
          <w:rFonts w:asciiTheme="minorHAnsi" w:hAnsiTheme="minorHAnsi" w:cstheme="minorHAnsi"/>
        </w:rPr>
        <w:t>ly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5103782E"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8A01B8">
        <w:rPr>
          <w:rFonts w:asciiTheme="minorHAnsi" w:hAnsiTheme="minorHAnsi" w:cstheme="minorHAnsi"/>
          <w:b/>
        </w:rPr>
        <w:t>9</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7C0881">
        <w:rPr>
          <w:rFonts w:asciiTheme="minorHAnsi" w:hAnsiTheme="minorHAnsi" w:cstheme="minorHAnsi"/>
          <w:b/>
        </w:rPr>
        <w:t>Ju</w:t>
      </w:r>
      <w:r w:rsidR="008A01B8">
        <w:rPr>
          <w:rFonts w:asciiTheme="minorHAnsi" w:hAnsiTheme="minorHAnsi" w:cstheme="minorHAnsi"/>
          <w:b/>
        </w:rPr>
        <w:t>ly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479168A1"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463D8D">
              <w:rPr>
                <w:rFonts w:asciiTheme="minorHAnsi" w:hAnsiTheme="minorHAnsi" w:cstheme="minorHAnsi"/>
                <w:b/>
              </w:rPr>
              <w:t>0</w:t>
            </w:r>
            <w:r w:rsidR="008A01B8">
              <w:rPr>
                <w:rFonts w:asciiTheme="minorHAnsi" w:hAnsiTheme="minorHAnsi" w:cstheme="minorHAnsi"/>
                <w:b/>
              </w:rPr>
              <w:t>63</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0D829902"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8A01B8">
              <w:rPr>
                <w:rFonts w:asciiTheme="minorHAnsi" w:hAnsiTheme="minorHAnsi" w:cstheme="minorHAnsi"/>
                <w:b/>
              </w:rPr>
              <w:t>64</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00C0DE82" w14:textId="77777777" w:rsidTr="002B1115">
        <w:tc>
          <w:tcPr>
            <w:tcW w:w="1276" w:type="dxa"/>
          </w:tcPr>
          <w:p w14:paraId="655B4B79" w14:textId="16D7797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8A01B8">
              <w:rPr>
                <w:rFonts w:asciiTheme="minorHAnsi" w:hAnsiTheme="minorHAnsi" w:cstheme="minorHAnsi"/>
                <w:b/>
              </w:rPr>
              <w:t>65</w:t>
            </w:r>
          </w:p>
        </w:tc>
        <w:tc>
          <w:tcPr>
            <w:tcW w:w="8480" w:type="dxa"/>
          </w:tcPr>
          <w:p w14:paraId="0FF00F1D" w14:textId="5264A50B" w:rsidR="00F03449" w:rsidRDefault="00F03449" w:rsidP="00F03449">
            <w:pPr>
              <w:ind w:right="451"/>
              <w:rPr>
                <w:rFonts w:asciiTheme="minorHAnsi" w:hAnsiTheme="minorHAnsi" w:cstheme="minorHAnsi"/>
                <w:b/>
              </w:rPr>
            </w:pPr>
            <w:r>
              <w:rPr>
                <w:rFonts w:asciiTheme="minorHAnsi" w:hAnsiTheme="minorHAnsi" w:cstheme="minorHAnsi"/>
                <w:b/>
              </w:rPr>
              <w:t>C</w:t>
            </w:r>
            <w:r w:rsidR="00FA33DD">
              <w:rPr>
                <w:rFonts w:asciiTheme="minorHAnsi" w:hAnsiTheme="minorHAnsi" w:cstheme="minorHAnsi"/>
                <w:b/>
              </w:rPr>
              <w:t>OOPTION OF COUNCILLOR</w:t>
            </w:r>
          </w:p>
          <w:p w14:paraId="532BB907" w14:textId="2AC6733C" w:rsidR="00D95111" w:rsidRPr="00D95111" w:rsidRDefault="00D95111" w:rsidP="00F03449">
            <w:pPr>
              <w:ind w:right="451"/>
              <w:rPr>
                <w:rFonts w:asciiTheme="minorHAnsi" w:hAnsiTheme="minorHAnsi" w:cstheme="minorHAnsi"/>
                <w:bCs/>
              </w:rPr>
            </w:pPr>
            <w:r>
              <w:rPr>
                <w:rFonts w:asciiTheme="minorHAnsi" w:hAnsiTheme="minorHAnsi" w:cstheme="minorHAnsi"/>
                <w:bCs/>
              </w:rPr>
              <w:t>To confirm arrangements for the advertisement of the co-option of a replacement councillor</w:t>
            </w:r>
            <w:r w:rsidR="00CD1EBF">
              <w:rPr>
                <w:rFonts w:asciiTheme="minorHAnsi" w:hAnsiTheme="minorHAnsi" w:cstheme="minorHAnsi"/>
                <w:bCs/>
              </w:rPr>
              <w:t xml:space="preserve"> and confirm closing date as 31</w:t>
            </w:r>
            <w:r w:rsidR="00CD1EBF" w:rsidRPr="00CD1EBF">
              <w:rPr>
                <w:rFonts w:asciiTheme="minorHAnsi" w:hAnsiTheme="minorHAnsi" w:cstheme="minorHAnsi"/>
                <w:bCs/>
                <w:vertAlign w:val="superscript"/>
              </w:rPr>
              <w:t>st</w:t>
            </w:r>
            <w:r w:rsidR="00CD1EBF">
              <w:rPr>
                <w:rFonts w:asciiTheme="minorHAnsi" w:hAnsiTheme="minorHAnsi" w:cstheme="minorHAnsi"/>
                <w:bCs/>
              </w:rPr>
              <w:t xml:space="preserve"> July 2024.</w:t>
            </w:r>
          </w:p>
          <w:p w14:paraId="7A6B4848" w14:textId="4ABB0813" w:rsidR="00F03449" w:rsidRPr="00427BA9" w:rsidRDefault="00F03449" w:rsidP="008A01B8">
            <w:pPr>
              <w:ind w:right="451"/>
              <w:rPr>
                <w:rFonts w:asciiTheme="minorHAnsi" w:hAnsiTheme="minorHAnsi" w:cstheme="minorHAnsi"/>
                <w:bCs/>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26E4499E"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8A01B8">
              <w:rPr>
                <w:rFonts w:asciiTheme="minorHAnsi" w:hAnsiTheme="minorHAnsi" w:cstheme="minorHAnsi"/>
                <w:b/>
              </w:rPr>
              <w:t>66</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028DD25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8A01B8">
              <w:rPr>
                <w:rFonts w:asciiTheme="minorHAnsi" w:hAnsiTheme="minorHAnsi" w:cstheme="minorHAnsi"/>
                <w:b/>
              </w:rPr>
              <w:t>67</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7E93EC9F"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7641BB">
              <w:rPr>
                <w:rFonts w:asciiTheme="minorHAnsi" w:hAnsiTheme="minorHAnsi" w:cstheme="minorHAnsi"/>
                <w:b/>
              </w:rPr>
              <w:t>67</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12078DAF"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w:t>
            </w:r>
            <w:r w:rsidR="007641BB">
              <w:rPr>
                <w:rFonts w:asciiTheme="minorHAnsi" w:hAnsiTheme="minorHAnsi" w:cstheme="minorHAnsi"/>
              </w:rPr>
              <w:t>1</w:t>
            </w:r>
            <w:r w:rsidRPr="007B0274">
              <w:rPr>
                <w:rFonts w:asciiTheme="minorHAnsi" w:hAnsiTheme="minorHAnsi" w:cstheme="minorHAnsi"/>
                <w:vertAlign w:val="superscript"/>
              </w:rPr>
              <w:t>th</w:t>
            </w:r>
            <w:r>
              <w:rPr>
                <w:rFonts w:asciiTheme="minorHAnsi" w:hAnsiTheme="minorHAnsi" w:cstheme="minorHAnsi"/>
              </w:rPr>
              <w:t xml:space="preserve"> </w:t>
            </w:r>
            <w:r w:rsidR="007641BB">
              <w:rPr>
                <w:rFonts w:asciiTheme="minorHAnsi" w:hAnsiTheme="minorHAnsi" w:cstheme="minorHAnsi"/>
              </w:rPr>
              <w:t>June</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0493CE3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641BB">
              <w:rPr>
                <w:rFonts w:asciiTheme="minorHAnsi" w:hAnsiTheme="minorHAnsi" w:cstheme="minorHAnsi"/>
                <w:b/>
              </w:rPr>
              <w:t>68</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5BC0ACE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A82CA8">
              <w:rPr>
                <w:rFonts w:asciiTheme="minorHAnsi" w:hAnsiTheme="minorHAnsi" w:cstheme="minorHAnsi"/>
                <w:b/>
              </w:rPr>
              <w:t>69</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31A6A52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A82CA8">
              <w:rPr>
                <w:rFonts w:asciiTheme="minorHAnsi" w:hAnsiTheme="minorHAnsi" w:cstheme="minorHAnsi"/>
                <w:b/>
              </w:rPr>
              <w:t>70</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6B0A25E5" w14:textId="77777777" w:rsidR="00F03449" w:rsidRDefault="00F03449" w:rsidP="00F03449">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2B350E08" w14:textId="2D0DB376" w:rsidR="00F03449" w:rsidRDefault="00F03449" w:rsidP="00F03449">
            <w:pPr>
              <w:pStyle w:val="BodyText"/>
              <w:ind w:left="720"/>
              <w:rPr>
                <w:rFonts w:asciiTheme="minorHAnsi" w:hAnsiTheme="minorHAnsi" w:cstheme="minorHAnsi"/>
                <w:bCs/>
              </w:rPr>
            </w:pPr>
            <w:r>
              <w:rPr>
                <w:rFonts w:asciiTheme="minorHAnsi" w:hAnsiTheme="minorHAnsi" w:cstheme="minorHAnsi"/>
                <w:bCs/>
              </w:rPr>
              <w:t>To receive the attached Minutes and Action List from the committee meetings held on 1</w:t>
            </w:r>
            <w:r w:rsidR="002725CA">
              <w:rPr>
                <w:rFonts w:asciiTheme="minorHAnsi" w:hAnsiTheme="minorHAnsi" w:cstheme="minorHAnsi"/>
                <w:bCs/>
              </w:rPr>
              <w:t>1</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April, 30</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April and 28</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May 2024 and hear a report on how the D-Day event went.</w:t>
            </w:r>
          </w:p>
          <w:p w14:paraId="2D27FFB0" w14:textId="6A098439" w:rsidR="00F03449" w:rsidRDefault="00F03449" w:rsidP="00F03449">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3E283684" w14:textId="35E560C2" w:rsidR="00F03449" w:rsidRDefault="00F03449" w:rsidP="00F03449">
            <w:pPr>
              <w:pStyle w:val="BodyText"/>
              <w:ind w:left="720"/>
              <w:rPr>
                <w:rFonts w:asciiTheme="minorHAnsi" w:hAnsiTheme="minorHAnsi" w:cstheme="minorHAnsi"/>
                <w:bCs/>
              </w:rPr>
            </w:pPr>
            <w:r>
              <w:rPr>
                <w:rFonts w:asciiTheme="minorHAnsi" w:hAnsiTheme="minorHAnsi" w:cstheme="minorHAnsi"/>
                <w:bCs/>
              </w:rPr>
              <w:t xml:space="preserve">To receive a report from Cllr. Briant-Evans on the LEAP meeting held on </w:t>
            </w:r>
            <w:r w:rsidR="002725CA">
              <w:rPr>
                <w:rFonts w:asciiTheme="minorHAnsi" w:hAnsiTheme="minorHAnsi" w:cstheme="minorHAnsi"/>
                <w:bCs/>
              </w:rPr>
              <w:t>7</w:t>
            </w:r>
            <w:r w:rsidR="002725CA" w:rsidRPr="002725CA">
              <w:rPr>
                <w:rFonts w:asciiTheme="minorHAnsi" w:hAnsiTheme="minorHAnsi" w:cstheme="minorHAnsi"/>
                <w:bCs/>
                <w:vertAlign w:val="superscript"/>
              </w:rPr>
              <w:t>th</w:t>
            </w:r>
            <w:r w:rsidR="002725CA">
              <w:rPr>
                <w:rFonts w:asciiTheme="minorHAnsi" w:hAnsiTheme="minorHAnsi" w:cstheme="minorHAnsi"/>
                <w:bCs/>
              </w:rPr>
              <w:t xml:space="preserve"> May</w:t>
            </w:r>
            <w:r>
              <w:rPr>
                <w:rFonts w:asciiTheme="minorHAnsi" w:hAnsiTheme="minorHAnsi" w:cstheme="minorHAnsi"/>
                <w:bCs/>
              </w:rPr>
              <w:t xml:space="preserve"> 2024.</w:t>
            </w:r>
          </w:p>
          <w:p w14:paraId="6A0D1D99" w14:textId="1B2B9C96" w:rsidR="00F03449" w:rsidRPr="007471EB" w:rsidRDefault="00F03449" w:rsidP="00F03449">
            <w:pPr>
              <w:pStyle w:val="BodyText"/>
              <w:rPr>
                <w:rFonts w:asciiTheme="minorHAnsi" w:hAnsiTheme="minorHAnsi" w:cstheme="minorHAnsi"/>
                <w:bCs/>
              </w:rPr>
            </w:pPr>
          </w:p>
        </w:tc>
      </w:tr>
      <w:tr w:rsidR="00F03449" w:rsidRPr="005A6F1F" w14:paraId="702C0961" w14:textId="77777777" w:rsidTr="002B1115">
        <w:tc>
          <w:tcPr>
            <w:tcW w:w="1276" w:type="dxa"/>
          </w:tcPr>
          <w:p w14:paraId="6A480B4E" w14:textId="3D4B257C"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2425-0</w:t>
            </w:r>
            <w:r w:rsidR="00A82CA8">
              <w:rPr>
                <w:rFonts w:asciiTheme="minorHAnsi" w:hAnsiTheme="minorHAnsi" w:cstheme="minorHAnsi"/>
                <w:b/>
              </w:rPr>
              <w:t>71</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50B19C3E" w:rsidR="00F03449" w:rsidRDefault="002725CA" w:rsidP="00F03449">
            <w:pPr>
              <w:pStyle w:val="BodyText"/>
              <w:rPr>
                <w:rFonts w:asciiTheme="minorHAnsi" w:hAnsiTheme="minorHAnsi" w:cstheme="minorHAnsi"/>
                <w:bCs/>
              </w:rPr>
            </w:pPr>
            <w:r>
              <w:rPr>
                <w:rFonts w:asciiTheme="minorHAnsi" w:hAnsiTheme="minorHAnsi" w:cstheme="minorHAnsi"/>
                <w:bCs/>
              </w:rPr>
              <w:t>To receive the minutes of the Church Green Trust meetings on 8</w:t>
            </w:r>
            <w:r w:rsidRPr="002725CA">
              <w:rPr>
                <w:rFonts w:asciiTheme="minorHAnsi" w:hAnsiTheme="minorHAnsi" w:cstheme="minorHAnsi"/>
                <w:bCs/>
                <w:vertAlign w:val="superscript"/>
              </w:rPr>
              <w:t>th</w:t>
            </w:r>
            <w:r>
              <w:rPr>
                <w:rFonts w:asciiTheme="minorHAnsi" w:hAnsiTheme="minorHAnsi" w:cstheme="minorHAnsi"/>
                <w:bCs/>
              </w:rPr>
              <w:t xml:space="preserve"> April and 8</w:t>
            </w:r>
            <w:r w:rsidRPr="002725CA">
              <w:rPr>
                <w:rFonts w:asciiTheme="minorHAnsi" w:hAnsiTheme="minorHAnsi" w:cstheme="minorHAnsi"/>
                <w:bCs/>
                <w:vertAlign w:val="superscript"/>
              </w:rPr>
              <w:t>th</w:t>
            </w:r>
            <w:r>
              <w:rPr>
                <w:rFonts w:asciiTheme="minorHAnsi" w:hAnsiTheme="minorHAnsi" w:cstheme="minorHAnsi"/>
                <w:bCs/>
              </w:rPr>
              <w:t xml:space="preserve"> May 2024 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02390F" w:rsidRPr="005A6F1F" w14:paraId="2FE0A264" w14:textId="77777777" w:rsidTr="002B1115">
        <w:tc>
          <w:tcPr>
            <w:tcW w:w="1276" w:type="dxa"/>
          </w:tcPr>
          <w:p w14:paraId="560FA2D8" w14:textId="28274020" w:rsidR="0002390F" w:rsidRPr="00F86DE5" w:rsidRDefault="00D95111" w:rsidP="00F03449">
            <w:pPr>
              <w:spacing w:before="1"/>
              <w:rPr>
                <w:rFonts w:asciiTheme="minorHAnsi" w:hAnsiTheme="minorHAnsi" w:cstheme="minorHAnsi"/>
                <w:b/>
              </w:rPr>
            </w:pPr>
            <w:r>
              <w:rPr>
                <w:rFonts w:asciiTheme="minorHAnsi" w:hAnsiTheme="minorHAnsi" w:cstheme="minorHAnsi"/>
                <w:b/>
              </w:rPr>
              <w:t>2425-072</w:t>
            </w:r>
          </w:p>
        </w:tc>
        <w:tc>
          <w:tcPr>
            <w:tcW w:w="8480" w:type="dxa"/>
          </w:tcPr>
          <w:p w14:paraId="7D18CDB0" w14:textId="3B97E4D4" w:rsidR="0002390F" w:rsidRDefault="0002390F" w:rsidP="00F03449">
            <w:pPr>
              <w:pStyle w:val="BodyText"/>
              <w:rPr>
                <w:rFonts w:asciiTheme="minorHAnsi" w:hAnsiTheme="minorHAnsi" w:cstheme="minorHAnsi"/>
                <w:b/>
              </w:rPr>
            </w:pPr>
            <w:r>
              <w:rPr>
                <w:rFonts w:asciiTheme="minorHAnsi" w:hAnsiTheme="minorHAnsi" w:cstheme="minorHAnsi"/>
                <w:b/>
              </w:rPr>
              <w:t>WASTE BINS PLACEMENT</w:t>
            </w:r>
          </w:p>
          <w:p w14:paraId="3882E357" w14:textId="77777777" w:rsidR="0002390F" w:rsidRDefault="0002390F" w:rsidP="00F03449">
            <w:pPr>
              <w:pStyle w:val="BodyText"/>
              <w:rPr>
                <w:rFonts w:asciiTheme="minorHAnsi" w:hAnsiTheme="minorHAnsi" w:cstheme="minorHAnsi"/>
                <w:bCs/>
              </w:rPr>
            </w:pPr>
            <w:r>
              <w:rPr>
                <w:rFonts w:asciiTheme="minorHAnsi" w:hAnsiTheme="minorHAnsi" w:cstheme="minorHAnsi"/>
                <w:bCs/>
              </w:rPr>
              <w:t>To hear a report from the chairman on a request she has received questioning the placement of rubbish bins in the village.</w:t>
            </w:r>
          </w:p>
          <w:p w14:paraId="30E72E1B" w14:textId="3EC05A9A" w:rsidR="0002390F" w:rsidRPr="0002390F" w:rsidRDefault="0002390F" w:rsidP="00F03449">
            <w:pPr>
              <w:pStyle w:val="BodyText"/>
              <w:rPr>
                <w:rFonts w:asciiTheme="minorHAnsi" w:hAnsiTheme="minorHAnsi" w:cstheme="minorHAnsi"/>
                <w:bCs/>
              </w:rPr>
            </w:pPr>
          </w:p>
        </w:tc>
      </w:tr>
      <w:tr w:rsidR="00F03449" w:rsidRPr="005A6F1F" w14:paraId="2FCAE325" w14:textId="77777777" w:rsidTr="002B1115">
        <w:tc>
          <w:tcPr>
            <w:tcW w:w="1276" w:type="dxa"/>
          </w:tcPr>
          <w:p w14:paraId="51DC124A" w14:textId="4FC09BC8" w:rsidR="00F03449" w:rsidRDefault="00C05993" w:rsidP="00F03449">
            <w:pPr>
              <w:spacing w:before="1"/>
              <w:rPr>
                <w:rFonts w:asciiTheme="minorHAnsi" w:hAnsiTheme="minorHAnsi" w:cstheme="minorHAnsi"/>
                <w:b/>
              </w:rPr>
            </w:pPr>
            <w:r>
              <w:rPr>
                <w:rFonts w:asciiTheme="minorHAnsi" w:hAnsiTheme="minorHAnsi" w:cstheme="minorHAnsi"/>
                <w:b/>
              </w:rPr>
              <w:t>2425-0</w:t>
            </w:r>
            <w:r w:rsidR="00A82CA8">
              <w:rPr>
                <w:rFonts w:asciiTheme="minorHAnsi" w:hAnsiTheme="minorHAnsi" w:cstheme="minorHAnsi"/>
                <w:b/>
              </w:rPr>
              <w:t>7</w:t>
            </w:r>
            <w:r w:rsidR="00D95111">
              <w:rPr>
                <w:rFonts w:asciiTheme="minorHAnsi" w:hAnsiTheme="minorHAnsi" w:cstheme="minorHAnsi"/>
                <w:b/>
              </w:rPr>
              <w:t>3</w:t>
            </w:r>
          </w:p>
        </w:tc>
        <w:tc>
          <w:tcPr>
            <w:tcW w:w="8480" w:type="dxa"/>
          </w:tcPr>
          <w:p w14:paraId="727C713D" w14:textId="77777777" w:rsidR="00F03449" w:rsidRDefault="00381FA8" w:rsidP="00F03449">
            <w:pPr>
              <w:pStyle w:val="BodyText"/>
              <w:rPr>
                <w:rFonts w:asciiTheme="minorHAnsi" w:hAnsiTheme="minorHAnsi" w:cstheme="minorHAnsi"/>
                <w:b/>
              </w:rPr>
            </w:pPr>
            <w:r>
              <w:rPr>
                <w:rFonts w:asciiTheme="minorHAnsi" w:hAnsiTheme="minorHAnsi" w:cstheme="minorHAnsi"/>
                <w:b/>
              </w:rPr>
              <w:t>HIGHWAYS</w:t>
            </w:r>
          </w:p>
          <w:p w14:paraId="723FF14F" w14:textId="51F037F0" w:rsidR="00D44609" w:rsidRDefault="00A82CA8" w:rsidP="00A82CA8">
            <w:pPr>
              <w:pStyle w:val="BodyText"/>
              <w:rPr>
                <w:rFonts w:asciiTheme="minorHAnsi" w:hAnsiTheme="minorHAnsi" w:cstheme="minorHAnsi"/>
                <w:bCs/>
              </w:rPr>
            </w:pPr>
            <w:r>
              <w:rPr>
                <w:rFonts w:asciiTheme="minorHAnsi" w:hAnsiTheme="minorHAnsi" w:cstheme="minorHAnsi"/>
                <w:bCs/>
              </w:rPr>
              <w:t>Following the action taken at the last meeting, the road closure notice has been received for the road repair works in Lapford which will take place on August 12th and 13</w:t>
            </w:r>
            <w:r w:rsidRPr="00A82CA8">
              <w:rPr>
                <w:rFonts w:asciiTheme="minorHAnsi" w:hAnsiTheme="minorHAnsi" w:cstheme="minorHAnsi"/>
                <w:bCs/>
                <w:vertAlign w:val="superscript"/>
              </w:rPr>
              <w:t>th</w:t>
            </w:r>
            <w:r>
              <w:rPr>
                <w:rFonts w:asciiTheme="minorHAnsi" w:hAnsiTheme="minorHAnsi" w:cstheme="minorHAnsi"/>
                <w:bCs/>
              </w:rPr>
              <w:t>. A meeting with Steve Fletcher and Margaet Squires is to take place on 11</w:t>
            </w:r>
            <w:r w:rsidRPr="00A82CA8">
              <w:rPr>
                <w:rFonts w:asciiTheme="minorHAnsi" w:hAnsiTheme="minorHAnsi" w:cstheme="minorHAnsi"/>
                <w:bCs/>
                <w:vertAlign w:val="superscript"/>
              </w:rPr>
              <w:t>th</w:t>
            </w:r>
            <w:r>
              <w:rPr>
                <w:rFonts w:asciiTheme="minorHAnsi" w:hAnsiTheme="minorHAnsi" w:cstheme="minorHAnsi"/>
                <w:bCs/>
              </w:rPr>
              <w:t xml:space="preserve"> July 2024 in the Ark if that is possible. To agree the points to be taken to this meeting for resolution by County Highways.</w:t>
            </w:r>
          </w:p>
          <w:p w14:paraId="02B689A3" w14:textId="7448B973" w:rsidR="00D44609" w:rsidRPr="00D44609" w:rsidRDefault="00D44609" w:rsidP="00D44609">
            <w:pPr>
              <w:pStyle w:val="BodyText"/>
              <w:ind w:left="720"/>
              <w:rPr>
                <w:rFonts w:asciiTheme="minorHAnsi" w:hAnsiTheme="minorHAnsi" w:cstheme="minorHAnsi"/>
                <w:bCs/>
              </w:rPr>
            </w:pPr>
          </w:p>
        </w:tc>
      </w:tr>
      <w:tr w:rsidR="00836A4F" w:rsidRPr="005A6F1F" w14:paraId="2F54D433" w14:textId="77777777" w:rsidTr="002B1115">
        <w:tc>
          <w:tcPr>
            <w:tcW w:w="1276" w:type="dxa"/>
          </w:tcPr>
          <w:p w14:paraId="6D897DCB" w14:textId="4BB948D7" w:rsidR="00836A4F" w:rsidRDefault="00C05993" w:rsidP="00F03449">
            <w:pPr>
              <w:spacing w:before="1"/>
              <w:rPr>
                <w:rFonts w:asciiTheme="minorHAnsi" w:hAnsiTheme="minorHAnsi" w:cstheme="minorHAnsi"/>
                <w:b/>
              </w:rPr>
            </w:pPr>
            <w:r>
              <w:rPr>
                <w:rFonts w:asciiTheme="minorHAnsi" w:hAnsiTheme="minorHAnsi" w:cstheme="minorHAnsi"/>
                <w:b/>
              </w:rPr>
              <w:t>2425-0</w:t>
            </w:r>
            <w:r w:rsidR="00A82CA8">
              <w:rPr>
                <w:rFonts w:asciiTheme="minorHAnsi" w:hAnsiTheme="minorHAnsi" w:cstheme="minorHAnsi"/>
                <w:b/>
              </w:rPr>
              <w:t>7</w:t>
            </w:r>
            <w:r w:rsidR="00D95111">
              <w:rPr>
                <w:rFonts w:asciiTheme="minorHAnsi" w:hAnsiTheme="minorHAnsi" w:cstheme="minorHAnsi"/>
                <w:b/>
              </w:rPr>
              <w:t>4</w:t>
            </w:r>
          </w:p>
        </w:tc>
        <w:tc>
          <w:tcPr>
            <w:tcW w:w="8480" w:type="dxa"/>
          </w:tcPr>
          <w:p w14:paraId="183FCBD1" w14:textId="77777777" w:rsidR="00836A4F" w:rsidRDefault="00836A4F" w:rsidP="00F03449">
            <w:pPr>
              <w:pStyle w:val="BodyText"/>
              <w:rPr>
                <w:rFonts w:asciiTheme="minorHAnsi" w:hAnsiTheme="minorHAnsi" w:cstheme="minorHAnsi"/>
                <w:b/>
              </w:rPr>
            </w:pPr>
            <w:r>
              <w:rPr>
                <w:rFonts w:asciiTheme="minorHAnsi" w:hAnsiTheme="minorHAnsi" w:cstheme="minorHAnsi"/>
                <w:b/>
              </w:rPr>
              <w:t xml:space="preserve">ROAD WARDEN </w:t>
            </w:r>
          </w:p>
          <w:p w14:paraId="4B025798" w14:textId="743B42FF" w:rsidR="00836A4F" w:rsidRDefault="00A82CA8" w:rsidP="00F03449">
            <w:pPr>
              <w:pStyle w:val="BodyText"/>
              <w:rPr>
                <w:rFonts w:asciiTheme="minorHAnsi" w:hAnsiTheme="minorHAnsi" w:cstheme="minorHAnsi"/>
                <w:bCs/>
              </w:rPr>
            </w:pPr>
            <w:r>
              <w:rPr>
                <w:rFonts w:asciiTheme="minorHAnsi" w:hAnsiTheme="minorHAnsi" w:cstheme="minorHAnsi"/>
                <w:bCs/>
              </w:rPr>
              <w:t xml:space="preserve">A list of equipment to be purchased for the road wardens </w:t>
            </w:r>
            <w:proofErr w:type="gramStart"/>
            <w:r>
              <w:rPr>
                <w:rFonts w:asciiTheme="minorHAnsi" w:hAnsiTheme="minorHAnsi" w:cstheme="minorHAnsi"/>
                <w:bCs/>
              </w:rPr>
              <w:t>taking into account</w:t>
            </w:r>
            <w:proofErr w:type="gramEnd"/>
            <w:r>
              <w:rPr>
                <w:rFonts w:asciiTheme="minorHAnsi" w:hAnsiTheme="minorHAnsi" w:cstheme="minorHAnsi"/>
                <w:bCs/>
              </w:rPr>
              <w:t xml:space="preserve"> that already in the possession of the parish council. To agree how this is to be actioned.</w:t>
            </w:r>
          </w:p>
          <w:p w14:paraId="4EABC942" w14:textId="2BEF5CE4" w:rsidR="006F77FA" w:rsidRPr="00836A4F" w:rsidRDefault="006F77FA" w:rsidP="00F03449">
            <w:pPr>
              <w:pStyle w:val="BodyText"/>
              <w:rPr>
                <w:rFonts w:asciiTheme="minorHAnsi" w:hAnsiTheme="minorHAnsi" w:cstheme="minorHAnsi"/>
                <w:bCs/>
              </w:rPr>
            </w:pPr>
          </w:p>
        </w:tc>
      </w:tr>
      <w:tr w:rsidR="00304002" w:rsidRPr="005A6F1F" w14:paraId="64C8F085" w14:textId="77777777" w:rsidTr="002B1115">
        <w:tc>
          <w:tcPr>
            <w:tcW w:w="1276" w:type="dxa"/>
          </w:tcPr>
          <w:p w14:paraId="55750689" w14:textId="23F0F0FB" w:rsidR="00304002" w:rsidRDefault="00C05993" w:rsidP="00F03449">
            <w:pPr>
              <w:spacing w:before="1"/>
              <w:rPr>
                <w:rFonts w:asciiTheme="minorHAnsi" w:hAnsiTheme="minorHAnsi" w:cstheme="minorHAnsi"/>
                <w:b/>
              </w:rPr>
            </w:pPr>
            <w:r>
              <w:rPr>
                <w:rFonts w:asciiTheme="minorHAnsi" w:hAnsiTheme="minorHAnsi" w:cstheme="minorHAnsi"/>
                <w:b/>
              </w:rPr>
              <w:t>2425-0</w:t>
            </w:r>
            <w:r w:rsidR="00A82CA8">
              <w:rPr>
                <w:rFonts w:asciiTheme="minorHAnsi" w:hAnsiTheme="minorHAnsi" w:cstheme="minorHAnsi"/>
                <w:b/>
              </w:rPr>
              <w:t>7</w:t>
            </w:r>
            <w:r w:rsidR="00D95111">
              <w:rPr>
                <w:rFonts w:asciiTheme="minorHAnsi" w:hAnsiTheme="minorHAnsi" w:cstheme="minorHAnsi"/>
                <w:b/>
              </w:rPr>
              <w:t>5</w:t>
            </w:r>
          </w:p>
        </w:tc>
        <w:tc>
          <w:tcPr>
            <w:tcW w:w="8480" w:type="dxa"/>
          </w:tcPr>
          <w:p w14:paraId="7A43770E" w14:textId="77777777" w:rsidR="00304002" w:rsidRDefault="00304002" w:rsidP="00F03449">
            <w:pPr>
              <w:pStyle w:val="BodyText"/>
              <w:rPr>
                <w:rFonts w:asciiTheme="minorHAnsi" w:hAnsiTheme="minorHAnsi" w:cstheme="minorHAnsi"/>
                <w:b/>
              </w:rPr>
            </w:pPr>
            <w:r>
              <w:rPr>
                <w:rFonts w:asciiTheme="minorHAnsi" w:hAnsiTheme="minorHAnsi" w:cstheme="minorHAnsi"/>
                <w:b/>
              </w:rPr>
              <w:t>DEFIBRILLATOR UPDATE</w:t>
            </w:r>
          </w:p>
          <w:p w14:paraId="1EB2A2AF" w14:textId="1EF10B6C" w:rsidR="00730FE7" w:rsidRDefault="00A82CA8" w:rsidP="00F03449">
            <w:pPr>
              <w:pStyle w:val="BodyText"/>
              <w:rPr>
                <w:rFonts w:asciiTheme="minorHAnsi" w:hAnsiTheme="minorHAnsi" w:cstheme="minorHAnsi"/>
                <w:bCs/>
              </w:rPr>
            </w:pPr>
            <w:r>
              <w:rPr>
                <w:rFonts w:asciiTheme="minorHAnsi" w:hAnsiTheme="minorHAnsi" w:cstheme="minorHAnsi"/>
                <w:bCs/>
              </w:rPr>
              <w:t>To hear a report from the clerk on the progress in providing a second defibrillator in Lapford with a proposed mechanism for obtaining the equipment.</w:t>
            </w:r>
          </w:p>
          <w:p w14:paraId="05889BAD" w14:textId="3844C195" w:rsidR="00730FE7" w:rsidRPr="00730FE7" w:rsidRDefault="00730FE7" w:rsidP="00F03449">
            <w:pPr>
              <w:pStyle w:val="BodyText"/>
              <w:rPr>
                <w:rFonts w:asciiTheme="minorHAnsi" w:hAnsiTheme="minorHAnsi" w:cstheme="minorHAnsi"/>
                <w:bCs/>
              </w:rPr>
            </w:pPr>
          </w:p>
        </w:tc>
      </w:tr>
      <w:tr w:rsidR="00F03449" w:rsidRPr="005A6F1F" w14:paraId="3E93E49A" w14:textId="77777777" w:rsidTr="002B1115">
        <w:tc>
          <w:tcPr>
            <w:tcW w:w="1276" w:type="dxa"/>
          </w:tcPr>
          <w:p w14:paraId="6224F29C" w14:textId="21CB757A" w:rsidR="00F03449" w:rsidRDefault="00F03449" w:rsidP="00F03449">
            <w:pPr>
              <w:spacing w:before="1"/>
              <w:rPr>
                <w:rFonts w:asciiTheme="minorHAnsi" w:hAnsiTheme="minorHAnsi" w:cstheme="minorHAnsi"/>
                <w:b/>
              </w:rPr>
            </w:pPr>
            <w:r w:rsidRPr="00F86DE5">
              <w:rPr>
                <w:rFonts w:asciiTheme="minorHAnsi" w:hAnsiTheme="minorHAnsi" w:cstheme="minorHAnsi"/>
                <w:b/>
              </w:rPr>
              <w:t>2425-0</w:t>
            </w:r>
            <w:r w:rsidR="00A82CA8">
              <w:rPr>
                <w:rFonts w:asciiTheme="minorHAnsi" w:hAnsiTheme="minorHAnsi" w:cstheme="minorHAnsi"/>
                <w:b/>
              </w:rPr>
              <w:t>7</w:t>
            </w:r>
            <w:r w:rsidR="00D95111">
              <w:rPr>
                <w:rFonts w:asciiTheme="minorHAnsi" w:hAnsiTheme="minorHAnsi" w:cstheme="minorHAnsi"/>
                <w:b/>
              </w:rPr>
              <w:t>6</w:t>
            </w:r>
          </w:p>
        </w:tc>
        <w:tc>
          <w:tcPr>
            <w:tcW w:w="8480" w:type="dxa"/>
          </w:tcPr>
          <w:p w14:paraId="22A0BB15" w14:textId="77777777" w:rsidR="00F03449" w:rsidRDefault="00F03449" w:rsidP="00F03449">
            <w:pPr>
              <w:pStyle w:val="BodyText"/>
              <w:rPr>
                <w:rFonts w:asciiTheme="minorHAnsi" w:hAnsiTheme="minorHAnsi" w:cstheme="minorHAnsi"/>
                <w:b/>
              </w:rPr>
            </w:pPr>
            <w:r>
              <w:rPr>
                <w:rFonts w:asciiTheme="minorHAnsi" w:hAnsiTheme="minorHAnsi" w:cstheme="minorHAnsi"/>
                <w:b/>
              </w:rPr>
              <w:t>LAPFORD NEIGHBOURHOOD PLAN</w:t>
            </w:r>
          </w:p>
          <w:p w14:paraId="420574A2" w14:textId="748BAF60" w:rsidR="00F03449" w:rsidRDefault="00A82CA8" w:rsidP="00FA33DD">
            <w:pPr>
              <w:pStyle w:val="BodyText"/>
              <w:rPr>
                <w:rFonts w:asciiTheme="minorHAnsi" w:hAnsiTheme="minorHAnsi" w:cstheme="minorHAnsi"/>
                <w:bCs/>
              </w:rPr>
            </w:pPr>
            <w:r>
              <w:rPr>
                <w:rFonts w:asciiTheme="minorHAnsi" w:hAnsiTheme="minorHAnsi" w:cstheme="minorHAnsi"/>
                <w:bCs/>
              </w:rPr>
              <w:lastRenderedPageBreak/>
              <w:t>To hear a report from the clerk on his thoughts regarding the initial presentation to the community for the project.</w:t>
            </w:r>
          </w:p>
          <w:p w14:paraId="3E7C3898" w14:textId="1D14AC2D" w:rsidR="003C30DC" w:rsidRPr="003C30DC" w:rsidRDefault="003C30DC" w:rsidP="00FA33DD">
            <w:pPr>
              <w:pStyle w:val="BodyText"/>
              <w:rPr>
                <w:rFonts w:asciiTheme="minorHAnsi" w:hAnsiTheme="minorHAnsi" w:cstheme="minorHAnsi"/>
                <w:bCs/>
              </w:rPr>
            </w:pPr>
          </w:p>
        </w:tc>
      </w:tr>
      <w:tr w:rsidR="00F03449" w:rsidRPr="005A6F1F" w14:paraId="0A79C136" w14:textId="77777777" w:rsidTr="002B1115">
        <w:tc>
          <w:tcPr>
            <w:tcW w:w="1276" w:type="dxa"/>
          </w:tcPr>
          <w:p w14:paraId="180454DE" w14:textId="1A74D143" w:rsidR="00F03449"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EB129A">
              <w:rPr>
                <w:rFonts w:asciiTheme="minorHAnsi" w:hAnsiTheme="minorHAnsi" w:cstheme="minorHAnsi"/>
                <w:b/>
              </w:rPr>
              <w:t>7</w:t>
            </w:r>
            <w:r w:rsidR="00D95111">
              <w:rPr>
                <w:rFonts w:asciiTheme="minorHAnsi" w:hAnsiTheme="minorHAnsi" w:cstheme="minorHAnsi"/>
                <w:b/>
              </w:rPr>
              <w:t>7</w:t>
            </w:r>
          </w:p>
        </w:tc>
        <w:tc>
          <w:tcPr>
            <w:tcW w:w="8480" w:type="dxa"/>
          </w:tcPr>
          <w:p w14:paraId="3A0A8AE8" w14:textId="77777777" w:rsidR="00F03449" w:rsidRDefault="00F03449" w:rsidP="00F03449">
            <w:pPr>
              <w:pStyle w:val="BodyText"/>
              <w:rPr>
                <w:rFonts w:asciiTheme="minorHAnsi" w:hAnsiTheme="minorHAnsi" w:cstheme="minorHAnsi"/>
                <w:b/>
              </w:rPr>
            </w:pPr>
            <w:r>
              <w:rPr>
                <w:rFonts w:asciiTheme="minorHAnsi" w:hAnsiTheme="minorHAnsi" w:cstheme="minorHAnsi"/>
                <w:b/>
              </w:rPr>
              <w:t>ORCHARD CENTRE</w:t>
            </w:r>
          </w:p>
          <w:p w14:paraId="684C1BB6" w14:textId="58E5AC6B" w:rsidR="00F03449" w:rsidRDefault="00F03449" w:rsidP="00F03449">
            <w:pPr>
              <w:pStyle w:val="BodyText"/>
              <w:rPr>
                <w:rFonts w:asciiTheme="minorHAnsi" w:hAnsiTheme="minorHAnsi" w:cstheme="minorHAnsi"/>
                <w:bCs/>
              </w:rPr>
            </w:pPr>
            <w:r>
              <w:rPr>
                <w:rFonts w:asciiTheme="minorHAnsi" w:hAnsiTheme="minorHAnsi" w:cstheme="minorHAnsi"/>
                <w:bCs/>
              </w:rPr>
              <w:t xml:space="preserve">To hear a </w:t>
            </w:r>
            <w:r w:rsidR="000E3F5D">
              <w:rPr>
                <w:rFonts w:asciiTheme="minorHAnsi" w:hAnsiTheme="minorHAnsi" w:cstheme="minorHAnsi"/>
                <w:bCs/>
              </w:rPr>
              <w:t xml:space="preserve">progress </w:t>
            </w:r>
            <w:r>
              <w:rPr>
                <w:rFonts w:asciiTheme="minorHAnsi" w:hAnsiTheme="minorHAnsi" w:cstheme="minorHAnsi"/>
                <w:bCs/>
              </w:rPr>
              <w:t>report from Cllr. Fletcher</w:t>
            </w:r>
            <w:r w:rsidR="00EB129A">
              <w:rPr>
                <w:rFonts w:asciiTheme="minorHAnsi" w:hAnsiTheme="minorHAnsi" w:cstheme="minorHAnsi"/>
                <w:bCs/>
              </w:rPr>
              <w:t xml:space="preserve"> and others</w:t>
            </w:r>
            <w:r w:rsidR="000E3F5D">
              <w:rPr>
                <w:rFonts w:asciiTheme="minorHAnsi" w:hAnsiTheme="minorHAnsi" w:cstheme="minorHAnsi"/>
                <w:bCs/>
              </w:rPr>
              <w:t xml:space="preserve"> on the work agreed previously:</w:t>
            </w:r>
          </w:p>
          <w:p w14:paraId="71E2F8A4"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Orchard centre sign</w:t>
            </w:r>
          </w:p>
          <w:p w14:paraId="18A1F90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Repair of toilet door </w:t>
            </w:r>
          </w:p>
          <w:p w14:paraId="2C4BB57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Toilet handrail to be refurbished </w:t>
            </w:r>
          </w:p>
          <w:p w14:paraId="3724F809"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Removal of emergency pull cord in the toilet </w:t>
            </w:r>
          </w:p>
          <w:p w14:paraId="287493A8"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Cleanup of the outside of the Orchard centre and complete the exterior  painting</w:t>
            </w:r>
          </w:p>
          <w:p w14:paraId="1DABD8CA"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Gutter leaks above entrance Path </w:t>
            </w:r>
          </w:p>
          <w:p w14:paraId="254F89E7"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 xml:space="preserve">Entrance into the Orchard Centre by the door can be slippery. </w:t>
            </w:r>
          </w:p>
          <w:p w14:paraId="5838005B" w14:textId="77777777" w:rsidR="000E3F5D" w:rsidRPr="00C05993" w:rsidRDefault="000E3F5D" w:rsidP="00C05993">
            <w:pPr>
              <w:pStyle w:val="ListParagraph"/>
              <w:numPr>
                <w:ilvl w:val="0"/>
                <w:numId w:val="22"/>
              </w:numPr>
              <w:rPr>
                <w:rFonts w:asciiTheme="minorHAnsi" w:hAnsiTheme="minorHAnsi" w:cs="Calibri"/>
              </w:rPr>
            </w:pPr>
            <w:r w:rsidRPr="00C05993">
              <w:rPr>
                <w:rFonts w:asciiTheme="minorHAnsi" w:hAnsiTheme="minorHAnsi" w:cs="Calibri"/>
              </w:rPr>
              <w:t>Repainting of interior and fitting of new notice boards</w:t>
            </w:r>
          </w:p>
          <w:p w14:paraId="79389359" w14:textId="1BE8284E" w:rsidR="00F03449" w:rsidRDefault="00F03449" w:rsidP="00C05993">
            <w:pPr>
              <w:pStyle w:val="BodyText"/>
              <w:rPr>
                <w:rFonts w:asciiTheme="minorHAnsi" w:hAnsiTheme="minorHAnsi" w:cstheme="minorHAnsi"/>
                <w:b/>
              </w:rPr>
            </w:pPr>
          </w:p>
        </w:tc>
      </w:tr>
      <w:tr w:rsidR="00F03449" w:rsidRPr="005A6F1F" w14:paraId="537E073B" w14:textId="77777777" w:rsidTr="002B1115">
        <w:tc>
          <w:tcPr>
            <w:tcW w:w="1276" w:type="dxa"/>
          </w:tcPr>
          <w:p w14:paraId="46411705" w14:textId="492AFB70" w:rsidR="00F03449" w:rsidRDefault="00F03449" w:rsidP="00F03449">
            <w:pPr>
              <w:spacing w:before="1"/>
              <w:rPr>
                <w:rFonts w:asciiTheme="minorHAnsi" w:hAnsiTheme="minorHAnsi" w:cstheme="minorHAnsi"/>
                <w:b/>
              </w:rPr>
            </w:pPr>
            <w:r w:rsidRPr="00F86DE5">
              <w:rPr>
                <w:rFonts w:asciiTheme="minorHAnsi" w:hAnsiTheme="minorHAnsi" w:cstheme="minorHAnsi"/>
                <w:b/>
              </w:rPr>
              <w:t>2425-0</w:t>
            </w:r>
            <w:r w:rsidR="00EB129A">
              <w:rPr>
                <w:rFonts w:asciiTheme="minorHAnsi" w:hAnsiTheme="minorHAnsi" w:cstheme="minorHAnsi"/>
                <w:b/>
              </w:rPr>
              <w:t>7</w:t>
            </w:r>
            <w:r w:rsidR="00D95111">
              <w:rPr>
                <w:rFonts w:asciiTheme="minorHAnsi" w:hAnsiTheme="minorHAnsi" w:cstheme="minorHAnsi"/>
                <w:b/>
              </w:rPr>
              <w:t>8</w:t>
            </w:r>
          </w:p>
        </w:tc>
        <w:tc>
          <w:tcPr>
            <w:tcW w:w="8480" w:type="dxa"/>
          </w:tcPr>
          <w:p w14:paraId="0857F374" w14:textId="77777777" w:rsidR="00F03449" w:rsidRDefault="00F03449" w:rsidP="00F03449">
            <w:pPr>
              <w:pStyle w:val="BodyText"/>
              <w:rPr>
                <w:rFonts w:asciiTheme="minorHAnsi" w:hAnsiTheme="minorHAnsi" w:cstheme="minorHAnsi"/>
                <w:b/>
              </w:rPr>
            </w:pPr>
            <w:r>
              <w:rPr>
                <w:rFonts w:asciiTheme="minorHAnsi" w:hAnsiTheme="minorHAnsi" w:cstheme="minorHAnsi"/>
                <w:b/>
              </w:rPr>
              <w:t>BUS SHELTER PROPOSAL</w:t>
            </w:r>
          </w:p>
          <w:p w14:paraId="4A2AB5C5" w14:textId="68798422" w:rsidR="00F03449" w:rsidRDefault="00EB129A" w:rsidP="00F03449">
            <w:pPr>
              <w:pStyle w:val="BodyText"/>
              <w:rPr>
                <w:rFonts w:asciiTheme="minorHAnsi" w:hAnsiTheme="minorHAnsi" w:cstheme="minorHAnsi"/>
                <w:bCs/>
              </w:rPr>
            </w:pPr>
            <w:r>
              <w:rPr>
                <w:rFonts w:asciiTheme="minorHAnsi" w:hAnsiTheme="minorHAnsi" w:cstheme="minorHAnsi"/>
                <w:bCs/>
              </w:rPr>
              <w:t>To hear reports from Cllr. Heal and the clerk on progress in finding suitable shelters and potential costs for consideration.</w:t>
            </w:r>
          </w:p>
          <w:p w14:paraId="4A1CF208" w14:textId="10F4A956" w:rsidR="00FA4609" w:rsidRPr="00D84A0B" w:rsidRDefault="00FA4609" w:rsidP="00F03449">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4DD0FBC9" w:rsidR="0037359F" w:rsidRPr="00F86DE5" w:rsidRDefault="001A4E49" w:rsidP="00F03449">
            <w:pPr>
              <w:spacing w:before="1"/>
              <w:rPr>
                <w:rFonts w:asciiTheme="minorHAnsi" w:hAnsiTheme="minorHAnsi" w:cstheme="minorHAnsi"/>
                <w:b/>
              </w:rPr>
            </w:pPr>
            <w:r>
              <w:rPr>
                <w:rFonts w:asciiTheme="minorHAnsi" w:hAnsiTheme="minorHAnsi" w:cstheme="minorHAnsi"/>
                <w:b/>
              </w:rPr>
              <w:t>2425-0</w:t>
            </w:r>
            <w:r w:rsidR="00EB129A">
              <w:rPr>
                <w:rFonts w:asciiTheme="minorHAnsi" w:hAnsiTheme="minorHAnsi" w:cstheme="minorHAnsi"/>
                <w:b/>
              </w:rPr>
              <w:t>7</w:t>
            </w:r>
            <w:r w:rsidR="00D95111">
              <w:rPr>
                <w:rFonts w:asciiTheme="minorHAnsi" w:hAnsiTheme="minorHAnsi" w:cstheme="minorHAnsi"/>
                <w:b/>
              </w:rPr>
              <w:t>9</w:t>
            </w:r>
          </w:p>
        </w:tc>
        <w:tc>
          <w:tcPr>
            <w:tcW w:w="8480" w:type="dxa"/>
          </w:tcPr>
          <w:p w14:paraId="15385E4E" w14:textId="77777777" w:rsidR="0037359F" w:rsidRDefault="0037359F" w:rsidP="00F03449">
            <w:pPr>
              <w:pStyle w:val="BodyText"/>
              <w:rPr>
                <w:rFonts w:asciiTheme="minorHAnsi" w:hAnsiTheme="minorHAnsi" w:cstheme="minorHAnsi"/>
                <w:b/>
              </w:rPr>
            </w:pPr>
            <w:r>
              <w:rPr>
                <w:rFonts w:asciiTheme="minorHAnsi" w:hAnsiTheme="minorHAnsi" w:cstheme="minorHAnsi"/>
                <w:b/>
              </w:rPr>
              <w:t>LAPFORD PLAYING FIELD &amp; EQUIPMENT</w:t>
            </w:r>
          </w:p>
          <w:p w14:paraId="29793986" w14:textId="7EA6FBDF" w:rsidR="00F20545" w:rsidRDefault="0037359F" w:rsidP="00F03449">
            <w:pPr>
              <w:pStyle w:val="BodyText"/>
              <w:rPr>
                <w:rFonts w:asciiTheme="minorHAnsi" w:hAnsiTheme="minorHAnsi" w:cstheme="minorHAnsi"/>
                <w:bCs/>
              </w:rPr>
            </w:pPr>
            <w:r>
              <w:rPr>
                <w:rFonts w:asciiTheme="minorHAnsi" w:hAnsiTheme="minorHAnsi" w:cstheme="minorHAnsi"/>
                <w:bCs/>
              </w:rPr>
              <w:t xml:space="preserve">To </w:t>
            </w:r>
            <w:r w:rsidR="00EB129A">
              <w:rPr>
                <w:rFonts w:asciiTheme="minorHAnsi" w:hAnsiTheme="minorHAnsi" w:cstheme="minorHAnsi"/>
                <w:bCs/>
              </w:rPr>
              <w:t>hear an update on the progress of devising the project for the replacement equipment for the nursery play area and additional equipment for the existing teenager area.</w:t>
            </w:r>
          </w:p>
          <w:p w14:paraId="5CDA036D" w14:textId="09E3A6CD" w:rsidR="001A4E49" w:rsidRPr="0037359F" w:rsidRDefault="001A4E49" w:rsidP="00F03449">
            <w:pPr>
              <w:pStyle w:val="BodyText"/>
              <w:rPr>
                <w:rFonts w:asciiTheme="minorHAnsi" w:hAnsiTheme="minorHAnsi" w:cstheme="minorHAnsi"/>
                <w:bCs/>
              </w:rPr>
            </w:pPr>
          </w:p>
        </w:tc>
      </w:tr>
      <w:tr w:rsidR="00F03449" w:rsidRPr="005A6F1F" w14:paraId="37B70DD0" w14:textId="77777777" w:rsidTr="002B1115">
        <w:tc>
          <w:tcPr>
            <w:tcW w:w="1276" w:type="dxa"/>
          </w:tcPr>
          <w:p w14:paraId="7069832B" w14:textId="6BA6E47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D95111">
              <w:rPr>
                <w:rFonts w:asciiTheme="minorHAnsi" w:hAnsiTheme="minorHAnsi" w:cstheme="minorHAnsi"/>
                <w:b/>
              </w:rPr>
              <w:t>80</w:t>
            </w:r>
          </w:p>
        </w:tc>
        <w:tc>
          <w:tcPr>
            <w:tcW w:w="8480" w:type="dxa"/>
          </w:tcPr>
          <w:p w14:paraId="1AD9FC76" w14:textId="72B02B22" w:rsidR="00F03449" w:rsidRPr="00ED1AB7" w:rsidRDefault="00F03449" w:rsidP="00F03449">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6D0DBC4C" w:rsidR="00F03449" w:rsidRPr="004E49D6" w:rsidRDefault="004E49D6" w:rsidP="00F03449">
                  <w:pPr>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24/00921/LBC</w:t>
                  </w:r>
                </w:p>
              </w:tc>
              <w:tc>
                <w:tcPr>
                  <w:tcW w:w="2233" w:type="dxa"/>
                </w:tcPr>
                <w:p w14:paraId="5C12CF6D" w14:textId="381CD4BB" w:rsidR="00F03449" w:rsidRPr="004E49D6" w:rsidRDefault="004E49D6" w:rsidP="00F03449">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Highfield House Lapford Crediton</w:t>
                  </w:r>
                </w:p>
              </w:tc>
              <w:tc>
                <w:tcPr>
                  <w:tcW w:w="4204" w:type="dxa"/>
                </w:tcPr>
                <w:p w14:paraId="69D0ECAA" w14:textId="77777777" w:rsidR="004E49D6" w:rsidRPr="004E49D6" w:rsidRDefault="004E49D6" w:rsidP="004E49D6">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Listed Building Consent for the erection of replacement conservatory,</w:t>
                  </w:r>
                </w:p>
                <w:p w14:paraId="58AC6043" w14:textId="0F14307E" w:rsidR="00F03449" w:rsidRPr="004E49D6" w:rsidRDefault="004E49D6" w:rsidP="004E49D6">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greenhouse, and handrail and balustrading to front porch</w:t>
                  </w:r>
                </w:p>
              </w:tc>
            </w:tr>
            <w:tr w:rsidR="004E49D6" w:rsidRPr="005A6F1F" w14:paraId="24D85F36" w14:textId="77777777" w:rsidTr="00B21D69">
              <w:tc>
                <w:tcPr>
                  <w:tcW w:w="1817" w:type="dxa"/>
                </w:tcPr>
                <w:p w14:paraId="1CC735B1" w14:textId="763FE253" w:rsidR="004E49D6" w:rsidRPr="004E49D6" w:rsidRDefault="004E49D6" w:rsidP="00F03449">
                  <w:pPr>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24/00920/HOUSE</w:t>
                  </w:r>
                </w:p>
              </w:tc>
              <w:tc>
                <w:tcPr>
                  <w:tcW w:w="2233" w:type="dxa"/>
                </w:tcPr>
                <w:p w14:paraId="21639155" w14:textId="35039F1B" w:rsidR="004E49D6" w:rsidRPr="004E49D6" w:rsidRDefault="004E49D6" w:rsidP="00F03449">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Highfield House Lapford Crediton</w:t>
                  </w:r>
                </w:p>
              </w:tc>
              <w:tc>
                <w:tcPr>
                  <w:tcW w:w="4204" w:type="dxa"/>
                </w:tcPr>
                <w:p w14:paraId="2AD1701E" w14:textId="77777777" w:rsidR="004E49D6" w:rsidRPr="004E49D6" w:rsidRDefault="004E49D6" w:rsidP="004E49D6">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Erection of replacement conservatory, greenhouse, and handrail and</w:t>
                  </w:r>
                </w:p>
                <w:p w14:paraId="03CB2F0B" w14:textId="3FC6EE4A" w:rsidR="004E49D6" w:rsidRPr="004E49D6" w:rsidRDefault="004E49D6" w:rsidP="004E49D6">
                  <w:pPr>
                    <w:widowControl/>
                    <w:adjustRightInd w:val="0"/>
                    <w:rPr>
                      <w:rFonts w:asciiTheme="minorHAnsi" w:eastAsiaTheme="minorHAnsi" w:hAnsiTheme="minorHAnsi" w:cstheme="minorHAnsi"/>
                      <w:lang w:eastAsia="en-US" w:bidi="ar-SA"/>
                    </w:rPr>
                  </w:pPr>
                  <w:r w:rsidRPr="004E49D6">
                    <w:rPr>
                      <w:rFonts w:asciiTheme="minorHAnsi" w:eastAsiaTheme="minorHAnsi" w:hAnsiTheme="minorHAnsi" w:cstheme="minorHAnsi"/>
                      <w:lang w:eastAsia="en-US" w:bidi="ar-SA"/>
                    </w:rPr>
                    <w:t>balustrading to front porch</w:t>
                  </w: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03449" w:rsidRPr="005A6F1F" w14:paraId="59AECD15" w14:textId="77777777" w:rsidTr="00EE2D92">
              <w:tc>
                <w:tcPr>
                  <w:tcW w:w="1978"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F03449" w:rsidRPr="005A6F1F" w14:paraId="23655EE1" w14:textId="77777777" w:rsidTr="00EE2D92">
              <w:tc>
                <w:tcPr>
                  <w:tcW w:w="1978" w:type="dxa"/>
                </w:tcPr>
                <w:p w14:paraId="3EBD2E85" w14:textId="7174A1F2" w:rsidR="00F03449" w:rsidRPr="004E49D6" w:rsidRDefault="004E49D6" w:rsidP="00F03449">
                  <w:pPr>
                    <w:tabs>
                      <w:tab w:val="left" w:pos="2850"/>
                    </w:tabs>
                    <w:rPr>
                      <w:rFonts w:asciiTheme="minorHAnsi" w:hAnsiTheme="minorHAnsi" w:cstheme="minorHAnsi"/>
                      <w:bCs/>
                    </w:rPr>
                  </w:pPr>
                  <w:r w:rsidRPr="004E49D6">
                    <w:rPr>
                      <w:rFonts w:asciiTheme="minorHAnsi" w:hAnsiTheme="minorHAnsi" w:cstheme="minorHAnsi"/>
                      <w:bCs/>
                    </w:rPr>
                    <w:t>24/00617/HOUSE</w:t>
                  </w:r>
                </w:p>
              </w:tc>
              <w:tc>
                <w:tcPr>
                  <w:tcW w:w="2055" w:type="dxa"/>
                </w:tcPr>
                <w:p w14:paraId="7AAE6B1F" w14:textId="571E560D" w:rsidR="00F03449" w:rsidRPr="004E49D6" w:rsidRDefault="004E49D6" w:rsidP="00F03449">
                  <w:pPr>
                    <w:widowControl/>
                    <w:adjustRightInd w:val="0"/>
                    <w:rPr>
                      <w:rFonts w:asciiTheme="minorHAnsi" w:hAnsiTheme="minorHAnsi" w:cstheme="minorHAnsi"/>
                      <w:bCs/>
                    </w:rPr>
                  </w:pPr>
                  <w:r w:rsidRPr="004E49D6">
                    <w:rPr>
                      <w:rFonts w:asciiTheme="minorHAnsi" w:hAnsiTheme="minorHAnsi" w:cstheme="minorHAnsi"/>
                      <w:bCs/>
                    </w:rPr>
                    <w:t>Town Farm Lapford Crediton Devon</w:t>
                  </w:r>
                </w:p>
              </w:tc>
              <w:tc>
                <w:tcPr>
                  <w:tcW w:w="2670" w:type="dxa"/>
                </w:tcPr>
                <w:p w14:paraId="1050770E" w14:textId="1F34E702" w:rsidR="00F03449" w:rsidRPr="004E49D6" w:rsidRDefault="004E49D6" w:rsidP="00F03449">
                  <w:pPr>
                    <w:widowControl/>
                    <w:adjustRightInd w:val="0"/>
                    <w:rPr>
                      <w:rFonts w:asciiTheme="minorHAnsi" w:hAnsiTheme="minorHAnsi" w:cstheme="minorHAnsi"/>
                      <w:bCs/>
                    </w:rPr>
                  </w:pPr>
                  <w:r w:rsidRPr="004E49D6">
                    <w:rPr>
                      <w:rFonts w:asciiTheme="minorHAnsi" w:hAnsiTheme="minorHAnsi" w:cstheme="minorHAnsi"/>
                      <w:bCs/>
                    </w:rPr>
                    <w:t>Erection of replacement greenhouse</w:t>
                  </w:r>
                </w:p>
              </w:tc>
              <w:tc>
                <w:tcPr>
                  <w:tcW w:w="1551" w:type="dxa"/>
                </w:tcPr>
                <w:p w14:paraId="79F4120C" w14:textId="6B198208" w:rsidR="00F03449" w:rsidRPr="004E49D6" w:rsidRDefault="004E49D6" w:rsidP="00F03449">
                  <w:pPr>
                    <w:tabs>
                      <w:tab w:val="left" w:pos="2850"/>
                    </w:tabs>
                    <w:jc w:val="center"/>
                    <w:rPr>
                      <w:rFonts w:asciiTheme="minorHAnsi" w:hAnsiTheme="minorHAnsi" w:cstheme="minorHAnsi"/>
                      <w:bCs/>
                    </w:rPr>
                  </w:pPr>
                  <w:r w:rsidRPr="004E49D6">
                    <w:rPr>
                      <w:rFonts w:asciiTheme="minorHAnsi" w:hAnsiTheme="minorHAnsi" w:cstheme="minorHAnsi"/>
                      <w:bCs/>
                    </w:rPr>
                    <w:t>Full Permission Granted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77031EF4"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676B58">
              <w:rPr>
                <w:rFonts w:asciiTheme="minorHAnsi" w:hAnsiTheme="minorHAnsi" w:cstheme="minorHAnsi"/>
                <w:b/>
              </w:rPr>
              <w:t>8</w:t>
            </w:r>
            <w:r w:rsidR="00D95111">
              <w:rPr>
                <w:rFonts w:asciiTheme="minorHAnsi" w:hAnsiTheme="minorHAnsi" w:cstheme="minorHAnsi"/>
                <w:b/>
              </w:rPr>
              <w:t>1</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621D4A1B" w:rsidR="00F03449" w:rsidRDefault="00F03449" w:rsidP="00F03449">
            <w:pPr>
              <w:spacing w:line="276" w:lineRule="auto"/>
              <w:rPr>
                <w:rFonts w:asciiTheme="minorHAnsi" w:hAnsiTheme="minorHAnsi" w:cstheme="minorHAnsi"/>
                <w:bCs/>
              </w:rPr>
            </w:pPr>
            <w:r>
              <w:rPr>
                <w:rFonts w:asciiTheme="minorHAnsi" w:hAnsiTheme="minorHAnsi" w:cstheme="minorHAnsi"/>
                <w:bCs/>
              </w:rPr>
              <w:lastRenderedPageBreak/>
              <w:t>To receive and note the attached Bank Reconciliation and Receipts and Payments statement, as at 31</w:t>
            </w:r>
            <w:r w:rsidRPr="00FB530E">
              <w:rPr>
                <w:rFonts w:asciiTheme="minorHAnsi" w:hAnsiTheme="minorHAnsi" w:cstheme="minorHAnsi"/>
                <w:bCs/>
                <w:vertAlign w:val="superscript"/>
              </w:rPr>
              <w:t>st</w:t>
            </w:r>
            <w:r>
              <w:rPr>
                <w:rFonts w:asciiTheme="minorHAnsi" w:hAnsiTheme="minorHAnsi" w:cstheme="minorHAnsi"/>
                <w:bCs/>
              </w:rPr>
              <w:t xml:space="preserve"> Ma</w:t>
            </w:r>
            <w:r w:rsidR="005D432F">
              <w:rPr>
                <w:rFonts w:asciiTheme="minorHAnsi" w:hAnsiTheme="minorHAnsi" w:cstheme="minorHAnsi"/>
                <w:bCs/>
              </w:rPr>
              <w:t>y</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74CE74C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676B58">
              <w:rPr>
                <w:rFonts w:asciiTheme="minorHAnsi" w:hAnsiTheme="minorHAnsi" w:cstheme="minorHAnsi"/>
                <w:b/>
              </w:rPr>
              <w:t>8</w:t>
            </w:r>
            <w:r w:rsidR="00D95111">
              <w:rPr>
                <w:rFonts w:asciiTheme="minorHAnsi" w:hAnsiTheme="minorHAnsi" w:cstheme="minorHAnsi"/>
                <w:b/>
              </w:rPr>
              <w:t>2</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03449" w:rsidRPr="005A6F1F" w14:paraId="6EA8E28B" w14:textId="77777777" w:rsidTr="000F15AA">
              <w:tc>
                <w:tcPr>
                  <w:tcW w:w="2697" w:type="dxa"/>
                  <w:tcBorders>
                    <w:top w:val="nil"/>
                    <w:left w:val="nil"/>
                    <w:bottom w:val="single" w:sz="4" w:space="0" w:color="auto"/>
                    <w:right w:val="nil"/>
                  </w:tcBorders>
                </w:tcPr>
                <w:p w14:paraId="5754FE76" w14:textId="6007E10F"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03449" w:rsidRPr="005A6F1F" w:rsidRDefault="00F03449" w:rsidP="00F03449">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03449" w:rsidRPr="005A6F1F" w:rsidRDefault="00F03449" w:rsidP="00F03449">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42EA3D2B" w14:textId="77777777" w:rsidTr="000F15AA">
              <w:tc>
                <w:tcPr>
                  <w:tcW w:w="2697" w:type="dxa"/>
                  <w:tcBorders>
                    <w:top w:val="single" w:sz="4" w:space="0" w:color="auto"/>
                  </w:tcBorders>
                </w:tcPr>
                <w:p w14:paraId="710FDCA1" w14:textId="0D96BD5C"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Payment  No.</w:t>
                  </w:r>
                </w:p>
              </w:tc>
            </w:tr>
            <w:tr w:rsidR="00F03449" w:rsidRPr="005A6F1F" w14:paraId="38E879C0" w14:textId="77777777" w:rsidTr="000F15AA">
              <w:tc>
                <w:tcPr>
                  <w:tcW w:w="2697" w:type="dxa"/>
                  <w:shd w:val="clear" w:color="auto" w:fill="EEECE1" w:themeFill="background2"/>
                  <w:vAlign w:val="center"/>
                </w:tcPr>
                <w:p w14:paraId="4BE19063" w14:textId="169C7FA6"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3424" w:type="dxa"/>
                  <w:shd w:val="clear" w:color="auto" w:fill="EEECE1" w:themeFill="background2"/>
                  <w:vAlign w:val="center"/>
                </w:tcPr>
                <w:p w14:paraId="276D128A" w14:textId="77777777" w:rsidR="00F03449" w:rsidRPr="005A6F1F" w:rsidRDefault="00F03449" w:rsidP="00F03449">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03449" w:rsidRPr="005A6F1F" w:rsidRDefault="00F03449" w:rsidP="00F03449">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30360168" w14:textId="77777777" w:rsidTr="00CF425F">
              <w:tc>
                <w:tcPr>
                  <w:tcW w:w="2697" w:type="dxa"/>
                  <w:shd w:val="clear" w:color="auto" w:fill="auto"/>
                  <w:vAlign w:val="bottom"/>
                </w:tcPr>
                <w:p w14:paraId="6A41DC5B" w14:textId="35F2371B" w:rsidR="00F03449" w:rsidRPr="009339CC" w:rsidRDefault="00F03449" w:rsidP="00F03449">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23361C9E" w:rsidR="00F03449" w:rsidRPr="009339CC" w:rsidRDefault="00F03449" w:rsidP="00F03449">
                  <w:pPr>
                    <w:spacing w:line="276" w:lineRule="auto"/>
                    <w:rPr>
                      <w:rFonts w:asciiTheme="minorHAnsi" w:hAnsiTheme="minorHAnsi" w:cstheme="minorHAnsi"/>
                    </w:rPr>
                  </w:pPr>
                  <w:r>
                    <w:rPr>
                      <w:rFonts w:asciiTheme="minorHAnsi" w:hAnsiTheme="minorHAnsi" w:cstheme="minorHAnsi"/>
                    </w:rPr>
                    <w:t xml:space="preserve">Salary </w:t>
                  </w:r>
                  <w:r w:rsidR="005D432F">
                    <w:rPr>
                      <w:rFonts w:asciiTheme="minorHAnsi" w:hAnsiTheme="minorHAnsi" w:cstheme="minorHAnsi"/>
                    </w:rPr>
                    <w:t>Ju</w:t>
                  </w:r>
                  <w:r w:rsidR="00715504">
                    <w:rPr>
                      <w:rFonts w:asciiTheme="minorHAnsi" w:hAnsiTheme="minorHAnsi" w:cstheme="minorHAnsi"/>
                    </w:rPr>
                    <w:t>ly</w:t>
                  </w:r>
                  <w:r>
                    <w:rPr>
                      <w:rFonts w:asciiTheme="minorHAnsi" w:hAnsiTheme="minorHAnsi" w:cstheme="minorHAnsi"/>
                    </w:rPr>
                    <w:t xml:space="preserve"> 2024</w:t>
                  </w:r>
                </w:p>
              </w:tc>
              <w:tc>
                <w:tcPr>
                  <w:tcW w:w="996" w:type="dxa"/>
                  <w:shd w:val="clear" w:color="auto" w:fill="auto"/>
                  <w:vAlign w:val="bottom"/>
                </w:tcPr>
                <w:p w14:paraId="15EA6200" w14:textId="50703336" w:rsidR="00F03449" w:rsidRPr="009339CC" w:rsidRDefault="001F7CCE" w:rsidP="00F03449">
                  <w:pPr>
                    <w:spacing w:line="276" w:lineRule="auto"/>
                    <w:jc w:val="right"/>
                    <w:rPr>
                      <w:rFonts w:asciiTheme="minorHAnsi" w:hAnsiTheme="minorHAnsi" w:cstheme="minorHAnsi"/>
                    </w:rPr>
                  </w:pPr>
                  <w:r>
                    <w:rPr>
                      <w:rFonts w:asciiTheme="minorHAnsi" w:hAnsiTheme="minorHAnsi" w:cstheme="minorHAnsi"/>
                    </w:rPr>
                    <w:t>62.49</w:t>
                  </w:r>
                </w:p>
              </w:tc>
              <w:tc>
                <w:tcPr>
                  <w:tcW w:w="1147" w:type="dxa"/>
                  <w:shd w:val="clear" w:color="auto" w:fill="auto"/>
                  <w:vAlign w:val="center"/>
                </w:tcPr>
                <w:p w14:paraId="5BBE57AA" w14:textId="0521C14B" w:rsidR="00F03449" w:rsidRPr="009339CC" w:rsidRDefault="004E49D6" w:rsidP="00F03449">
                  <w:pPr>
                    <w:spacing w:line="276" w:lineRule="auto"/>
                    <w:jc w:val="center"/>
                    <w:rPr>
                      <w:rFonts w:asciiTheme="minorHAnsi" w:hAnsiTheme="minorHAnsi" w:cstheme="minorHAnsi"/>
                    </w:rPr>
                  </w:pPr>
                  <w:r>
                    <w:rPr>
                      <w:rFonts w:asciiTheme="minorHAnsi" w:hAnsiTheme="minorHAnsi" w:cstheme="minorHAnsi"/>
                    </w:rPr>
                    <w:t>2425-10</w:t>
                  </w:r>
                </w:p>
              </w:tc>
            </w:tr>
            <w:tr w:rsidR="00F03449" w:rsidRPr="005A6F1F" w14:paraId="6D9102B7" w14:textId="77777777">
              <w:tc>
                <w:tcPr>
                  <w:tcW w:w="2697" w:type="dxa"/>
                  <w:shd w:val="clear" w:color="auto" w:fill="auto"/>
                  <w:vAlign w:val="bottom"/>
                </w:tcPr>
                <w:p w14:paraId="6EA4A7A8" w14:textId="31BE4838" w:rsidR="00F03449" w:rsidRPr="009E1531" w:rsidRDefault="00F03449" w:rsidP="00F03449">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21A82E40" w:rsidR="00F03449" w:rsidRPr="009E1531" w:rsidRDefault="00F03449" w:rsidP="00F03449">
                  <w:pPr>
                    <w:spacing w:line="276" w:lineRule="auto"/>
                    <w:rPr>
                      <w:rFonts w:asciiTheme="minorHAnsi" w:hAnsiTheme="minorHAnsi" w:cstheme="minorHAnsi"/>
                    </w:rPr>
                  </w:pPr>
                  <w:r>
                    <w:rPr>
                      <w:rFonts w:asciiTheme="minorHAnsi" w:hAnsiTheme="minorHAnsi" w:cstheme="minorHAnsi"/>
                    </w:rPr>
                    <w:t xml:space="preserve">Salary </w:t>
                  </w:r>
                  <w:r w:rsidR="005D432F">
                    <w:rPr>
                      <w:rFonts w:asciiTheme="minorHAnsi" w:hAnsiTheme="minorHAnsi" w:cstheme="minorHAnsi"/>
                    </w:rPr>
                    <w:t>Ju</w:t>
                  </w:r>
                  <w:r w:rsidR="00715504">
                    <w:rPr>
                      <w:rFonts w:asciiTheme="minorHAnsi" w:hAnsiTheme="minorHAnsi" w:cstheme="minorHAnsi"/>
                    </w:rPr>
                    <w:t>ly</w:t>
                  </w:r>
                  <w:r>
                    <w:rPr>
                      <w:rFonts w:asciiTheme="minorHAnsi" w:hAnsiTheme="minorHAnsi" w:cstheme="minorHAnsi"/>
                    </w:rPr>
                    <w:t xml:space="preserve"> 2024</w:t>
                  </w:r>
                </w:p>
              </w:tc>
              <w:tc>
                <w:tcPr>
                  <w:tcW w:w="996" w:type="dxa"/>
                  <w:shd w:val="clear" w:color="auto" w:fill="auto"/>
                  <w:vAlign w:val="bottom"/>
                </w:tcPr>
                <w:p w14:paraId="2A6DC4F5" w14:textId="591F8DFF" w:rsidR="00F03449" w:rsidRPr="009E1531" w:rsidRDefault="00F03449" w:rsidP="00F03449">
                  <w:pPr>
                    <w:spacing w:line="276" w:lineRule="auto"/>
                    <w:jc w:val="right"/>
                    <w:rPr>
                      <w:rFonts w:asciiTheme="minorHAnsi" w:hAnsiTheme="minorHAnsi" w:cstheme="minorHAnsi"/>
                    </w:rPr>
                  </w:pPr>
                  <w:r>
                    <w:rPr>
                      <w:rFonts w:asciiTheme="minorHAnsi" w:hAnsiTheme="minorHAnsi" w:cstheme="minorHAnsi"/>
                    </w:rPr>
                    <w:t>533.53</w:t>
                  </w:r>
                </w:p>
              </w:tc>
              <w:tc>
                <w:tcPr>
                  <w:tcW w:w="1147" w:type="dxa"/>
                  <w:shd w:val="clear" w:color="auto" w:fill="auto"/>
                </w:tcPr>
                <w:p w14:paraId="5029C5AB" w14:textId="10E2EBB8" w:rsidR="00F03449" w:rsidRPr="009E1531" w:rsidRDefault="004E49D6" w:rsidP="00F03449">
                  <w:pPr>
                    <w:spacing w:line="276" w:lineRule="auto"/>
                    <w:jc w:val="center"/>
                    <w:rPr>
                      <w:rFonts w:asciiTheme="minorHAnsi" w:hAnsiTheme="minorHAnsi" w:cstheme="minorHAnsi"/>
                    </w:rPr>
                  </w:pPr>
                  <w:r>
                    <w:rPr>
                      <w:rFonts w:asciiTheme="minorHAnsi" w:hAnsiTheme="minorHAnsi" w:cstheme="minorHAnsi"/>
                    </w:rPr>
                    <w:t>2425-10</w:t>
                  </w:r>
                </w:p>
              </w:tc>
            </w:tr>
            <w:tr w:rsidR="00F03449" w:rsidRPr="005A6F1F" w14:paraId="0E6BC4C7" w14:textId="77777777">
              <w:tc>
                <w:tcPr>
                  <w:tcW w:w="2697" w:type="dxa"/>
                  <w:shd w:val="clear" w:color="auto" w:fill="auto"/>
                  <w:vAlign w:val="bottom"/>
                </w:tcPr>
                <w:p w14:paraId="5B526D9E" w14:textId="7323487B" w:rsidR="00F03449" w:rsidRDefault="00F03449" w:rsidP="00F03449">
                  <w:pPr>
                    <w:spacing w:line="276" w:lineRule="auto"/>
                    <w:rPr>
                      <w:rFonts w:asciiTheme="minorHAnsi" w:hAnsiTheme="minorHAnsi" w:cstheme="minorHAnsi"/>
                    </w:rPr>
                  </w:pPr>
                  <w:r>
                    <w:rPr>
                      <w:rFonts w:asciiTheme="minorHAnsi" w:hAnsiTheme="minorHAnsi" w:cstheme="minorHAnsi"/>
                    </w:rPr>
                    <w:t>HMRC</w:t>
                  </w:r>
                </w:p>
              </w:tc>
              <w:tc>
                <w:tcPr>
                  <w:tcW w:w="3424" w:type="dxa"/>
                  <w:shd w:val="clear" w:color="auto" w:fill="auto"/>
                  <w:vAlign w:val="bottom"/>
                </w:tcPr>
                <w:p w14:paraId="04441A52" w14:textId="65F846D6" w:rsidR="00F03449" w:rsidRDefault="00F03449" w:rsidP="00F03449">
                  <w:pPr>
                    <w:spacing w:line="276" w:lineRule="auto"/>
                    <w:rPr>
                      <w:rFonts w:asciiTheme="minorHAnsi" w:hAnsiTheme="minorHAnsi" w:cstheme="minorHAnsi"/>
                    </w:rPr>
                  </w:pPr>
                  <w:r>
                    <w:rPr>
                      <w:rFonts w:asciiTheme="minorHAnsi" w:hAnsiTheme="minorHAnsi" w:cstheme="minorHAnsi"/>
                    </w:rPr>
                    <w:t>Tax Deductions</w:t>
                  </w:r>
                </w:p>
              </w:tc>
              <w:tc>
                <w:tcPr>
                  <w:tcW w:w="996" w:type="dxa"/>
                  <w:shd w:val="clear" w:color="auto" w:fill="auto"/>
                  <w:vAlign w:val="bottom"/>
                </w:tcPr>
                <w:p w14:paraId="43B2800D" w14:textId="1B1B8AA6" w:rsidR="00F03449" w:rsidRDefault="00F03449" w:rsidP="00F03449">
                  <w:pPr>
                    <w:spacing w:line="276" w:lineRule="auto"/>
                    <w:jc w:val="right"/>
                    <w:rPr>
                      <w:rFonts w:asciiTheme="minorHAnsi" w:hAnsiTheme="minorHAnsi" w:cstheme="minorHAnsi"/>
                    </w:rPr>
                  </w:pPr>
                  <w:r>
                    <w:rPr>
                      <w:rFonts w:asciiTheme="minorHAnsi" w:hAnsiTheme="minorHAnsi" w:cstheme="minorHAnsi"/>
                    </w:rPr>
                    <w:t>149.00</w:t>
                  </w:r>
                </w:p>
              </w:tc>
              <w:tc>
                <w:tcPr>
                  <w:tcW w:w="1147" w:type="dxa"/>
                  <w:shd w:val="clear" w:color="auto" w:fill="auto"/>
                </w:tcPr>
                <w:p w14:paraId="31E73868" w14:textId="4F471F69" w:rsidR="00F03449" w:rsidRDefault="00715504" w:rsidP="00F03449">
                  <w:pPr>
                    <w:spacing w:line="276" w:lineRule="auto"/>
                    <w:jc w:val="center"/>
                    <w:rPr>
                      <w:rFonts w:asciiTheme="minorHAnsi" w:hAnsiTheme="minorHAnsi" w:cstheme="minorHAnsi"/>
                    </w:rPr>
                  </w:pPr>
                  <w:r>
                    <w:rPr>
                      <w:rFonts w:asciiTheme="minorHAnsi" w:hAnsiTheme="minorHAnsi" w:cstheme="minorHAnsi"/>
                    </w:rPr>
                    <w:t>2425-10</w:t>
                  </w:r>
                </w:p>
              </w:tc>
            </w:tr>
            <w:tr w:rsidR="00F03449" w:rsidRPr="005A6F1F" w14:paraId="10728EE5" w14:textId="77777777" w:rsidTr="00CF425F">
              <w:tc>
                <w:tcPr>
                  <w:tcW w:w="2697" w:type="dxa"/>
                  <w:shd w:val="clear" w:color="auto" w:fill="auto"/>
                  <w:vAlign w:val="bottom"/>
                </w:tcPr>
                <w:p w14:paraId="64CFE1E2" w14:textId="4A92C662"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5C1B08D3" w:rsidR="00F03449" w:rsidRDefault="004E49D6"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38.91</w:t>
                  </w:r>
                </w:p>
              </w:tc>
              <w:tc>
                <w:tcPr>
                  <w:tcW w:w="1147" w:type="dxa"/>
                  <w:shd w:val="clear" w:color="auto" w:fill="auto"/>
                  <w:vAlign w:val="center"/>
                </w:tcPr>
                <w:p w14:paraId="3A2DF73C" w14:textId="0434DBF5"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11E82244" w14:textId="77777777" w:rsidTr="00CF425F">
              <w:tc>
                <w:tcPr>
                  <w:tcW w:w="2697" w:type="dxa"/>
                  <w:shd w:val="clear" w:color="auto" w:fill="auto"/>
                  <w:vAlign w:val="bottom"/>
                </w:tcPr>
                <w:p w14:paraId="107F9647" w14:textId="26511BA5"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Everflow</w:t>
                  </w:r>
                </w:p>
              </w:tc>
              <w:tc>
                <w:tcPr>
                  <w:tcW w:w="3424" w:type="dxa"/>
                  <w:shd w:val="clear" w:color="auto" w:fill="auto"/>
                  <w:vAlign w:val="center"/>
                </w:tcPr>
                <w:p w14:paraId="09B4D0ED" w14:textId="7B108E90"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50F9C59A" w:rsidR="00F03449" w:rsidRDefault="004E49D6"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10.27</w:t>
                  </w:r>
                </w:p>
              </w:tc>
              <w:tc>
                <w:tcPr>
                  <w:tcW w:w="1147" w:type="dxa"/>
                  <w:shd w:val="clear" w:color="auto" w:fill="auto"/>
                  <w:vAlign w:val="center"/>
                </w:tcPr>
                <w:p w14:paraId="71CAF363" w14:textId="63F0D686"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4AFAC5FE" w14:textId="77777777" w:rsidTr="00CF425F">
              <w:tc>
                <w:tcPr>
                  <w:tcW w:w="2697" w:type="dxa"/>
                  <w:shd w:val="clear" w:color="auto" w:fill="auto"/>
                  <w:vAlign w:val="bottom"/>
                </w:tcPr>
                <w:p w14:paraId="7B44B838" w14:textId="5FD5B49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D60CD39" w:rsidR="00F03449" w:rsidRDefault="005D432F"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147" w:type="dxa"/>
                  <w:shd w:val="clear" w:color="auto" w:fill="auto"/>
                  <w:vAlign w:val="center"/>
                </w:tcPr>
                <w:p w14:paraId="2EB40399" w14:textId="56BDD102"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5C96DE53" w14:textId="77777777" w:rsidTr="00CF425F">
              <w:tc>
                <w:tcPr>
                  <w:tcW w:w="2697" w:type="dxa"/>
                  <w:shd w:val="clear" w:color="auto" w:fill="auto"/>
                  <w:vAlign w:val="bottom"/>
                </w:tcPr>
                <w:p w14:paraId="7EB1CAC1" w14:textId="0DCAACF4"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03449" w:rsidRDefault="00F03449" w:rsidP="00F03449">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12F610A3" w:rsidR="00F03449" w:rsidRDefault="00F03449"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147" w:type="dxa"/>
                  <w:shd w:val="clear" w:color="auto" w:fill="auto"/>
                  <w:vAlign w:val="center"/>
                </w:tcPr>
                <w:p w14:paraId="11AE08DE" w14:textId="67EE5467" w:rsidR="00F03449" w:rsidRDefault="00F03449" w:rsidP="00F03449">
                  <w:pPr>
                    <w:spacing w:line="276" w:lineRule="auto"/>
                    <w:jc w:val="center"/>
                    <w:rPr>
                      <w:rFonts w:asciiTheme="minorHAnsi" w:hAnsiTheme="minorHAnsi" w:cstheme="minorHAnsi"/>
                    </w:rPr>
                  </w:pPr>
                  <w:r>
                    <w:rPr>
                      <w:rFonts w:asciiTheme="minorHAnsi" w:hAnsiTheme="minorHAnsi" w:cstheme="minorHAnsi"/>
                    </w:rPr>
                    <w:t>DD</w:t>
                  </w:r>
                </w:p>
              </w:tc>
            </w:tr>
            <w:tr w:rsidR="00F03449" w:rsidRPr="005A6F1F" w14:paraId="4424A503" w14:textId="77777777" w:rsidTr="00CF425F">
              <w:tc>
                <w:tcPr>
                  <w:tcW w:w="2697" w:type="dxa"/>
                  <w:shd w:val="clear" w:color="auto" w:fill="auto"/>
                  <w:vAlign w:val="bottom"/>
                </w:tcPr>
                <w:p w14:paraId="5487040A" w14:textId="117581B3" w:rsidR="00F03449" w:rsidRDefault="004E49D6" w:rsidP="00F03449">
                  <w:pPr>
                    <w:spacing w:line="276" w:lineRule="auto"/>
                    <w:rPr>
                      <w:rFonts w:ascii="Calibri" w:hAnsi="Calibri" w:cs="Calibri"/>
                      <w:color w:val="000000"/>
                      <w:lang w:val="en-US" w:eastAsia="en-US"/>
                    </w:rPr>
                  </w:pPr>
                  <w:r>
                    <w:rPr>
                      <w:rFonts w:ascii="Calibri" w:hAnsi="Calibri" w:cs="Calibri"/>
                      <w:color w:val="000000"/>
                      <w:lang w:val="en-US" w:eastAsia="en-US"/>
                    </w:rPr>
                    <w:t>Julie Down</w:t>
                  </w:r>
                </w:p>
              </w:tc>
              <w:tc>
                <w:tcPr>
                  <w:tcW w:w="3424" w:type="dxa"/>
                  <w:shd w:val="clear" w:color="auto" w:fill="auto"/>
                  <w:vAlign w:val="center"/>
                </w:tcPr>
                <w:p w14:paraId="5AB2E466" w14:textId="1A19CAFE" w:rsidR="00F03449" w:rsidRDefault="004E49D6" w:rsidP="00F03449">
                  <w:pPr>
                    <w:spacing w:line="276" w:lineRule="auto"/>
                    <w:rPr>
                      <w:rFonts w:ascii="Calibri" w:hAnsi="Calibri" w:cs="Calibri"/>
                      <w:color w:val="000000"/>
                      <w:lang w:val="en-US" w:eastAsia="en-US"/>
                    </w:rPr>
                  </w:pPr>
                  <w:r>
                    <w:rPr>
                      <w:rFonts w:ascii="Calibri" w:hAnsi="Calibri" w:cs="Calibri"/>
                      <w:color w:val="000000"/>
                      <w:lang w:val="en-US" w:eastAsia="en-US"/>
                    </w:rPr>
                    <w:t>Public Toilet Consumables</w:t>
                  </w:r>
                </w:p>
              </w:tc>
              <w:tc>
                <w:tcPr>
                  <w:tcW w:w="996" w:type="dxa"/>
                  <w:shd w:val="clear" w:color="auto" w:fill="auto"/>
                  <w:vAlign w:val="center"/>
                </w:tcPr>
                <w:p w14:paraId="1BF1050F" w14:textId="04F2DB3B" w:rsidR="00F03449" w:rsidRDefault="004E49D6"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8.19</w:t>
                  </w:r>
                </w:p>
              </w:tc>
              <w:tc>
                <w:tcPr>
                  <w:tcW w:w="1147" w:type="dxa"/>
                  <w:shd w:val="clear" w:color="auto" w:fill="auto"/>
                  <w:vAlign w:val="center"/>
                </w:tcPr>
                <w:p w14:paraId="085BC86D" w14:textId="7B568F87" w:rsidR="00F03449" w:rsidRDefault="00715504" w:rsidP="00F03449">
                  <w:pPr>
                    <w:spacing w:line="276" w:lineRule="auto"/>
                    <w:jc w:val="center"/>
                    <w:rPr>
                      <w:rFonts w:asciiTheme="minorHAnsi" w:hAnsiTheme="minorHAnsi" w:cstheme="minorHAnsi"/>
                    </w:rPr>
                  </w:pPr>
                  <w:r>
                    <w:rPr>
                      <w:rFonts w:asciiTheme="minorHAnsi" w:hAnsiTheme="minorHAnsi" w:cstheme="minorHAnsi"/>
                    </w:rPr>
                    <w:t>2425-09</w:t>
                  </w:r>
                </w:p>
              </w:tc>
            </w:tr>
            <w:tr w:rsidR="00715504" w:rsidRPr="005A6F1F" w14:paraId="351836B3" w14:textId="77777777" w:rsidTr="00CF425F">
              <w:tc>
                <w:tcPr>
                  <w:tcW w:w="2697" w:type="dxa"/>
                  <w:shd w:val="clear" w:color="auto" w:fill="auto"/>
                  <w:vAlign w:val="bottom"/>
                </w:tcPr>
                <w:p w14:paraId="202A42EF" w14:textId="6812CD77" w:rsidR="00715504" w:rsidRDefault="00715504" w:rsidP="00F03449">
                  <w:pPr>
                    <w:spacing w:line="276" w:lineRule="auto"/>
                    <w:rPr>
                      <w:rFonts w:ascii="Calibri" w:hAnsi="Calibri" w:cs="Calibri"/>
                      <w:color w:val="000000"/>
                      <w:lang w:val="en-US" w:eastAsia="en-US"/>
                    </w:rPr>
                  </w:pPr>
                  <w:r>
                    <w:rPr>
                      <w:rFonts w:ascii="Calibri" w:hAnsi="Calibri" w:cs="Calibri"/>
                      <w:color w:val="000000"/>
                      <w:lang w:val="en-US" w:eastAsia="en-US"/>
                    </w:rPr>
                    <w:t>Victory Hall</w:t>
                  </w:r>
                </w:p>
              </w:tc>
              <w:tc>
                <w:tcPr>
                  <w:tcW w:w="3424" w:type="dxa"/>
                  <w:shd w:val="clear" w:color="auto" w:fill="auto"/>
                  <w:vAlign w:val="center"/>
                </w:tcPr>
                <w:p w14:paraId="10568E6A" w14:textId="67714418" w:rsidR="00715504" w:rsidRDefault="00715504" w:rsidP="00F03449">
                  <w:pPr>
                    <w:spacing w:line="276" w:lineRule="auto"/>
                    <w:rPr>
                      <w:rFonts w:ascii="Calibri" w:hAnsi="Calibri" w:cs="Calibri"/>
                      <w:color w:val="000000"/>
                      <w:lang w:val="en-US" w:eastAsia="en-US"/>
                    </w:rPr>
                  </w:pPr>
                  <w:r>
                    <w:rPr>
                      <w:rFonts w:ascii="Calibri" w:hAnsi="Calibri" w:cs="Calibri"/>
                      <w:color w:val="000000"/>
                      <w:lang w:val="en-US" w:eastAsia="en-US"/>
                    </w:rPr>
                    <w:t>Venue Hire</w:t>
                  </w:r>
                </w:p>
              </w:tc>
              <w:tc>
                <w:tcPr>
                  <w:tcW w:w="996" w:type="dxa"/>
                  <w:shd w:val="clear" w:color="auto" w:fill="auto"/>
                  <w:vAlign w:val="center"/>
                </w:tcPr>
                <w:p w14:paraId="63A225D6" w14:textId="7EC9C123" w:rsidR="00715504" w:rsidRDefault="00715504"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17.85</w:t>
                  </w:r>
                </w:p>
              </w:tc>
              <w:tc>
                <w:tcPr>
                  <w:tcW w:w="1147" w:type="dxa"/>
                  <w:shd w:val="clear" w:color="auto" w:fill="auto"/>
                  <w:vAlign w:val="center"/>
                </w:tcPr>
                <w:p w14:paraId="5E927ED2" w14:textId="57B4A695" w:rsidR="00715504" w:rsidRDefault="00715504" w:rsidP="00F03449">
                  <w:pPr>
                    <w:spacing w:line="276" w:lineRule="auto"/>
                    <w:jc w:val="center"/>
                    <w:rPr>
                      <w:rFonts w:asciiTheme="minorHAnsi" w:hAnsiTheme="minorHAnsi" w:cstheme="minorHAnsi"/>
                    </w:rPr>
                  </w:pPr>
                  <w:r>
                    <w:rPr>
                      <w:rFonts w:asciiTheme="minorHAnsi" w:hAnsiTheme="minorHAnsi" w:cstheme="minorHAnsi"/>
                    </w:rPr>
                    <w:t>2425-09</w:t>
                  </w:r>
                </w:p>
              </w:tc>
            </w:tr>
            <w:tr w:rsidR="00F03449" w:rsidRPr="005A6F1F" w14:paraId="2514F689" w14:textId="77777777" w:rsidTr="00CF425F">
              <w:tc>
                <w:tcPr>
                  <w:tcW w:w="2697" w:type="dxa"/>
                  <w:shd w:val="clear" w:color="auto" w:fill="auto"/>
                  <w:vAlign w:val="bottom"/>
                </w:tcPr>
                <w:p w14:paraId="4C526E42" w14:textId="1F94D2CD" w:rsidR="00F03449" w:rsidRDefault="004E49D6" w:rsidP="00F03449">
                  <w:pPr>
                    <w:spacing w:line="276" w:lineRule="auto"/>
                    <w:rPr>
                      <w:rFonts w:ascii="Calibri" w:hAnsi="Calibri" w:cs="Calibri"/>
                      <w:color w:val="000000"/>
                      <w:lang w:val="en-US" w:eastAsia="en-US"/>
                    </w:rPr>
                  </w:pPr>
                  <w:r>
                    <w:rPr>
                      <w:rFonts w:ascii="Calibri" w:hAnsi="Calibri" w:cs="Calibri"/>
                      <w:color w:val="000000"/>
                      <w:lang w:val="en-US" w:eastAsia="en-US"/>
                    </w:rPr>
                    <w:t>Defibshop</w:t>
                  </w:r>
                </w:p>
              </w:tc>
              <w:tc>
                <w:tcPr>
                  <w:tcW w:w="3424" w:type="dxa"/>
                  <w:shd w:val="clear" w:color="auto" w:fill="auto"/>
                  <w:vAlign w:val="center"/>
                </w:tcPr>
                <w:p w14:paraId="115CC580" w14:textId="552DB515" w:rsidR="00F03449" w:rsidRDefault="004E49D6" w:rsidP="00F03449">
                  <w:pPr>
                    <w:spacing w:line="276" w:lineRule="auto"/>
                    <w:rPr>
                      <w:rFonts w:ascii="Calibri" w:hAnsi="Calibri" w:cs="Calibri"/>
                      <w:color w:val="000000"/>
                      <w:lang w:val="en-US" w:eastAsia="en-US"/>
                    </w:rPr>
                  </w:pPr>
                  <w:r>
                    <w:rPr>
                      <w:rFonts w:ascii="Calibri" w:hAnsi="Calibri" w:cs="Calibri"/>
                      <w:color w:val="000000"/>
                      <w:lang w:val="en-US" w:eastAsia="en-US"/>
                    </w:rPr>
                    <w:t>Child Defibrillator Pads</w:t>
                  </w:r>
                </w:p>
              </w:tc>
              <w:tc>
                <w:tcPr>
                  <w:tcW w:w="996" w:type="dxa"/>
                  <w:shd w:val="clear" w:color="auto" w:fill="auto"/>
                  <w:vAlign w:val="center"/>
                </w:tcPr>
                <w:p w14:paraId="2F118C14" w14:textId="2B4CC04B" w:rsidR="00F03449" w:rsidRDefault="00715504"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295.20</w:t>
                  </w:r>
                </w:p>
              </w:tc>
              <w:tc>
                <w:tcPr>
                  <w:tcW w:w="1147" w:type="dxa"/>
                  <w:shd w:val="clear" w:color="auto" w:fill="auto"/>
                  <w:vAlign w:val="center"/>
                </w:tcPr>
                <w:p w14:paraId="4F37A72B" w14:textId="312ABAA5" w:rsidR="00F03449" w:rsidRDefault="00715504" w:rsidP="00F03449">
                  <w:pPr>
                    <w:spacing w:line="276" w:lineRule="auto"/>
                    <w:jc w:val="center"/>
                    <w:rPr>
                      <w:rFonts w:asciiTheme="minorHAnsi" w:hAnsiTheme="minorHAnsi" w:cstheme="minorHAnsi"/>
                    </w:rPr>
                  </w:pPr>
                  <w:r>
                    <w:rPr>
                      <w:rFonts w:asciiTheme="minorHAnsi" w:hAnsiTheme="minorHAnsi" w:cstheme="minorHAnsi"/>
                    </w:rPr>
                    <w:t>Card</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77777777"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769F47B9" w:rsidR="00F03449" w:rsidRDefault="00715504" w:rsidP="00F03449">
                  <w:pPr>
                    <w:spacing w:line="276" w:lineRule="auto"/>
                    <w:rPr>
                      <w:rFonts w:asciiTheme="minorHAnsi" w:hAnsiTheme="minorHAnsi" w:cstheme="minorHAnsi"/>
                    </w:rPr>
                  </w:pPr>
                  <w:r>
                    <w:rPr>
                      <w:rFonts w:asciiTheme="minorHAnsi" w:hAnsiTheme="minorHAnsi" w:cstheme="minorHAnsi"/>
                    </w:rPr>
                    <w:t>None</w:t>
                  </w:r>
                </w:p>
              </w:tc>
              <w:tc>
                <w:tcPr>
                  <w:tcW w:w="3402" w:type="dxa"/>
                  <w:shd w:val="clear" w:color="auto" w:fill="auto"/>
                  <w:vAlign w:val="center"/>
                </w:tcPr>
                <w:p w14:paraId="28413DFD" w14:textId="09F32AFB" w:rsidR="00F03449" w:rsidRPr="005A6F1F" w:rsidRDefault="00F03449" w:rsidP="00F03449">
                  <w:pPr>
                    <w:spacing w:line="276" w:lineRule="auto"/>
                    <w:rPr>
                      <w:rFonts w:asciiTheme="minorHAnsi" w:hAnsiTheme="minorHAnsi" w:cstheme="minorHAnsi"/>
                    </w:rPr>
                  </w:pPr>
                </w:p>
              </w:tc>
              <w:tc>
                <w:tcPr>
                  <w:tcW w:w="1045" w:type="dxa"/>
                  <w:shd w:val="clear" w:color="auto" w:fill="auto"/>
                  <w:vAlign w:val="center"/>
                </w:tcPr>
                <w:p w14:paraId="69F3DDC3" w14:textId="5448DA7F" w:rsidR="00F03449" w:rsidRPr="005A6F1F" w:rsidRDefault="00F03449" w:rsidP="00F03449">
                  <w:pPr>
                    <w:spacing w:line="276" w:lineRule="auto"/>
                    <w:jc w:val="right"/>
                    <w:rPr>
                      <w:rFonts w:asciiTheme="minorHAnsi" w:hAnsiTheme="minorHAnsi" w:cstheme="minorHAnsi"/>
                    </w:rPr>
                  </w:pPr>
                </w:p>
              </w:tc>
              <w:tc>
                <w:tcPr>
                  <w:tcW w:w="1120" w:type="dxa"/>
                  <w:shd w:val="clear" w:color="auto" w:fill="auto"/>
                  <w:vAlign w:val="center"/>
                </w:tcPr>
                <w:p w14:paraId="4B8F6D49" w14:textId="42CD2D1F" w:rsidR="00F03449" w:rsidRPr="005A6F1F" w:rsidRDefault="00F03449" w:rsidP="00F03449">
                  <w:pPr>
                    <w:spacing w:line="276" w:lineRule="auto"/>
                    <w:jc w:val="center"/>
                    <w:rPr>
                      <w:rFonts w:asciiTheme="minorHAnsi" w:hAnsiTheme="minorHAnsi" w:cstheme="minorHAnsi"/>
                    </w:rPr>
                  </w:pP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5B645B4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676B58">
              <w:rPr>
                <w:rFonts w:asciiTheme="minorHAnsi" w:hAnsiTheme="minorHAnsi" w:cstheme="minorHAnsi"/>
                <w:b/>
              </w:rPr>
              <w:t>8</w:t>
            </w:r>
            <w:r w:rsidR="00D95111">
              <w:rPr>
                <w:rFonts w:asciiTheme="minorHAnsi" w:hAnsiTheme="minorHAnsi" w:cstheme="minorHAnsi"/>
                <w:b/>
              </w:rPr>
              <w:t>3</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38B29039"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676B58">
              <w:rPr>
                <w:rFonts w:asciiTheme="minorHAnsi" w:hAnsiTheme="minorHAnsi" w:cstheme="minorHAnsi"/>
                <w:b/>
              </w:rPr>
              <w:t>8</w:t>
            </w:r>
            <w:r w:rsidR="00D95111">
              <w:rPr>
                <w:rFonts w:asciiTheme="minorHAnsi" w:hAnsiTheme="minorHAnsi" w:cstheme="minorHAnsi"/>
                <w:b/>
              </w:rPr>
              <w:t>4</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67CF0A31"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676B58">
              <w:rPr>
                <w:rFonts w:asciiTheme="minorHAnsi" w:hAnsiTheme="minorHAnsi" w:cstheme="minorHAnsi"/>
                <w:b/>
              </w:rPr>
              <w:t>8</w:t>
            </w:r>
            <w:r w:rsidR="00D95111">
              <w:rPr>
                <w:rFonts w:asciiTheme="minorHAnsi" w:hAnsiTheme="minorHAnsi" w:cstheme="minorHAnsi"/>
                <w:b/>
              </w:rPr>
              <w:t>5</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44037562"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676B58">
              <w:rPr>
                <w:rFonts w:asciiTheme="minorHAnsi" w:hAnsiTheme="minorHAnsi" w:cstheme="minorHAnsi"/>
              </w:rPr>
              <w:t>13</w:t>
            </w:r>
            <w:r w:rsidRPr="007A3DDB">
              <w:rPr>
                <w:rFonts w:asciiTheme="minorHAnsi" w:hAnsiTheme="minorHAnsi" w:cstheme="minorHAnsi"/>
                <w:vertAlign w:val="superscript"/>
              </w:rPr>
              <w:t>th</w:t>
            </w:r>
            <w:r>
              <w:rPr>
                <w:rFonts w:asciiTheme="minorHAnsi" w:hAnsiTheme="minorHAnsi" w:cstheme="minorHAnsi"/>
              </w:rPr>
              <w:t xml:space="preserve"> </w:t>
            </w:r>
            <w:r w:rsidR="00676B58">
              <w:rPr>
                <w:rFonts w:asciiTheme="minorHAnsi" w:hAnsiTheme="minorHAnsi" w:cstheme="minorHAnsi"/>
              </w:rPr>
              <w:t>August</w:t>
            </w:r>
            <w:r>
              <w:rPr>
                <w:rFonts w:asciiTheme="minorHAnsi" w:hAnsiTheme="minorHAnsi" w:cstheme="minorHAnsi"/>
              </w:rPr>
              <w:t xml:space="preserve"> 2024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46DC7C4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676B58">
              <w:rPr>
                <w:rFonts w:asciiTheme="minorHAnsi" w:hAnsiTheme="minorHAnsi" w:cstheme="minorHAnsi"/>
                <w:b/>
              </w:rPr>
              <w:t>8</w:t>
            </w:r>
            <w:r w:rsidR="00D95111">
              <w:rPr>
                <w:rFonts w:asciiTheme="minorHAnsi" w:hAnsiTheme="minorHAnsi" w:cstheme="minorHAnsi"/>
                <w:b/>
              </w:rPr>
              <w:t>6</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86995" w14:textId="77777777" w:rsidR="005A01D0" w:rsidRDefault="005A01D0">
      <w:r>
        <w:separator/>
      </w:r>
    </w:p>
  </w:endnote>
  <w:endnote w:type="continuationSeparator" w:id="0">
    <w:p w14:paraId="4EB07917" w14:textId="77777777" w:rsidR="005A01D0" w:rsidRDefault="005A0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08096" w14:textId="77777777" w:rsidR="005A01D0" w:rsidRDefault="005A01D0">
      <w:r>
        <w:separator/>
      </w:r>
    </w:p>
  </w:footnote>
  <w:footnote w:type="continuationSeparator" w:id="0">
    <w:p w14:paraId="5B8EFB66" w14:textId="77777777" w:rsidR="005A01D0" w:rsidRDefault="005A0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12C5211F"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8A01B8">
          <w:rPr>
            <w:rFonts w:asciiTheme="minorHAnsi" w:hAnsiTheme="minorHAnsi" w:cstheme="minorHAnsi"/>
            <w:b/>
            <w:bCs/>
            <w:sz w:val="24"/>
            <w:szCs w:val="24"/>
          </w:rPr>
          <w:t>9</w:t>
        </w:r>
        <w:r w:rsidR="00467EB0" w:rsidRPr="00467EB0">
          <w:rPr>
            <w:rFonts w:asciiTheme="minorHAnsi" w:hAnsiTheme="minorHAnsi" w:cstheme="minorHAnsi"/>
            <w:b/>
            <w:bCs/>
            <w:sz w:val="24"/>
            <w:szCs w:val="24"/>
          </w:rPr>
          <w:t xml:space="preserve"> </w:t>
        </w:r>
        <w:r w:rsidR="007C0881">
          <w:rPr>
            <w:rFonts w:asciiTheme="minorHAnsi" w:hAnsiTheme="minorHAnsi" w:cstheme="minorHAnsi"/>
            <w:b/>
            <w:bCs/>
            <w:sz w:val="24"/>
            <w:szCs w:val="24"/>
          </w:rPr>
          <w:t>Ju</w:t>
        </w:r>
        <w:r w:rsidR="008A01B8">
          <w:rPr>
            <w:rFonts w:asciiTheme="minorHAnsi" w:hAnsiTheme="minorHAnsi" w:cstheme="minorHAnsi"/>
            <w:b/>
            <w:bCs/>
            <w:sz w:val="24"/>
            <w:szCs w:val="24"/>
          </w:rPr>
          <w:t>ly</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0"/>
  </w:num>
  <w:num w:numId="2" w16cid:durableId="1844129319">
    <w:abstractNumId w:val="1"/>
  </w:num>
  <w:num w:numId="3" w16cid:durableId="1105806173">
    <w:abstractNumId w:val="5"/>
  </w:num>
  <w:num w:numId="4" w16cid:durableId="25832899">
    <w:abstractNumId w:val="13"/>
  </w:num>
  <w:num w:numId="5" w16cid:durableId="721028423">
    <w:abstractNumId w:val="18"/>
  </w:num>
  <w:num w:numId="6" w16cid:durableId="2011058835">
    <w:abstractNumId w:val="16"/>
  </w:num>
  <w:num w:numId="7" w16cid:durableId="11149156">
    <w:abstractNumId w:val="20"/>
  </w:num>
  <w:num w:numId="8" w16cid:durableId="1332299241">
    <w:abstractNumId w:val="2"/>
  </w:num>
  <w:num w:numId="9" w16cid:durableId="1731032326">
    <w:abstractNumId w:val="17"/>
  </w:num>
  <w:num w:numId="10" w16cid:durableId="1980726554">
    <w:abstractNumId w:val="15"/>
  </w:num>
  <w:num w:numId="11" w16cid:durableId="480003161">
    <w:abstractNumId w:val="9"/>
  </w:num>
  <w:num w:numId="12" w16cid:durableId="3243899">
    <w:abstractNumId w:val="21"/>
  </w:num>
  <w:num w:numId="13" w16cid:durableId="1623923973">
    <w:abstractNumId w:val="4"/>
  </w:num>
  <w:num w:numId="14" w16cid:durableId="1194264403">
    <w:abstractNumId w:val="11"/>
  </w:num>
  <w:num w:numId="15" w16cid:durableId="896547174">
    <w:abstractNumId w:val="14"/>
  </w:num>
  <w:num w:numId="16" w16cid:durableId="468983753">
    <w:abstractNumId w:val="3"/>
  </w:num>
  <w:num w:numId="17" w16cid:durableId="1800412750">
    <w:abstractNumId w:val="12"/>
  </w:num>
  <w:num w:numId="18" w16cid:durableId="132455879">
    <w:abstractNumId w:val="19"/>
  </w:num>
  <w:num w:numId="19" w16cid:durableId="152531560">
    <w:abstractNumId w:val="7"/>
  </w:num>
  <w:num w:numId="20" w16cid:durableId="893270582">
    <w:abstractNumId w:val="6"/>
  </w:num>
  <w:num w:numId="21" w16cid:durableId="1488090575">
    <w:abstractNumId w:val="8"/>
  </w:num>
  <w:num w:numId="22" w16cid:durableId="11510799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696"/>
    <w:rsid w:val="000210F4"/>
    <w:rsid w:val="00022F42"/>
    <w:rsid w:val="000232FF"/>
    <w:rsid w:val="0002390F"/>
    <w:rsid w:val="00023C46"/>
    <w:rsid w:val="000263B4"/>
    <w:rsid w:val="0002731F"/>
    <w:rsid w:val="00027972"/>
    <w:rsid w:val="000279C3"/>
    <w:rsid w:val="00027E0F"/>
    <w:rsid w:val="0003144C"/>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1E48"/>
    <w:rsid w:val="000D3617"/>
    <w:rsid w:val="000D3AAD"/>
    <w:rsid w:val="000D48B6"/>
    <w:rsid w:val="000D5EB7"/>
    <w:rsid w:val="000D69C8"/>
    <w:rsid w:val="000E08BD"/>
    <w:rsid w:val="000E1DF7"/>
    <w:rsid w:val="000E300B"/>
    <w:rsid w:val="000E3F5D"/>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3199"/>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48F8"/>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677FB"/>
    <w:rsid w:val="002703F1"/>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2FD5"/>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002"/>
    <w:rsid w:val="0030498F"/>
    <w:rsid w:val="003107E4"/>
    <w:rsid w:val="003113EB"/>
    <w:rsid w:val="00311A61"/>
    <w:rsid w:val="00312FCC"/>
    <w:rsid w:val="0031732C"/>
    <w:rsid w:val="00323271"/>
    <w:rsid w:val="00323E69"/>
    <w:rsid w:val="00330DD8"/>
    <w:rsid w:val="00334D48"/>
    <w:rsid w:val="0034155E"/>
    <w:rsid w:val="00342DF6"/>
    <w:rsid w:val="00343802"/>
    <w:rsid w:val="003441C5"/>
    <w:rsid w:val="00344541"/>
    <w:rsid w:val="00345F73"/>
    <w:rsid w:val="00346705"/>
    <w:rsid w:val="00352FE5"/>
    <w:rsid w:val="003635A3"/>
    <w:rsid w:val="003637C9"/>
    <w:rsid w:val="003668B9"/>
    <w:rsid w:val="003677D9"/>
    <w:rsid w:val="003721E6"/>
    <w:rsid w:val="0037359F"/>
    <w:rsid w:val="00374800"/>
    <w:rsid w:val="00376F0B"/>
    <w:rsid w:val="0037711A"/>
    <w:rsid w:val="00381AD0"/>
    <w:rsid w:val="00381FA8"/>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0DC"/>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32F"/>
    <w:rsid w:val="005D512B"/>
    <w:rsid w:val="005D5510"/>
    <w:rsid w:val="005D5A4D"/>
    <w:rsid w:val="005D6CFA"/>
    <w:rsid w:val="005D6D12"/>
    <w:rsid w:val="005E3295"/>
    <w:rsid w:val="005E484A"/>
    <w:rsid w:val="005F0CCC"/>
    <w:rsid w:val="005F1E7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41816"/>
    <w:rsid w:val="00641BC1"/>
    <w:rsid w:val="00642212"/>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60E7"/>
    <w:rsid w:val="00666CD5"/>
    <w:rsid w:val="00667E78"/>
    <w:rsid w:val="00670B56"/>
    <w:rsid w:val="00670F63"/>
    <w:rsid w:val="00671699"/>
    <w:rsid w:val="006719E7"/>
    <w:rsid w:val="006729E9"/>
    <w:rsid w:val="00676B58"/>
    <w:rsid w:val="0068069F"/>
    <w:rsid w:val="00681783"/>
    <w:rsid w:val="00681880"/>
    <w:rsid w:val="006847BF"/>
    <w:rsid w:val="00685F96"/>
    <w:rsid w:val="0068674D"/>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4FCC"/>
    <w:rsid w:val="006F77FA"/>
    <w:rsid w:val="00702E03"/>
    <w:rsid w:val="00705716"/>
    <w:rsid w:val="0070683A"/>
    <w:rsid w:val="00715356"/>
    <w:rsid w:val="00715504"/>
    <w:rsid w:val="00722926"/>
    <w:rsid w:val="007266E7"/>
    <w:rsid w:val="00730FE7"/>
    <w:rsid w:val="00733F86"/>
    <w:rsid w:val="00740AF4"/>
    <w:rsid w:val="00743969"/>
    <w:rsid w:val="007452E1"/>
    <w:rsid w:val="00746838"/>
    <w:rsid w:val="007471EB"/>
    <w:rsid w:val="007514EF"/>
    <w:rsid w:val="00751F59"/>
    <w:rsid w:val="007548AF"/>
    <w:rsid w:val="0075507A"/>
    <w:rsid w:val="007553BA"/>
    <w:rsid w:val="007555BC"/>
    <w:rsid w:val="00756F08"/>
    <w:rsid w:val="00760162"/>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8F3"/>
    <w:rsid w:val="00897EE8"/>
    <w:rsid w:val="008A01B8"/>
    <w:rsid w:val="008A0696"/>
    <w:rsid w:val="008A117D"/>
    <w:rsid w:val="008A1C68"/>
    <w:rsid w:val="008A38C0"/>
    <w:rsid w:val="008B0CC1"/>
    <w:rsid w:val="008B35AE"/>
    <w:rsid w:val="008B4D56"/>
    <w:rsid w:val="008B5195"/>
    <w:rsid w:val="008B5258"/>
    <w:rsid w:val="008B552C"/>
    <w:rsid w:val="008B5672"/>
    <w:rsid w:val="008B69C2"/>
    <w:rsid w:val="008B6A69"/>
    <w:rsid w:val="008C0383"/>
    <w:rsid w:val="008C04F7"/>
    <w:rsid w:val="008C138D"/>
    <w:rsid w:val="008C59BF"/>
    <w:rsid w:val="008C5F0C"/>
    <w:rsid w:val="008C762F"/>
    <w:rsid w:val="008D1C3D"/>
    <w:rsid w:val="008D6B92"/>
    <w:rsid w:val="008D7610"/>
    <w:rsid w:val="008E0163"/>
    <w:rsid w:val="008E1751"/>
    <w:rsid w:val="008E6836"/>
    <w:rsid w:val="008E7A60"/>
    <w:rsid w:val="008E7E19"/>
    <w:rsid w:val="008F197A"/>
    <w:rsid w:val="008F3A72"/>
    <w:rsid w:val="008F7284"/>
    <w:rsid w:val="00903A9F"/>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C3368"/>
    <w:rsid w:val="009D2F2E"/>
    <w:rsid w:val="009D7F8F"/>
    <w:rsid w:val="009E00AE"/>
    <w:rsid w:val="009E0596"/>
    <w:rsid w:val="009E1531"/>
    <w:rsid w:val="009E171A"/>
    <w:rsid w:val="009E1DCF"/>
    <w:rsid w:val="009E3C12"/>
    <w:rsid w:val="009E694A"/>
    <w:rsid w:val="009F0316"/>
    <w:rsid w:val="009F23A8"/>
    <w:rsid w:val="00A00075"/>
    <w:rsid w:val="00A03367"/>
    <w:rsid w:val="00A039CC"/>
    <w:rsid w:val="00A048E8"/>
    <w:rsid w:val="00A0716E"/>
    <w:rsid w:val="00A07486"/>
    <w:rsid w:val="00A12BD6"/>
    <w:rsid w:val="00A15690"/>
    <w:rsid w:val="00A205E6"/>
    <w:rsid w:val="00A22F6C"/>
    <w:rsid w:val="00A309EF"/>
    <w:rsid w:val="00A3185A"/>
    <w:rsid w:val="00A33620"/>
    <w:rsid w:val="00A34F49"/>
    <w:rsid w:val="00A35C9C"/>
    <w:rsid w:val="00A36E84"/>
    <w:rsid w:val="00A40170"/>
    <w:rsid w:val="00A411E3"/>
    <w:rsid w:val="00A41725"/>
    <w:rsid w:val="00A42794"/>
    <w:rsid w:val="00A42FD1"/>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72A44"/>
    <w:rsid w:val="00A752BF"/>
    <w:rsid w:val="00A80D49"/>
    <w:rsid w:val="00A82CA8"/>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764"/>
    <w:rsid w:val="00B46B8D"/>
    <w:rsid w:val="00B46DAE"/>
    <w:rsid w:val="00B5262E"/>
    <w:rsid w:val="00B64DDB"/>
    <w:rsid w:val="00B64E0E"/>
    <w:rsid w:val="00B65CDF"/>
    <w:rsid w:val="00B65E2C"/>
    <w:rsid w:val="00B738C8"/>
    <w:rsid w:val="00B739D3"/>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05993"/>
    <w:rsid w:val="00C10FD8"/>
    <w:rsid w:val="00C1646F"/>
    <w:rsid w:val="00C1660A"/>
    <w:rsid w:val="00C20D33"/>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4D2F"/>
    <w:rsid w:val="00CA5599"/>
    <w:rsid w:val="00CB1DAC"/>
    <w:rsid w:val="00CB279D"/>
    <w:rsid w:val="00CB455B"/>
    <w:rsid w:val="00CB5E11"/>
    <w:rsid w:val="00CB5FEF"/>
    <w:rsid w:val="00CC1D25"/>
    <w:rsid w:val="00CC558A"/>
    <w:rsid w:val="00CC645C"/>
    <w:rsid w:val="00CD0846"/>
    <w:rsid w:val="00CD0C1D"/>
    <w:rsid w:val="00CD1EBF"/>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D46"/>
    <w:rsid w:val="00D91F83"/>
    <w:rsid w:val="00D93E01"/>
    <w:rsid w:val="00D9511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C01AD"/>
    <w:rsid w:val="00EC082E"/>
    <w:rsid w:val="00EC1F27"/>
    <w:rsid w:val="00EC1F85"/>
    <w:rsid w:val="00EC3443"/>
    <w:rsid w:val="00EC3472"/>
    <w:rsid w:val="00EC5493"/>
    <w:rsid w:val="00ED1AB7"/>
    <w:rsid w:val="00ED1B40"/>
    <w:rsid w:val="00ED7D29"/>
    <w:rsid w:val="00EE0DC8"/>
    <w:rsid w:val="00EE2D92"/>
    <w:rsid w:val="00EE4089"/>
    <w:rsid w:val="00EE585B"/>
    <w:rsid w:val="00EE73D8"/>
    <w:rsid w:val="00EE7B92"/>
    <w:rsid w:val="00EF1AE0"/>
    <w:rsid w:val="00EF1BC5"/>
    <w:rsid w:val="00EF3DF7"/>
    <w:rsid w:val="00EF6C25"/>
    <w:rsid w:val="00F0045A"/>
    <w:rsid w:val="00F0075C"/>
    <w:rsid w:val="00F03449"/>
    <w:rsid w:val="00F04786"/>
    <w:rsid w:val="00F069B9"/>
    <w:rsid w:val="00F121EA"/>
    <w:rsid w:val="00F12AE3"/>
    <w:rsid w:val="00F133F4"/>
    <w:rsid w:val="00F149C5"/>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1E0D"/>
    <w:rsid w:val="00F63C28"/>
    <w:rsid w:val="00F6406D"/>
    <w:rsid w:val="00F66107"/>
    <w:rsid w:val="00F7025C"/>
    <w:rsid w:val="00F7201C"/>
    <w:rsid w:val="00F722B8"/>
    <w:rsid w:val="00F74A96"/>
    <w:rsid w:val="00F824E4"/>
    <w:rsid w:val="00F83A72"/>
    <w:rsid w:val="00F85A06"/>
    <w:rsid w:val="00F87D54"/>
    <w:rsid w:val="00F87E61"/>
    <w:rsid w:val="00F92BD3"/>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1089FAF4-0B99-4ED6-A807-C04FF51F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4734</TotalTime>
  <Pages>5</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cp:revision>
  <cp:lastPrinted>2024-06-05T11:13:00Z</cp:lastPrinted>
  <dcterms:created xsi:type="dcterms:W3CDTF">2024-06-11T12:54:00Z</dcterms:created>
  <dcterms:modified xsi:type="dcterms:W3CDTF">2024-07-03T10:12:00Z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