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F89803A" w:rsidR="00746838" w:rsidRPr="00D63B2A" w:rsidRDefault="00B433AC" w:rsidP="00740AF4">
      <w:pPr>
        <w:pStyle w:val="BodyText"/>
        <w:rPr>
          <w:rFonts w:asciiTheme="minorHAnsi" w:hAnsiTheme="minorHAnsi" w:cstheme="minorHAnsi"/>
          <w:b/>
          <w:sz w:val="24"/>
        </w:rPr>
      </w:pPr>
      <w:r w:rsidRPr="00D63B2A">
        <w:rPr>
          <w:rFonts w:asciiTheme="minorHAnsi" w:hAnsiTheme="minorHAnsi" w:cstheme="minorHAnsi"/>
          <w:b/>
          <w:sz w:val="24"/>
        </w:rPr>
        <w:t xml:space="preserve">To: all Members of </w:t>
      </w:r>
      <w:r w:rsidR="005C71C2" w:rsidRPr="00D63B2A">
        <w:rPr>
          <w:rFonts w:asciiTheme="minorHAnsi" w:hAnsiTheme="minorHAnsi" w:cstheme="minorHAnsi"/>
          <w:b/>
          <w:sz w:val="24"/>
        </w:rPr>
        <w:t>Lapford</w:t>
      </w:r>
      <w:r w:rsidRPr="00D63B2A">
        <w:rPr>
          <w:rFonts w:asciiTheme="minorHAnsi" w:hAnsiTheme="minorHAnsi" w:cstheme="minorHAnsi"/>
          <w:b/>
          <w:sz w:val="24"/>
        </w:rPr>
        <w:t xml:space="preserve"> Parish Council</w:t>
      </w:r>
    </w:p>
    <w:p w14:paraId="65ACBD8C" w14:textId="77777777" w:rsidR="00746838" w:rsidRPr="003D6B95" w:rsidRDefault="00B433AC" w:rsidP="0076519B">
      <w:pPr>
        <w:rPr>
          <w:rFonts w:asciiTheme="minorHAnsi" w:hAnsiTheme="minorHAnsi" w:cstheme="minorHAnsi"/>
        </w:rPr>
      </w:pPr>
      <w:r w:rsidRPr="003D6B95">
        <w:rPr>
          <w:rFonts w:asciiTheme="minorHAnsi" w:hAnsiTheme="minorHAnsi" w:cstheme="minorHAnsi"/>
        </w:rPr>
        <w:t>For information: County and District Ward Members, press and public</w:t>
      </w:r>
    </w:p>
    <w:p w14:paraId="2EF0A304" w14:textId="77777777" w:rsidR="00746838" w:rsidRPr="00D63B2A" w:rsidRDefault="00746838">
      <w:pPr>
        <w:pStyle w:val="BodyText"/>
        <w:spacing w:before="5"/>
        <w:rPr>
          <w:rFonts w:asciiTheme="minorHAnsi" w:hAnsiTheme="minorHAnsi" w:cstheme="minorHAnsi"/>
          <w:sz w:val="21"/>
        </w:rPr>
      </w:pPr>
    </w:p>
    <w:p w14:paraId="09C9EB11" w14:textId="2C585D33" w:rsidR="006F4FCC" w:rsidRPr="00D63B2A" w:rsidRDefault="00B433AC" w:rsidP="008950C4">
      <w:pPr>
        <w:pStyle w:val="BodyText"/>
        <w:tabs>
          <w:tab w:val="left" w:pos="1552"/>
        </w:tabs>
        <w:ind w:left="112"/>
        <w:rPr>
          <w:rFonts w:asciiTheme="minorHAnsi" w:hAnsiTheme="minorHAnsi" w:cstheme="minorHAnsi"/>
        </w:rPr>
      </w:pPr>
      <w:r w:rsidRPr="00D63B2A">
        <w:rPr>
          <w:rFonts w:asciiTheme="minorHAnsi" w:hAnsiTheme="minorHAnsi" w:cstheme="minorHAnsi"/>
        </w:rPr>
        <w:t>Issue</w:t>
      </w:r>
      <w:r w:rsidRPr="00D63B2A">
        <w:rPr>
          <w:rFonts w:asciiTheme="minorHAnsi" w:hAnsiTheme="minorHAnsi" w:cstheme="minorHAnsi"/>
          <w:spacing w:val="-2"/>
        </w:rPr>
        <w:t xml:space="preserve"> </w:t>
      </w:r>
      <w:r w:rsidRPr="00D63B2A">
        <w:rPr>
          <w:rFonts w:asciiTheme="minorHAnsi" w:hAnsiTheme="minorHAnsi" w:cstheme="minorHAnsi"/>
        </w:rPr>
        <w:t>date:</w:t>
      </w:r>
      <w:r w:rsidR="009831ED" w:rsidRPr="00D63B2A">
        <w:rPr>
          <w:rFonts w:asciiTheme="minorHAnsi" w:hAnsiTheme="minorHAnsi" w:cstheme="minorHAnsi"/>
        </w:rPr>
        <w:tab/>
      </w:r>
      <w:r w:rsidR="009A6DCA" w:rsidRPr="00D63B2A">
        <w:rPr>
          <w:rFonts w:asciiTheme="minorHAnsi" w:hAnsiTheme="minorHAnsi" w:cstheme="minorHAnsi"/>
        </w:rPr>
        <w:t>Wednes</w:t>
      </w:r>
      <w:r w:rsidR="00084526" w:rsidRPr="00D63B2A">
        <w:rPr>
          <w:rFonts w:asciiTheme="minorHAnsi" w:hAnsiTheme="minorHAnsi" w:cstheme="minorHAnsi"/>
        </w:rPr>
        <w:t>day</w:t>
      </w:r>
      <w:r w:rsidR="009273EC" w:rsidRPr="00D63B2A">
        <w:rPr>
          <w:rFonts w:asciiTheme="minorHAnsi" w:hAnsiTheme="minorHAnsi" w:cstheme="minorHAnsi"/>
        </w:rPr>
        <w:t xml:space="preserve"> </w:t>
      </w:r>
      <w:r w:rsidR="009A6DCA" w:rsidRPr="00D63B2A">
        <w:rPr>
          <w:rFonts w:asciiTheme="minorHAnsi" w:hAnsiTheme="minorHAnsi" w:cstheme="minorHAnsi"/>
        </w:rPr>
        <w:t>27</w:t>
      </w:r>
      <w:r w:rsidR="009A6DCA" w:rsidRPr="00D63B2A">
        <w:rPr>
          <w:rFonts w:asciiTheme="minorHAnsi" w:hAnsiTheme="minorHAnsi" w:cstheme="minorHAnsi"/>
          <w:vertAlign w:val="superscript"/>
        </w:rPr>
        <w:t>th</w:t>
      </w:r>
      <w:r w:rsidR="009A6DCA" w:rsidRPr="00D63B2A">
        <w:rPr>
          <w:rFonts w:asciiTheme="minorHAnsi" w:hAnsiTheme="minorHAnsi" w:cstheme="minorHAnsi"/>
        </w:rPr>
        <w:t xml:space="preserve"> </w:t>
      </w:r>
      <w:r w:rsidR="008950C4" w:rsidRPr="00D63B2A">
        <w:rPr>
          <w:rFonts w:asciiTheme="minorHAnsi" w:hAnsiTheme="minorHAnsi" w:cstheme="minorHAnsi"/>
        </w:rPr>
        <w:t>April</w:t>
      </w:r>
      <w:r w:rsidR="00462748" w:rsidRPr="00D63B2A">
        <w:rPr>
          <w:rFonts w:asciiTheme="minorHAnsi" w:hAnsiTheme="minorHAnsi" w:cstheme="minorHAnsi"/>
        </w:rPr>
        <w:t xml:space="preserve"> </w:t>
      </w:r>
      <w:r w:rsidRPr="00D63B2A">
        <w:rPr>
          <w:rFonts w:asciiTheme="minorHAnsi" w:hAnsiTheme="minorHAnsi" w:cstheme="minorHAnsi"/>
        </w:rPr>
        <w:t>20</w:t>
      </w:r>
      <w:r w:rsidR="00934DCA" w:rsidRPr="00D63B2A">
        <w:rPr>
          <w:rFonts w:asciiTheme="minorHAnsi" w:hAnsiTheme="minorHAnsi" w:cstheme="minorHAnsi"/>
        </w:rPr>
        <w:t>2</w:t>
      </w:r>
      <w:r w:rsidR="009A6DCA" w:rsidRPr="00D63B2A">
        <w:rPr>
          <w:rFonts w:asciiTheme="minorHAnsi" w:hAnsiTheme="minorHAnsi" w:cstheme="minorHAnsi"/>
        </w:rPr>
        <w:t>2</w:t>
      </w:r>
      <w:r w:rsidR="00E6623D" w:rsidRPr="00D63B2A">
        <w:rPr>
          <w:rFonts w:asciiTheme="minorHAnsi" w:hAnsiTheme="minorHAnsi" w:cstheme="minorHAnsi"/>
        </w:rPr>
        <w:t xml:space="preserve"> </w:t>
      </w:r>
    </w:p>
    <w:p w14:paraId="4818551A" w14:textId="5BD73B23" w:rsidR="006F4FCC" w:rsidRPr="00D63B2A" w:rsidRDefault="006F4FCC" w:rsidP="00905E4D">
      <w:pPr>
        <w:pStyle w:val="BodyText"/>
        <w:tabs>
          <w:tab w:val="left" w:pos="1552"/>
        </w:tabs>
        <w:ind w:left="112"/>
        <w:rPr>
          <w:rFonts w:asciiTheme="minorHAnsi" w:hAnsiTheme="minorHAnsi" w:cstheme="minorHAnsi"/>
          <w:i/>
        </w:rPr>
      </w:pPr>
    </w:p>
    <w:p w14:paraId="0C108D14" w14:textId="224B9177" w:rsidR="00746838" w:rsidRPr="00D63B2A" w:rsidRDefault="00B433AC" w:rsidP="00905E4D">
      <w:pPr>
        <w:pStyle w:val="BodyText"/>
        <w:tabs>
          <w:tab w:val="left" w:pos="1552"/>
        </w:tabs>
        <w:ind w:left="112"/>
        <w:rPr>
          <w:rFonts w:asciiTheme="minorHAnsi" w:hAnsiTheme="minorHAnsi" w:cstheme="minorHAnsi"/>
        </w:rPr>
      </w:pPr>
      <w:r w:rsidRPr="00D63B2A">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D63B2A" w:rsidRDefault="00746838" w:rsidP="00905E4D">
      <w:pPr>
        <w:pStyle w:val="BodyText"/>
        <w:spacing w:before="4"/>
        <w:rPr>
          <w:rFonts w:asciiTheme="minorHAnsi" w:hAnsiTheme="minorHAnsi" w:cstheme="minorHAnsi"/>
          <w:i/>
        </w:rPr>
      </w:pPr>
    </w:p>
    <w:p w14:paraId="5AC7DC14" w14:textId="77777777" w:rsidR="003D6B95" w:rsidRDefault="00B433AC" w:rsidP="00905E4D">
      <w:pPr>
        <w:pStyle w:val="BodyText"/>
        <w:rPr>
          <w:rFonts w:asciiTheme="minorHAnsi" w:hAnsiTheme="minorHAnsi" w:cstheme="minorHAnsi"/>
        </w:rPr>
      </w:pPr>
      <w:r w:rsidRPr="00D63B2A">
        <w:rPr>
          <w:rFonts w:asciiTheme="minorHAnsi" w:hAnsiTheme="minorHAnsi" w:cstheme="minorHAnsi"/>
        </w:rPr>
        <w:t xml:space="preserve">You are hereby summoned to attend </w:t>
      </w:r>
      <w:r w:rsidR="0076519B" w:rsidRPr="00D63B2A">
        <w:rPr>
          <w:rFonts w:asciiTheme="minorHAnsi" w:hAnsiTheme="minorHAnsi" w:cstheme="minorHAnsi"/>
        </w:rPr>
        <w:t xml:space="preserve">the </w:t>
      </w:r>
    </w:p>
    <w:p w14:paraId="42241132" w14:textId="77777777" w:rsidR="003D6B95" w:rsidRDefault="004E7600" w:rsidP="003D6B95">
      <w:pPr>
        <w:pStyle w:val="BodyText"/>
        <w:jc w:val="center"/>
        <w:rPr>
          <w:rFonts w:asciiTheme="minorHAnsi" w:hAnsiTheme="minorHAnsi" w:cstheme="minorHAnsi"/>
        </w:rPr>
      </w:pPr>
      <w:r w:rsidRPr="00D63B2A">
        <w:rPr>
          <w:rFonts w:asciiTheme="minorHAnsi" w:hAnsiTheme="minorHAnsi" w:cstheme="minorHAnsi"/>
          <w:b/>
        </w:rPr>
        <w:t>Lapford</w:t>
      </w:r>
      <w:r w:rsidR="0076519B" w:rsidRPr="00D63B2A">
        <w:rPr>
          <w:rFonts w:asciiTheme="minorHAnsi" w:hAnsiTheme="minorHAnsi" w:cstheme="minorHAnsi"/>
          <w:b/>
        </w:rPr>
        <w:t xml:space="preserve"> Parish Council</w:t>
      </w:r>
      <w:r w:rsidR="00B433AC" w:rsidRPr="00D63B2A">
        <w:rPr>
          <w:rFonts w:asciiTheme="minorHAnsi" w:hAnsiTheme="minorHAnsi" w:cstheme="minorHAnsi"/>
        </w:rPr>
        <w:t xml:space="preserve"> </w:t>
      </w:r>
      <w:r w:rsidR="003457F7" w:rsidRPr="00D63B2A">
        <w:rPr>
          <w:rFonts w:asciiTheme="minorHAnsi" w:hAnsiTheme="minorHAnsi" w:cstheme="minorHAnsi"/>
          <w:b/>
          <w:bCs/>
        </w:rPr>
        <w:t xml:space="preserve">Annual Meeting </w:t>
      </w:r>
      <w:r w:rsidR="00B433AC" w:rsidRPr="00D63B2A">
        <w:rPr>
          <w:rFonts w:asciiTheme="minorHAnsi" w:hAnsiTheme="minorHAnsi" w:cstheme="minorHAnsi"/>
        </w:rPr>
        <w:t xml:space="preserve">on </w:t>
      </w:r>
    </w:p>
    <w:p w14:paraId="35C698DF" w14:textId="77777777" w:rsidR="003D6B95" w:rsidRDefault="009A6DCA" w:rsidP="003D6B95">
      <w:pPr>
        <w:pStyle w:val="BodyText"/>
        <w:jc w:val="center"/>
        <w:rPr>
          <w:rFonts w:asciiTheme="minorHAnsi" w:hAnsiTheme="minorHAnsi" w:cstheme="minorHAnsi"/>
          <w:b/>
        </w:rPr>
      </w:pPr>
      <w:r w:rsidRPr="00D63B2A">
        <w:rPr>
          <w:rFonts w:asciiTheme="minorHAnsi" w:hAnsiTheme="minorHAnsi" w:cstheme="minorHAnsi"/>
          <w:b/>
        </w:rPr>
        <w:t>Wedne</w:t>
      </w:r>
      <w:r w:rsidR="008F197A" w:rsidRPr="00D63B2A">
        <w:rPr>
          <w:rFonts w:asciiTheme="minorHAnsi" w:hAnsiTheme="minorHAnsi" w:cstheme="minorHAnsi"/>
          <w:b/>
        </w:rPr>
        <w:t xml:space="preserve">sday </w:t>
      </w:r>
      <w:r w:rsidRPr="00D63B2A">
        <w:rPr>
          <w:rFonts w:asciiTheme="minorHAnsi" w:hAnsiTheme="minorHAnsi" w:cstheme="minorHAnsi"/>
          <w:b/>
        </w:rPr>
        <w:t>4</w:t>
      </w:r>
      <w:r w:rsidRPr="00D63B2A">
        <w:rPr>
          <w:rFonts w:asciiTheme="minorHAnsi" w:hAnsiTheme="minorHAnsi" w:cstheme="minorHAnsi"/>
          <w:b/>
          <w:vertAlign w:val="superscript"/>
        </w:rPr>
        <w:t>th</w:t>
      </w:r>
      <w:r w:rsidRPr="00D63B2A">
        <w:rPr>
          <w:rFonts w:asciiTheme="minorHAnsi" w:hAnsiTheme="minorHAnsi" w:cstheme="minorHAnsi"/>
          <w:b/>
        </w:rPr>
        <w:t xml:space="preserve"> </w:t>
      </w:r>
      <w:r w:rsidR="003457F7" w:rsidRPr="00D63B2A">
        <w:rPr>
          <w:rFonts w:asciiTheme="minorHAnsi" w:hAnsiTheme="minorHAnsi" w:cstheme="minorHAnsi"/>
          <w:b/>
        </w:rPr>
        <w:t>May</w:t>
      </w:r>
      <w:r w:rsidR="00B42175" w:rsidRPr="00D63B2A">
        <w:rPr>
          <w:rFonts w:asciiTheme="minorHAnsi" w:hAnsiTheme="minorHAnsi" w:cstheme="minorHAnsi"/>
          <w:b/>
        </w:rPr>
        <w:t xml:space="preserve"> </w:t>
      </w:r>
      <w:r w:rsidR="00B433AC" w:rsidRPr="00D63B2A">
        <w:rPr>
          <w:rFonts w:asciiTheme="minorHAnsi" w:hAnsiTheme="minorHAnsi" w:cstheme="minorHAnsi"/>
          <w:b/>
        </w:rPr>
        <w:t>20</w:t>
      </w:r>
      <w:r w:rsidR="00934DCA" w:rsidRPr="00D63B2A">
        <w:rPr>
          <w:rFonts w:asciiTheme="minorHAnsi" w:hAnsiTheme="minorHAnsi" w:cstheme="minorHAnsi"/>
          <w:b/>
        </w:rPr>
        <w:t>2</w:t>
      </w:r>
      <w:r w:rsidRPr="00D63B2A">
        <w:rPr>
          <w:rFonts w:asciiTheme="minorHAnsi" w:hAnsiTheme="minorHAnsi" w:cstheme="minorHAnsi"/>
          <w:b/>
        </w:rPr>
        <w:t>2</w:t>
      </w:r>
      <w:r w:rsidR="00B433AC" w:rsidRPr="00D63B2A">
        <w:rPr>
          <w:rFonts w:asciiTheme="minorHAnsi" w:hAnsiTheme="minorHAnsi" w:cstheme="minorHAnsi"/>
          <w:b/>
        </w:rPr>
        <w:t xml:space="preserve"> at 7.</w:t>
      </w:r>
      <w:r w:rsidR="00AF5081" w:rsidRPr="00D63B2A">
        <w:rPr>
          <w:rFonts w:asciiTheme="minorHAnsi" w:hAnsiTheme="minorHAnsi" w:cstheme="minorHAnsi"/>
          <w:b/>
        </w:rPr>
        <w:t>30</w:t>
      </w:r>
      <w:r w:rsidR="00B433AC" w:rsidRPr="00D63B2A">
        <w:rPr>
          <w:rFonts w:asciiTheme="minorHAnsi" w:hAnsiTheme="minorHAnsi" w:cstheme="minorHAnsi"/>
          <w:b/>
        </w:rPr>
        <w:t>pm</w:t>
      </w:r>
      <w:r w:rsidR="00F958FD" w:rsidRPr="00D63B2A">
        <w:rPr>
          <w:rFonts w:asciiTheme="minorHAnsi" w:hAnsiTheme="minorHAnsi" w:cstheme="minorHAnsi"/>
          <w:b/>
        </w:rPr>
        <w:t xml:space="preserve">, </w:t>
      </w:r>
    </w:p>
    <w:p w14:paraId="36654D5E" w14:textId="77777777" w:rsidR="00CD0310" w:rsidRDefault="002146B1" w:rsidP="003D6B95">
      <w:pPr>
        <w:pStyle w:val="BodyText"/>
        <w:jc w:val="center"/>
        <w:rPr>
          <w:rFonts w:asciiTheme="minorHAnsi" w:hAnsiTheme="minorHAnsi" w:cstheme="minorHAnsi"/>
        </w:rPr>
      </w:pPr>
      <w:r w:rsidRPr="00D63B2A">
        <w:rPr>
          <w:rFonts w:asciiTheme="minorHAnsi" w:hAnsiTheme="minorHAnsi" w:cstheme="minorHAnsi"/>
        </w:rPr>
        <w:t xml:space="preserve">to be </w:t>
      </w:r>
      <w:r w:rsidR="003457F7" w:rsidRPr="00D63B2A">
        <w:rPr>
          <w:rFonts w:asciiTheme="minorHAnsi" w:hAnsiTheme="minorHAnsi" w:cstheme="minorHAnsi"/>
        </w:rPr>
        <w:t xml:space="preserve">held at the </w:t>
      </w:r>
    </w:p>
    <w:p w14:paraId="15B5A5D7" w14:textId="143AFF6A" w:rsidR="003D6B95" w:rsidRDefault="003D6B95" w:rsidP="003D6B95">
      <w:pPr>
        <w:pStyle w:val="BodyText"/>
        <w:jc w:val="center"/>
        <w:rPr>
          <w:rFonts w:asciiTheme="minorHAnsi" w:hAnsiTheme="minorHAnsi" w:cstheme="minorHAnsi"/>
        </w:rPr>
      </w:pPr>
      <w:r w:rsidRPr="003D6B95">
        <w:rPr>
          <w:rFonts w:asciiTheme="minorHAnsi" w:hAnsiTheme="minorHAnsi" w:cstheme="minorHAnsi"/>
          <w:b/>
          <w:bCs/>
        </w:rPr>
        <w:t>Lapford</w:t>
      </w:r>
      <w:r>
        <w:rPr>
          <w:rFonts w:asciiTheme="minorHAnsi" w:hAnsiTheme="minorHAnsi" w:cstheme="minorHAnsi"/>
        </w:rPr>
        <w:t xml:space="preserve"> </w:t>
      </w:r>
      <w:r w:rsidR="00C439E5" w:rsidRPr="003D6B95">
        <w:rPr>
          <w:rFonts w:asciiTheme="minorHAnsi" w:hAnsiTheme="minorHAnsi" w:cstheme="minorHAnsi"/>
          <w:b/>
          <w:bCs/>
        </w:rPr>
        <w:t>Victory</w:t>
      </w:r>
      <w:r w:rsidR="003457F7" w:rsidRPr="003D6B95">
        <w:rPr>
          <w:rFonts w:asciiTheme="minorHAnsi" w:hAnsiTheme="minorHAnsi" w:cstheme="minorHAnsi"/>
          <w:b/>
          <w:bCs/>
        </w:rPr>
        <w:t xml:space="preserve"> Hall</w:t>
      </w:r>
      <w:r w:rsidR="00B433AC" w:rsidRPr="00D63B2A">
        <w:rPr>
          <w:rFonts w:asciiTheme="minorHAnsi" w:hAnsiTheme="minorHAnsi" w:cstheme="minorHAnsi"/>
        </w:rPr>
        <w:t xml:space="preserve">, </w:t>
      </w:r>
    </w:p>
    <w:p w14:paraId="6710CE70" w14:textId="77777777" w:rsidR="003D6B95" w:rsidRDefault="003D6B95" w:rsidP="003D6B95">
      <w:pPr>
        <w:pStyle w:val="BodyText"/>
        <w:rPr>
          <w:rFonts w:asciiTheme="minorHAnsi" w:hAnsiTheme="minorHAnsi" w:cstheme="minorHAnsi"/>
        </w:rPr>
      </w:pPr>
    </w:p>
    <w:p w14:paraId="7463BB1C" w14:textId="74A7DE87" w:rsidR="00146D9E" w:rsidRPr="00D63B2A" w:rsidRDefault="00B433AC" w:rsidP="003D6B95">
      <w:pPr>
        <w:pStyle w:val="BodyText"/>
        <w:rPr>
          <w:rFonts w:asciiTheme="minorHAnsi" w:hAnsiTheme="minorHAnsi" w:cstheme="minorHAnsi"/>
        </w:rPr>
      </w:pPr>
      <w:r w:rsidRPr="00D63B2A">
        <w:rPr>
          <w:rFonts w:asciiTheme="minorHAnsi" w:hAnsiTheme="minorHAnsi" w:cstheme="minorHAnsi"/>
        </w:rPr>
        <w:t>for the purpose of transacting the business</w:t>
      </w:r>
      <w:r w:rsidR="00146D9E" w:rsidRPr="00D63B2A">
        <w:rPr>
          <w:rFonts w:asciiTheme="minorHAnsi" w:hAnsiTheme="minorHAnsi" w:cstheme="minorHAnsi"/>
        </w:rPr>
        <w:t xml:space="preserve"> on the following agend</w:t>
      </w:r>
      <w:r w:rsidR="0091287B" w:rsidRPr="00D63B2A">
        <w:rPr>
          <w:rFonts w:asciiTheme="minorHAnsi" w:hAnsiTheme="minorHAnsi" w:cstheme="minorHAnsi"/>
        </w:rPr>
        <w:t>a</w:t>
      </w:r>
      <w:r w:rsidR="00CD3471" w:rsidRPr="00D63B2A">
        <w:rPr>
          <w:rFonts w:asciiTheme="minorHAnsi" w:hAnsiTheme="minorHAnsi" w:cstheme="minorHAnsi"/>
        </w:rPr>
        <w:t>.</w:t>
      </w:r>
    </w:p>
    <w:p w14:paraId="0268DC90" w14:textId="0BE22D6C" w:rsidR="00146D9E" w:rsidRPr="00D63B2A" w:rsidRDefault="00146D9E" w:rsidP="00905E4D">
      <w:pPr>
        <w:pStyle w:val="BodyText"/>
        <w:rPr>
          <w:rFonts w:asciiTheme="minorHAnsi" w:hAnsiTheme="minorHAnsi" w:cstheme="minorHAnsi"/>
        </w:rPr>
      </w:pPr>
    </w:p>
    <w:p w14:paraId="7EF5490C" w14:textId="411464D6" w:rsidR="00146D9E" w:rsidRPr="00D63B2A" w:rsidRDefault="00146D9E" w:rsidP="00146D9E">
      <w:pPr>
        <w:pStyle w:val="BodyText"/>
        <w:rPr>
          <w:rFonts w:asciiTheme="minorHAnsi" w:hAnsiTheme="minorHAnsi" w:cstheme="minorHAnsi"/>
          <w:b/>
          <w:bCs/>
          <w:sz w:val="28"/>
          <w:szCs w:val="28"/>
        </w:rPr>
      </w:pPr>
      <w:r w:rsidRPr="00D63B2A">
        <w:rPr>
          <w:rFonts w:asciiTheme="minorHAnsi" w:hAnsiTheme="minorHAnsi" w:cstheme="minorHAnsi"/>
          <w:b/>
          <w:bCs/>
          <w:sz w:val="28"/>
          <w:szCs w:val="28"/>
        </w:rPr>
        <w:t>Rob Martin</w:t>
      </w:r>
    </w:p>
    <w:p w14:paraId="673E7388" w14:textId="2A63543A" w:rsidR="00146D9E" w:rsidRPr="00D63B2A" w:rsidRDefault="00146D9E">
      <w:pPr>
        <w:pStyle w:val="BodyText"/>
        <w:rPr>
          <w:rFonts w:asciiTheme="minorHAnsi" w:hAnsiTheme="minorHAnsi" w:cstheme="minorHAnsi"/>
          <w:b/>
          <w:sz w:val="24"/>
        </w:rPr>
      </w:pPr>
      <w:r w:rsidRPr="00D63B2A">
        <w:rPr>
          <w:rFonts w:asciiTheme="minorHAnsi" w:hAnsiTheme="minorHAnsi" w:cstheme="minorHAnsi"/>
          <w:b/>
          <w:sz w:val="24"/>
        </w:rPr>
        <w:t xml:space="preserve">Clerk to </w:t>
      </w:r>
      <w:r w:rsidR="005C71C2" w:rsidRPr="00D63B2A">
        <w:rPr>
          <w:rFonts w:asciiTheme="minorHAnsi" w:hAnsiTheme="minorHAnsi" w:cstheme="minorHAnsi"/>
          <w:b/>
          <w:sz w:val="24"/>
        </w:rPr>
        <w:t>Lapford</w:t>
      </w:r>
      <w:r w:rsidRPr="00D63B2A">
        <w:rPr>
          <w:rFonts w:asciiTheme="minorHAnsi" w:hAnsiTheme="minorHAnsi" w:cstheme="minorHAnsi"/>
          <w:b/>
          <w:sz w:val="24"/>
        </w:rPr>
        <w:t xml:space="preserve"> Parish Council</w:t>
      </w:r>
    </w:p>
    <w:p w14:paraId="5D7CB642" w14:textId="77777777" w:rsidR="00CE6C1D" w:rsidRPr="00D63B2A" w:rsidRDefault="00CE6C1D" w:rsidP="0076519B">
      <w:pPr>
        <w:ind w:left="145" w:right="324"/>
        <w:jc w:val="center"/>
        <w:rPr>
          <w:rFonts w:asciiTheme="minorHAnsi" w:hAnsiTheme="minorHAnsi" w:cstheme="minorHAnsi"/>
          <w:b/>
          <w:sz w:val="28"/>
        </w:rPr>
      </w:pPr>
    </w:p>
    <w:p w14:paraId="224AE152" w14:textId="1F06A88C" w:rsidR="00746838" w:rsidRPr="00D63B2A" w:rsidRDefault="00B433AC" w:rsidP="0076519B">
      <w:pPr>
        <w:ind w:left="145" w:right="324"/>
        <w:jc w:val="center"/>
        <w:rPr>
          <w:rFonts w:asciiTheme="minorHAnsi" w:hAnsiTheme="minorHAnsi" w:cstheme="minorHAnsi"/>
          <w:b/>
          <w:sz w:val="28"/>
        </w:rPr>
      </w:pPr>
      <w:r w:rsidRPr="00D63B2A">
        <w:rPr>
          <w:rFonts w:asciiTheme="minorHAnsi" w:hAnsiTheme="minorHAnsi" w:cstheme="minorHAnsi"/>
          <w:b/>
          <w:sz w:val="28"/>
        </w:rPr>
        <w:t>AGENDA</w:t>
      </w:r>
    </w:p>
    <w:p w14:paraId="6DB0E7D9" w14:textId="36BB6758" w:rsidR="004B6912" w:rsidRPr="00D63B2A"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3457F7" w:rsidRPr="00D63B2A" w14:paraId="17272508" w14:textId="77777777" w:rsidTr="00787BB8">
        <w:tc>
          <w:tcPr>
            <w:tcW w:w="1276" w:type="dxa"/>
          </w:tcPr>
          <w:p w14:paraId="3DD1CFD9" w14:textId="7586D391" w:rsidR="003457F7" w:rsidRPr="00D63B2A" w:rsidRDefault="00787BB8" w:rsidP="004B6912">
            <w:pPr>
              <w:spacing w:before="1"/>
              <w:rPr>
                <w:rFonts w:asciiTheme="minorHAnsi" w:hAnsiTheme="minorHAnsi" w:cstheme="minorHAnsi"/>
                <w:b/>
              </w:rPr>
            </w:pPr>
            <w:r w:rsidRPr="00D63B2A">
              <w:rPr>
                <w:rFonts w:asciiTheme="minorHAnsi" w:hAnsiTheme="minorHAnsi" w:cstheme="minorHAnsi"/>
                <w:b/>
              </w:rPr>
              <w:t>2</w:t>
            </w:r>
            <w:r w:rsidR="007E385F">
              <w:rPr>
                <w:rFonts w:asciiTheme="minorHAnsi" w:hAnsiTheme="minorHAnsi" w:cstheme="minorHAnsi"/>
                <w:b/>
              </w:rPr>
              <w:t>2</w:t>
            </w:r>
            <w:r w:rsidRPr="00D63B2A">
              <w:rPr>
                <w:rFonts w:asciiTheme="minorHAnsi" w:hAnsiTheme="minorHAnsi" w:cstheme="minorHAnsi"/>
                <w:b/>
              </w:rPr>
              <w:t>2</w:t>
            </w:r>
            <w:r w:rsidR="008950C4" w:rsidRPr="00D63B2A">
              <w:rPr>
                <w:rFonts w:asciiTheme="minorHAnsi" w:hAnsiTheme="minorHAnsi" w:cstheme="minorHAnsi"/>
                <w:b/>
              </w:rPr>
              <w:t>3</w:t>
            </w:r>
            <w:r w:rsidRPr="00D63B2A">
              <w:rPr>
                <w:rFonts w:asciiTheme="minorHAnsi" w:hAnsiTheme="minorHAnsi" w:cstheme="minorHAnsi"/>
                <w:b/>
              </w:rPr>
              <w:t>-001</w:t>
            </w:r>
          </w:p>
        </w:tc>
        <w:tc>
          <w:tcPr>
            <w:tcW w:w="8480" w:type="dxa"/>
          </w:tcPr>
          <w:p w14:paraId="4D027B6F" w14:textId="3EE11666" w:rsidR="003457F7" w:rsidRPr="00D63B2A" w:rsidRDefault="003457F7" w:rsidP="006353EB">
            <w:pPr>
              <w:spacing w:before="1"/>
              <w:rPr>
                <w:rFonts w:asciiTheme="minorHAnsi" w:hAnsiTheme="minorHAnsi" w:cstheme="minorHAnsi"/>
                <w:b/>
              </w:rPr>
            </w:pPr>
            <w:r w:rsidRPr="00D63B2A">
              <w:rPr>
                <w:rFonts w:asciiTheme="minorHAnsi" w:hAnsiTheme="minorHAnsi" w:cstheme="minorHAnsi"/>
                <w:b/>
              </w:rPr>
              <w:t>ELECTION OF CHAIRMAN</w:t>
            </w:r>
          </w:p>
          <w:p w14:paraId="5C252F47" w14:textId="6A849788" w:rsidR="00731B0E" w:rsidRPr="00D63B2A" w:rsidRDefault="00731B0E" w:rsidP="006353EB">
            <w:pPr>
              <w:spacing w:before="1"/>
              <w:rPr>
                <w:rFonts w:asciiTheme="minorHAnsi" w:hAnsiTheme="minorHAnsi" w:cstheme="minorHAnsi"/>
                <w:bCs/>
              </w:rPr>
            </w:pPr>
            <w:r w:rsidRPr="00D63B2A">
              <w:rPr>
                <w:rFonts w:asciiTheme="minorHAnsi" w:hAnsiTheme="minorHAnsi" w:cstheme="minorHAnsi"/>
                <w:bCs/>
              </w:rPr>
              <w:t>To consider proposals for, and elect, a Chairman for the coming year. The new Chairman to sign a Declaration of Acceptance of Office form, following which they may take the Chair.</w:t>
            </w:r>
          </w:p>
          <w:p w14:paraId="351F91BF" w14:textId="771A74DF" w:rsidR="003457F7" w:rsidRPr="00D63B2A" w:rsidRDefault="003457F7" w:rsidP="006353EB">
            <w:pPr>
              <w:spacing w:before="1"/>
              <w:rPr>
                <w:rFonts w:asciiTheme="minorHAnsi" w:hAnsiTheme="minorHAnsi" w:cstheme="minorHAnsi"/>
                <w:b/>
              </w:rPr>
            </w:pPr>
          </w:p>
        </w:tc>
      </w:tr>
      <w:tr w:rsidR="007E385F" w:rsidRPr="00D63B2A" w14:paraId="12019AED" w14:textId="77777777" w:rsidTr="00787BB8">
        <w:tc>
          <w:tcPr>
            <w:tcW w:w="1276" w:type="dxa"/>
          </w:tcPr>
          <w:p w14:paraId="7D05B42E" w14:textId="24D66C0C" w:rsidR="007E385F" w:rsidRPr="00D63B2A" w:rsidRDefault="007E385F" w:rsidP="007E385F">
            <w:pPr>
              <w:spacing w:before="1"/>
              <w:rPr>
                <w:rFonts w:asciiTheme="minorHAnsi" w:hAnsiTheme="minorHAnsi" w:cstheme="minorHAnsi"/>
                <w:b/>
              </w:rPr>
            </w:pPr>
            <w:r w:rsidRPr="00A95319">
              <w:rPr>
                <w:rFonts w:asciiTheme="minorHAnsi" w:hAnsiTheme="minorHAnsi" w:cstheme="minorHAnsi"/>
                <w:b/>
              </w:rPr>
              <w:t>2223-0</w:t>
            </w:r>
            <w:r>
              <w:rPr>
                <w:rFonts w:asciiTheme="minorHAnsi" w:hAnsiTheme="minorHAnsi" w:cstheme="minorHAnsi"/>
                <w:b/>
              </w:rPr>
              <w:t>02</w:t>
            </w:r>
          </w:p>
        </w:tc>
        <w:tc>
          <w:tcPr>
            <w:tcW w:w="8480" w:type="dxa"/>
          </w:tcPr>
          <w:p w14:paraId="3E296B98" w14:textId="77777777" w:rsidR="007E385F" w:rsidRPr="00D63B2A" w:rsidRDefault="007E385F" w:rsidP="007E385F">
            <w:pPr>
              <w:spacing w:before="1"/>
              <w:rPr>
                <w:rFonts w:asciiTheme="minorHAnsi" w:hAnsiTheme="minorHAnsi" w:cstheme="minorHAnsi"/>
                <w:b/>
              </w:rPr>
            </w:pPr>
            <w:r w:rsidRPr="00D63B2A">
              <w:rPr>
                <w:rFonts w:asciiTheme="minorHAnsi" w:hAnsiTheme="minorHAnsi" w:cstheme="minorHAnsi"/>
                <w:b/>
              </w:rPr>
              <w:t>ELECTION OF VICE-CHAIRMAN</w:t>
            </w:r>
          </w:p>
          <w:p w14:paraId="098CFDF0" w14:textId="6DB9978E" w:rsidR="007E385F" w:rsidRPr="00D63B2A" w:rsidRDefault="007E385F" w:rsidP="007E385F">
            <w:pPr>
              <w:spacing w:before="1"/>
              <w:rPr>
                <w:rFonts w:asciiTheme="minorHAnsi" w:hAnsiTheme="minorHAnsi" w:cstheme="minorHAnsi"/>
                <w:bCs/>
              </w:rPr>
            </w:pPr>
            <w:r w:rsidRPr="00D63B2A">
              <w:rPr>
                <w:rFonts w:asciiTheme="minorHAnsi" w:hAnsiTheme="minorHAnsi" w:cstheme="minorHAnsi"/>
                <w:bCs/>
              </w:rPr>
              <w:t>To consider proposals for, and elect, a Vice-Chairman for the coming year.</w:t>
            </w:r>
          </w:p>
          <w:p w14:paraId="5EDE5221" w14:textId="08F28029" w:rsidR="007E385F" w:rsidRPr="00D63B2A" w:rsidRDefault="007E385F" w:rsidP="007E385F">
            <w:pPr>
              <w:spacing w:before="1"/>
              <w:rPr>
                <w:rFonts w:asciiTheme="minorHAnsi" w:hAnsiTheme="minorHAnsi" w:cstheme="minorHAnsi"/>
                <w:b/>
              </w:rPr>
            </w:pPr>
          </w:p>
        </w:tc>
      </w:tr>
      <w:tr w:rsidR="007E385F" w:rsidRPr="00D63B2A" w14:paraId="05ABC280" w14:textId="77777777" w:rsidTr="00787BB8">
        <w:tc>
          <w:tcPr>
            <w:tcW w:w="1276" w:type="dxa"/>
          </w:tcPr>
          <w:p w14:paraId="155A693C" w14:textId="685884C3" w:rsidR="007E385F" w:rsidRPr="00D63B2A" w:rsidRDefault="007E385F" w:rsidP="007E385F">
            <w:pPr>
              <w:spacing w:before="1"/>
              <w:rPr>
                <w:rFonts w:asciiTheme="minorHAnsi" w:hAnsiTheme="minorHAnsi" w:cstheme="minorHAnsi"/>
                <w:b/>
              </w:rPr>
            </w:pPr>
            <w:r w:rsidRPr="00A95319">
              <w:rPr>
                <w:rFonts w:asciiTheme="minorHAnsi" w:hAnsiTheme="minorHAnsi" w:cstheme="minorHAnsi"/>
                <w:b/>
              </w:rPr>
              <w:t>2223-0</w:t>
            </w:r>
            <w:r>
              <w:rPr>
                <w:rFonts w:asciiTheme="minorHAnsi" w:hAnsiTheme="minorHAnsi" w:cstheme="minorHAnsi"/>
                <w:b/>
              </w:rPr>
              <w:t>03</w:t>
            </w:r>
          </w:p>
        </w:tc>
        <w:tc>
          <w:tcPr>
            <w:tcW w:w="8480" w:type="dxa"/>
          </w:tcPr>
          <w:p w14:paraId="07409686" w14:textId="3B98BD76" w:rsidR="007E385F" w:rsidRPr="00D63B2A" w:rsidRDefault="007E385F" w:rsidP="007E385F">
            <w:pPr>
              <w:spacing w:before="1"/>
              <w:rPr>
                <w:rFonts w:asciiTheme="minorHAnsi" w:hAnsiTheme="minorHAnsi" w:cstheme="minorHAnsi"/>
                <w:b/>
              </w:rPr>
            </w:pPr>
            <w:r w:rsidRPr="00D63B2A">
              <w:rPr>
                <w:rFonts w:asciiTheme="minorHAnsi" w:hAnsiTheme="minorHAnsi" w:cstheme="minorHAnsi"/>
                <w:b/>
              </w:rPr>
              <w:t>APOLOGIES</w:t>
            </w:r>
          </w:p>
          <w:p w14:paraId="30CBA9D3" w14:textId="5A36E6C9" w:rsidR="007E385F" w:rsidRPr="00D63B2A" w:rsidRDefault="007E385F" w:rsidP="007E385F">
            <w:pPr>
              <w:spacing w:before="1"/>
              <w:rPr>
                <w:rFonts w:asciiTheme="minorHAnsi" w:hAnsiTheme="minorHAnsi" w:cstheme="minorHAnsi"/>
                <w:b/>
              </w:rPr>
            </w:pPr>
            <w:r w:rsidRPr="00D63B2A">
              <w:rPr>
                <w:rFonts w:asciiTheme="minorHAnsi" w:hAnsiTheme="minorHAnsi" w:cstheme="minorHAnsi"/>
                <w:b/>
              </w:rPr>
              <w:t>To receive apologies for absence</w:t>
            </w:r>
          </w:p>
          <w:p w14:paraId="103ECBA9" w14:textId="77777777" w:rsidR="007E385F" w:rsidRPr="00D63B2A" w:rsidRDefault="007E385F" w:rsidP="007E385F">
            <w:pPr>
              <w:pStyle w:val="NoSpacing"/>
              <w:rPr>
                <w:rFonts w:cstheme="minorHAnsi"/>
              </w:rPr>
            </w:pPr>
            <w:r w:rsidRPr="00D63B2A">
              <w:rPr>
                <w:rFonts w:cstheme="minorHAnsi"/>
              </w:rPr>
              <w:t>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Under Section 85(1) of the Local Government Act 1972, members present must decide whether the reason(s) for a member’s absence are acceptable.</w:t>
            </w:r>
          </w:p>
          <w:p w14:paraId="4883DC6B" w14:textId="77777777" w:rsidR="007E385F" w:rsidRPr="00D63B2A" w:rsidRDefault="007E385F" w:rsidP="007E385F">
            <w:pPr>
              <w:spacing w:before="1"/>
              <w:rPr>
                <w:rFonts w:asciiTheme="minorHAnsi" w:hAnsiTheme="minorHAnsi" w:cstheme="minorHAnsi"/>
                <w:b/>
              </w:rPr>
            </w:pPr>
          </w:p>
        </w:tc>
      </w:tr>
      <w:tr w:rsidR="007E385F" w:rsidRPr="00D63B2A" w14:paraId="65CF61BF" w14:textId="77777777" w:rsidTr="00787BB8">
        <w:tc>
          <w:tcPr>
            <w:tcW w:w="1276" w:type="dxa"/>
          </w:tcPr>
          <w:p w14:paraId="7A71641A" w14:textId="7B73AE5A" w:rsidR="007E385F" w:rsidRPr="00D63B2A" w:rsidRDefault="007E385F" w:rsidP="007E385F">
            <w:pPr>
              <w:spacing w:before="1"/>
              <w:rPr>
                <w:rFonts w:asciiTheme="minorHAnsi" w:hAnsiTheme="minorHAnsi" w:cstheme="minorHAnsi"/>
                <w:b/>
              </w:rPr>
            </w:pPr>
            <w:r w:rsidRPr="00A95319">
              <w:rPr>
                <w:rFonts w:asciiTheme="minorHAnsi" w:hAnsiTheme="minorHAnsi" w:cstheme="minorHAnsi"/>
                <w:b/>
              </w:rPr>
              <w:t>2223-0</w:t>
            </w:r>
            <w:r>
              <w:rPr>
                <w:rFonts w:asciiTheme="minorHAnsi" w:hAnsiTheme="minorHAnsi" w:cstheme="minorHAnsi"/>
                <w:b/>
              </w:rPr>
              <w:t>04</w:t>
            </w:r>
          </w:p>
        </w:tc>
        <w:tc>
          <w:tcPr>
            <w:tcW w:w="8480" w:type="dxa"/>
          </w:tcPr>
          <w:p w14:paraId="0B3E8876" w14:textId="2A070855" w:rsidR="007E385F" w:rsidRPr="00D63B2A" w:rsidRDefault="007E385F" w:rsidP="007E385F">
            <w:pPr>
              <w:ind w:right="451"/>
              <w:rPr>
                <w:rFonts w:asciiTheme="minorHAnsi" w:hAnsiTheme="minorHAnsi" w:cstheme="minorHAnsi"/>
                <w:b/>
              </w:rPr>
            </w:pPr>
            <w:r w:rsidRPr="00D63B2A">
              <w:rPr>
                <w:rFonts w:asciiTheme="minorHAnsi" w:hAnsiTheme="minorHAnsi" w:cstheme="minorHAnsi"/>
                <w:b/>
              </w:rPr>
              <w:t>DECLARATIONS OF INTEREST (PECUNIARY AND NON-PECUNIARY)</w:t>
            </w:r>
          </w:p>
          <w:p w14:paraId="4CDCCFB0" w14:textId="6AD76A56" w:rsidR="007E385F" w:rsidRPr="00D63B2A" w:rsidRDefault="007E385F" w:rsidP="007E385F">
            <w:pPr>
              <w:ind w:right="451"/>
              <w:rPr>
                <w:rFonts w:asciiTheme="minorHAnsi" w:hAnsiTheme="minorHAnsi" w:cstheme="minorHAnsi"/>
                <w:i/>
              </w:rPr>
            </w:pPr>
            <w:r w:rsidRPr="00D63B2A">
              <w:rPr>
                <w:rFonts w:asciiTheme="minorHAnsi" w:hAnsiTheme="minorHAnsi" w:cstheme="minorHAnsi"/>
                <w:b/>
              </w:rPr>
              <w:t xml:space="preserve">To receive declarations of interest in items on the agenda </w:t>
            </w:r>
          </w:p>
          <w:p w14:paraId="04AF09C5" w14:textId="77777777" w:rsidR="007E385F" w:rsidRPr="00D63B2A" w:rsidRDefault="007E385F" w:rsidP="007E385F">
            <w:pPr>
              <w:pStyle w:val="NoSpacing"/>
              <w:rPr>
                <w:rFonts w:cstheme="minorHAnsi"/>
              </w:rPr>
            </w:pPr>
            <w:r w:rsidRPr="00D63B2A">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7E385F" w:rsidRPr="00D63B2A" w:rsidRDefault="007E385F" w:rsidP="007E385F">
            <w:pPr>
              <w:pStyle w:val="NoSpacing"/>
              <w:rPr>
                <w:rFonts w:cstheme="minorHAnsi"/>
                <w:b/>
              </w:rPr>
            </w:pPr>
          </w:p>
        </w:tc>
      </w:tr>
      <w:tr w:rsidR="00CD0310" w:rsidRPr="00D63B2A" w14:paraId="0AA641EA" w14:textId="77777777" w:rsidTr="00787BB8">
        <w:tc>
          <w:tcPr>
            <w:tcW w:w="1276" w:type="dxa"/>
          </w:tcPr>
          <w:p w14:paraId="5CB3F82D" w14:textId="789A2BE9" w:rsidR="00CD0310" w:rsidRPr="00A95319" w:rsidRDefault="00CD0310" w:rsidP="007E385F">
            <w:pPr>
              <w:spacing w:before="1"/>
              <w:rPr>
                <w:rFonts w:asciiTheme="minorHAnsi" w:hAnsiTheme="minorHAnsi" w:cstheme="minorHAnsi"/>
                <w:b/>
              </w:rPr>
            </w:pPr>
            <w:r>
              <w:rPr>
                <w:rFonts w:asciiTheme="minorHAnsi" w:hAnsiTheme="minorHAnsi" w:cstheme="minorHAnsi"/>
                <w:b/>
              </w:rPr>
              <w:t>2223-005</w:t>
            </w:r>
          </w:p>
        </w:tc>
        <w:tc>
          <w:tcPr>
            <w:tcW w:w="8480" w:type="dxa"/>
          </w:tcPr>
          <w:p w14:paraId="237716AD" w14:textId="52BCBC9D" w:rsidR="00CD0310" w:rsidRDefault="00CD0310" w:rsidP="007E385F">
            <w:pPr>
              <w:ind w:right="451"/>
              <w:rPr>
                <w:rFonts w:asciiTheme="minorHAnsi" w:hAnsiTheme="minorHAnsi" w:cstheme="minorHAnsi"/>
                <w:b/>
              </w:rPr>
            </w:pPr>
            <w:r w:rsidRPr="00CD0310">
              <w:rPr>
                <w:rFonts w:asciiTheme="minorHAnsi" w:hAnsiTheme="minorHAnsi" w:cstheme="minorHAnsi"/>
                <w:b/>
              </w:rPr>
              <w:t>COUNCILLOR VACANC</w:t>
            </w:r>
            <w:r w:rsidR="00160A7F">
              <w:rPr>
                <w:rFonts w:asciiTheme="minorHAnsi" w:hAnsiTheme="minorHAnsi" w:cstheme="minorHAnsi"/>
                <w:b/>
              </w:rPr>
              <w:t>IES</w:t>
            </w:r>
          </w:p>
          <w:p w14:paraId="328F89D8" w14:textId="77777777" w:rsidR="00CD0310" w:rsidRDefault="00CD0310" w:rsidP="007E385F">
            <w:pPr>
              <w:ind w:right="451"/>
              <w:rPr>
                <w:rFonts w:asciiTheme="minorHAnsi" w:hAnsiTheme="minorHAnsi" w:cstheme="minorHAnsi"/>
                <w:bCs/>
              </w:rPr>
            </w:pPr>
            <w:r>
              <w:rPr>
                <w:rFonts w:asciiTheme="minorHAnsi" w:hAnsiTheme="minorHAnsi" w:cstheme="minorHAnsi"/>
                <w:bCs/>
              </w:rPr>
              <w:lastRenderedPageBreak/>
              <w:t>To consider the co-option as councillors of those applying since the last meeting.</w:t>
            </w:r>
          </w:p>
          <w:p w14:paraId="7F44BA26" w14:textId="66CBC69E" w:rsidR="00CD0310" w:rsidRPr="00CD0310" w:rsidRDefault="00CD0310" w:rsidP="007E385F">
            <w:pPr>
              <w:ind w:right="451"/>
              <w:rPr>
                <w:rFonts w:asciiTheme="minorHAnsi" w:hAnsiTheme="minorHAnsi" w:cstheme="minorHAnsi"/>
                <w:bCs/>
              </w:rPr>
            </w:pPr>
          </w:p>
        </w:tc>
      </w:tr>
      <w:tr w:rsidR="007E385F" w:rsidRPr="00D63B2A" w14:paraId="20803CD0" w14:textId="77777777" w:rsidTr="00787BB8">
        <w:tc>
          <w:tcPr>
            <w:tcW w:w="1276" w:type="dxa"/>
          </w:tcPr>
          <w:p w14:paraId="21B85ECC" w14:textId="125754B9" w:rsidR="007E385F" w:rsidRPr="00D63B2A" w:rsidRDefault="007E385F" w:rsidP="007E385F">
            <w:pPr>
              <w:spacing w:before="1"/>
              <w:rPr>
                <w:rFonts w:asciiTheme="minorHAnsi" w:hAnsiTheme="minorHAnsi" w:cstheme="minorHAnsi"/>
                <w:b/>
              </w:rPr>
            </w:pPr>
          </w:p>
        </w:tc>
        <w:tc>
          <w:tcPr>
            <w:tcW w:w="8480" w:type="dxa"/>
          </w:tcPr>
          <w:p w14:paraId="36311FEF" w14:textId="0454AD64" w:rsidR="007E385F" w:rsidRPr="00D63B2A" w:rsidRDefault="007E385F" w:rsidP="007E385F">
            <w:pPr>
              <w:rPr>
                <w:rFonts w:asciiTheme="minorHAnsi" w:hAnsiTheme="minorHAnsi" w:cstheme="minorHAnsi"/>
                <w:i/>
                <w:iCs/>
              </w:rPr>
            </w:pPr>
            <w:r w:rsidRPr="00D63B2A">
              <w:rPr>
                <w:rFonts w:asciiTheme="minorHAnsi" w:hAnsiTheme="minorHAnsi" w:cstheme="minorHAnsi"/>
                <w:i/>
                <w:iCs/>
              </w:rPr>
              <w:t>Standing Orders will be suspended and the Chairman to declare the meeting closed</w:t>
            </w:r>
          </w:p>
          <w:p w14:paraId="391973E7" w14:textId="77777777" w:rsidR="007E385F" w:rsidRPr="00D63B2A" w:rsidRDefault="007E385F" w:rsidP="007E385F">
            <w:pPr>
              <w:rPr>
                <w:rFonts w:asciiTheme="minorHAnsi" w:hAnsiTheme="minorHAnsi" w:cstheme="minorHAnsi"/>
                <w:b/>
              </w:rPr>
            </w:pPr>
          </w:p>
        </w:tc>
      </w:tr>
      <w:tr w:rsidR="007E385F" w:rsidRPr="00D63B2A" w14:paraId="6A41E8EC" w14:textId="77777777" w:rsidTr="00787BB8">
        <w:tc>
          <w:tcPr>
            <w:tcW w:w="1276" w:type="dxa"/>
          </w:tcPr>
          <w:p w14:paraId="2A9717F2" w14:textId="2FAEE07F" w:rsidR="007E385F" w:rsidRPr="00D63B2A" w:rsidRDefault="007E385F" w:rsidP="007E385F">
            <w:pPr>
              <w:spacing w:before="1"/>
              <w:rPr>
                <w:rFonts w:asciiTheme="minorHAnsi" w:hAnsiTheme="minorHAnsi" w:cstheme="minorHAnsi"/>
                <w:b/>
              </w:rPr>
            </w:pPr>
            <w:r w:rsidRPr="00A95319">
              <w:rPr>
                <w:rFonts w:asciiTheme="minorHAnsi" w:hAnsiTheme="minorHAnsi" w:cstheme="minorHAnsi"/>
                <w:b/>
              </w:rPr>
              <w:t>2223-0</w:t>
            </w:r>
            <w:r>
              <w:rPr>
                <w:rFonts w:asciiTheme="minorHAnsi" w:hAnsiTheme="minorHAnsi" w:cstheme="minorHAnsi"/>
                <w:b/>
              </w:rPr>
              <w:t>0</w:t>
            </w:r>
            <w:r w:rsidR="00CD0310">
              <w:rPr>
                <w:rFonts w:asciiTheme="minorHAnsi" w:hAnsiTheme="minorHAnsi" w:cstheme="minorHAnsi"/>
                <w:b/>
              </w:rPr>
              <w:t>6</w:t>
            </w:r>
          </w:p>
        </w:tc>
        <w:tc>
          <w:tcPr>
            <w:tcW w:w="8480" w:type="dxa"/>
          </w:tcPr>
          <w:p w14:paraId="0AFA75DB" w14:textId="77777777" w:rsidR="007E385F" w:rsidRPr="00D63B2A" w:rsidRDefault="007E385F" w:rsidP="007E385F">
            <w:pPr>
              <w:rPr>
                <w:rFonts w:asciiTheme="minorHAnsi" w:hAnsiTheme="minorHAnsi" w:cstheme="minorHAnsi"/>
                <w:b/>
              </w:rPr>
            </w:pPr>
            <w:r w:rsidRPr="00D63B2A">
              <w:rPr>
                <w:rFonts w:asciiTheme="minorHAnsi" w:hAnsiTheme="minorHAnsi" w:cstheme="minorHAnsi"/>
                <w:b/>
              </w:rPr>
              <w:t>PUBLIC PARTICIPATION SESSION</w:t>
            </w:r>
          </w:p>
          <w:p w14:paraId="458803DD" w14:textId="77777777" w:rsidR="007E385F" w:rsidRPr="00D63B2A" w:rsidRDefault="007E385F" w:rsidP="007E385F">
            <w:pPr>
              <w:rPr>
                <w:rFonts w:asciiTheme="minorHAnsi" w:hAnsiTheme="minorHAnsi" w:cstheme="minorHAnsi"/>
              </w:rPr>
            </w:pPr>
            <w:r w:rsidRPr="00D63B2A">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7E385F" w:rsidRPr="00D63B2A" w:rsidRDefault="007E385F" w:rsidP="007E385F">
            <w:pPr>
              <w:pStyle w:val="BodyText"/>
              <w:rPr>
                <w:rFonts w:asciiTheme="minorHAnsi" w:hAnsiTheme="minorHAnsi" w:cstheme="minorHAnsi"/>
                <w:b/>
              </w:rPr>
            </w:pPr>
          </w:p>
        </w:tc>
      </w:tr>
      <w:tr w:rsidR="007E385F" w:rsidRPr="00D63B2A" w14:paraId="2A75BFA2" w14:textId="77777777" w:rsidTr="00787BB8">
        <w:tc>
          <w:tcPr>
            <w:tcW w:w="1276" w:type="dxa"/>
          </w:tcPr>
          <w:p w14:paraId="4B698EE9" w14:textId="588DF706"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0</w:t>
            </w:r>
            <w:r w:rsidR="00CD0310">
              <w:rPr>
                <w:rFonts w:asciiTheme="minorHAnsi" w:hAnsiTheme="minorHAnsi" w:cstheme="minorHAnsi"/>
                <w:b/>
              </w:rPr>
              <w:t>7</w:t>
            </w:r>
          </w:p>
        </w:tc>
        <w:tc>
          <w:tcPr>
            <w:tcW w:w="8480" w:type="dxa"/>
          </w:tcPr>
          <w:p w14:paraId="0C6CDE86" w14:textId="77777777" w:rsidR="007E385F" w:rsidRPr="00D63B2A" w:rsidRDefault="007E385F" w:rsidP="007E385F">
            <w:pPr>
              <w:rPr>
                <w:rFonts w:asciiTheme="minorHAnsi" w:hAnsiTheme="minorHAnsi" w:cstheme="minorHAnsi"/>
                <w:b/>
              </w:rPr>
            </w:pPr>
            <w:r w:rsidRPr="00D63B2A">
              <w:rPr>
                <w:rFonts w:asciiTheme="minorHAnsi" w:hAnsiTheme="minorHAnsi" w:cstheme="minorHAnsi"/>
                <w:b/>
              </w:rPr>
              <w:t>COUNTY AND DISTRICT COUNCILLORS’ REPORTS</w:t>
            </w:r>
          </w:p>
          <w:p w14:paraId="7C2917B0" w14:textId="77777777" w:rsidR="007E385F" w:rsidRPr="00D63B2A" w:rsidRDefault="007E385F" w:rsidP="007E385F">
            <w:pPr>
              <w:pStyle w:val="BodyText"/>
              <w:rPr>
                <w:rFonts w:asciiTheme="minorHAnsi" w:hAnsiTheme="minorHAnsi" w:cstheme="minorHAnsi"/>
                <w:bCs/>
              </w:rPr>
            </w:pPr>
            <w:r w:rsidRPr="00D63B2A">
              <w:rPr>
                <w:rFonts w:asciiTheme="minorHAnsi" w:hAnsiTheme="minorHAnsi" w:cstheme="minorHAnsi"/>
                <w:bCs/>
              </w:rPr>
              <w:t>To receive a verbal report for information.</w:t>
            </w:r>
          </w:p>
          <w:p w14:paraId="3BD44FD9" w14:textId="1CA9BDF6" w:rsidR="007E385F" w:rsidRPr="00D63B2A" w:rsidRDefault="007E385F" w:rsidP="007E385F">
            <w:pPr>
              <w:pStyle w:val="BodyText"/>
              <w:numPr>
                <w:ilvl w:val="1"/>
                <w:numId w:val="30"/>
              </w:numPr>
              <w:rPr>
                <w:rFonts w:asciiTheme="minorHAnsi" w:hAnsiTheme="minorHAnsi" w:cstheme="minorHAnsi"/>
                <w:bCs/>
              </w:rPr>
            </w:pPr>
            <w:r w:rsidRPr="00D63B2A">
              <w:rPr>
                <w:rFonts w:asciiTheme="minorHAnsi" w:hAnsiTheme="minorHAnsi" w:cstheme="minorHAnsi"/>
                <w:bCs/>
              </w:rPr>
              <w:t>Devon County Council</w:t>
            </w:r>
          </w:p>
          <w:p w14:paraId="764103BE" w14:textId="22ABEC43" w:rsidR="007E385F" w:rsidRPr="00D63B2A" w:rsidRDefault="007E385F" w:rsidP="007E385F">
            <w:pPr>
              <w:pStyle w:val="BodyText"/>
              <w:numPr>
                <w:ilvl w:val="1"/>
                <w:numId w:val="30"/>
              </w:numPr>
              <w:rPr>
                <w:rFonts w:asciiTheme="minorHAnsi" w:hAnsiTheme="minorHAnsi" w:cstheme="minorHAnsi"/>
                <w:bCs/>
              </w:rPr>
            </w:pPr>
            <w:r w:rsidRPr="00D63B2A">
              <w:rPr>
                <w:rFonts w:asciiTheme="minorHAnsi" w:hAnsiTheme="minorHAnsi" w:cstheme="minorHAnsi"/>
                <w:bCs/>
              </w:rPr>
              <w:t>Mid Devon District Council</w:t>
            </w:r>
          </w:p>
          <w:p w14:paraId="2B9C6905" w14:textId="5EDF6937" w:rsidR="007E385F" w:rsidRPr="00D63B2A" w:rsidRDefault="007E385F" w:rsidP="007E385F">
            <w:pPr>
              <w:pStyle w:val="BodyText"/>
              <w:rPr>
                <w:rFonts w:asciiTheme="minorHAnsi" w:hAnsiTheme="minorHAnsi" w:cstheme="minorHAnsi"/>
                <w:bCs/>
              </w:rPr>
            </w:pPr>
          </w:p>
        </w:tc>
      </w:tr>
      <w:tr w:rsidR="007E385F" w:rsidRPr="00D63B2A" w14:paraId="057B4419" w14:textId="77777777" w:rsidTr="00787BB8">
        <w:tc>
          <w:tcPr>
            <w:tcW w:w="1276" w:type="dxa"/>
          </w:tcPr>
          <w:p w14:paraId="02C8A1EB" w14:textId="1A1ED7D3"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0</w:t>
            </w:r>
            <w:r w:rsidR="00CD0310">
              <w:rPr>
                <w:rFonts w:asciiTheme="minorHAnsi" w:hAnsiTheme="minorHAnsi" w:cstheme="minorHAnsi"/>
                <w:b/>
              </w:rPr>
              <w:t>8</w:t>
            </w:r>
          </w:p>
        </w:tc>
        <w:tc>
          <w:tcPr>
            <w:tcW w:w="8480" w:type="dxa"/>
          </w:tcPr>
          <w:p w14:paraId="6753C82C" w14:textId="17516A26" w:rsidR="007E385F" w:rsidRPr="00D63B2A" w:rsidRDefault="007E385F" w:rsidP="007E385F">
            <w:pPr>
              <w:pStyle w:val="BodyText"/>
              <w:rPr>
                <w:rFonts w:asciiTheme="minorHAnsi" w:hAnsiTheme="minorHAnsi" w:cstheme="minorHAnsi"/>
                <w:bCs/>
              </w:rPr>
            </w:pPr>
            <w:r w:rsidRPr="00D63B2A">
              <w:rPr>
                <w:rFonts w:asciiTheme="minorHAnsi" w:hAnsiTheme="minorHAnsi" w:cstheme="minorHAnsi"/>
                <w:b/>
              </w:rPr>
              <w:t>LOCAL ORGANISATIONS’ REPORTS</w:t>
            </w:r>
          </w:p>
          <w:p w14:paraId="645CFCA1" w14:textId="0ABFEF76" w:rsidR="007E385F" w:rsidRPr="00D63B2A" w:rsidRDefault="007E385F" w:rsidP="007E385F">
            <w:pPr>
              <w:pStyle w:val="BodyText"/>
              <w:numPr>
                <w:ilvl w:val="1"/>
                <w:numId w:val="31"/>
              </w:numPr>
              <w:rPr>
                <w:rFonts w:asciiTheme="minorHAnsi" w:hAnsiTheme="minorHAnsi" w:cstheme="minorHAnsi"/>
                <w:bCs/>
              </w:rPr>
            </w:pPr>
            <w:r w:rsidRPr="00D63B2A">
              <w:rPr>
                <w:rFonts w:asciiTheme="minorHAnsi" w:hAnsiTheme="minorHAnsi" w:cstheme="minorHAnsi"/>
                <w:bCs/>
              </w:rPr>
              <w:t>Lapford Church Green Trustees</w:t>
            </w:r>
          </w:p>
          <w:p w14:paraId="3CB7C3BF" w14:textId="0E2CF684" w:rsidR="007E385F" w:rsidRPr="00D63B2A" w:rsidRDefault="007E385F" w:rsidP="007E385F">
            <w:pPr>
              <w:pStyle w:val="BodyText"/>
              <w:numPr>
                <w:ilvl w:val="1"/>
                <w:numId w:val="31"/>
              </w:numPr>
              <w:rPr>
                <w:rFonts w:asciiTheme="minorHAnsi" w:hAnsiTheme="minorHAnsi" w:cstheme="minorHAnsi"/>
                <w:bCs/>
              </w:rPr>
            </w:pPr>
            <w:r w:rsidRPr="00D63B2A">
              <w:rPr>
                <w:rFonts w:asciiTheme="minorHAnsi" w:hAnsiTheme="minorHAnsi" w:cstheme="minorHAnsi"/>
                <w:bCs/>
              </w:rPr>
              <w:t>Heart for Lapford Strategy Group</w:t>
            </w:r>
          </w:p>
          <w:p w14:paraId="0C67D2D0" w14:textId="1A7E3556" w:rsidR="007E385F" w:rsidRPr="00D63B2A" w:rsidRDefault="007E385F" w:rsidP="007E385F">
            <w:pPr>
              <w:pStyle w:val="BodyText"/>
              <w:numPr>
                <w:ilvl w:val="1"/>
                <w:numId w:val="31"/>
              </w:numPr>
              <w:rPr>
                <w:rFonts w:asciiTheme="minorHAnsi" w:hAnsiTheme="minorHAnsi" w:cstheme="minorHAnsi"/>
                <w:bCs/>
              </w:rPr>
            </w:pPr>
            <w:r w:rsidRPr="00D63B2A">
              <w:rPr>
                <w:rFonts w:asciiTheme="minorHAnsi" w:hAnsiTheme="minorHAnsi" w:cstheme="minorHAnsi"/>
                <w:bCs/>
              </w:rPr>
              <w:t>Heart of Lapford Development Board</w:t>
            </w:r>
          </w:p>
          <w:p w14:paraId="56CECD83" w14:textId="15C156E7" w:rsidR="007E385F" w:rsidRPr="00D63B2A" w:rsidRDefault="007E385F" w:rsidP="007E385F">
            <w:pPr>
              <w:pStyle w:val="BodyText"/>
              <w:numPr>
                <w:ilvl w:val="1"/>
                <w:numId w:val="31"/>
              </w:numPr>
              <w:rPr>
                <w:rFonts w:asciiTheme="minorHAnsi" w:hAnsiTheme="minorHAnsi" w:cstheme="minorHAnsi"/>
                <w:bCs/>
              </w:rPr>
            </w:pPr>
            <w:proofErr w:type="spellStart"/>
            <w:r w:rsidRPr="00D63B2A">
              <w:rPr>
                <w:rFonts w:asciiTheme="minorHAnsi" w:hAnsiTheme="minorHAnsi" w:cstheme="minorHAnsi"/>
                <w:bCs/>
              </w:rPr>
              <w:t>Wallingbrook</w:t>
            </w:r>
            <w:proofErr w:type="spellEnd"/>
            <w:r w:rsidRPr="00D63B2A">
              <w:rPr>
                <w:rFonts w:asciiTheme="minorHAnsi" w:hAnsiTheme="minorHAnsi" w:cstheme="minorHAnsi"/>
                <w:bCs/>
              </w:rPr>
              <w:t xml:space="preserve"> Patient Participation Group</w:t>
            </w:r>
          </w:p>
          <w:p w14:paraId="65F86659" w14:textId="427C7C42" w:rsidR="007E385F" w:rsidRPr="00D63B2A" w:rsidRDefault="007E385F" w:rsidP="007E385F">
            <w:pPr>
              <w:pStyle w:val="BodyText"/>
              <w:rPr>
                <w:rFonts w:asciiTheme="minorHAnsi" w:hAnsiTheme="minorHAnsi" w:cstheme="minorHAnsi"/>
                <w:bCs/>
              </w:rPr>
            </w:pPr>
          </w:p>
        </w:tc>
      </w:tr>
      <w:tr w:rsidR="007E385F" w:rsidRPr="00D63B2A" w14:paraId="3882B288" w14:textId="77777777" w:rsidTr="00787BB8">
        <w:tc>
          <w:tcPr>
            <w:tcW w:w="1276" w:type="dxa"/>
          </w:tcPr>
          <w:p w14:paraId="70DD3E76" w14:textId="5743F8E5" w:rsidR="007E385F" w:rsidRPr="00D63B2A" w:rsidRDefault="007E385F" w:rsidP="007E385F">
            <w:pPr>
              <w:spacing w:before="1"/>
              <w:rPr>
                <w:rFonts w:asciiTheme="minorHAnsi" w:hAnsiTheme="minorHAnsi" w:cstheme="minorHAnsi"/>
                <w:b/>
              </w:rPr>
            </w:pPr>
          </w:p>
        </w:tc>
        <w:tc>
          <w:tcPr>
            <w:tcW w:w="8480" w:type="dxa"/>
          </w:tcPr>
          <w:p w14:paraId="148DD9D5" w14:textId="77777777" w:rsidR="007E385F" w:rsidRPr="00D63B2A" w:rsidRDefault="007E385F" w:rsidP="007E385F">
            <w:pPr>
              <w:pStyle w:val="BodyText"/>
              <w:rPr>
                <w:rFonts w:asciiTheme="minorHAnsi" w:hAnsiTheme="minorHAnsi" w:cstheme="minorHAnsi"/>
                <w:bCs/>
                <w:i/>
                <w:iCs/>
              </w:rPr>
            </w:pPr>
            <w:r w:rsidRPr="00D63B2A">
              <w:rPr>
                <w:rFonts w:asciiTheme="minorHAnsi" w:hAnsiTheme="minorHAnsi" w:cstheme="minorHAnsi"/>
                <w:bCs/>
                <w:i/>
                <w:iCs/>
              </w:rPr>
              <w:t>The Chairman to reconvene the meeting in line with Standing Orders</w:t>
            </w:r>
          </w:p>
          <w:p w14:paraId="72B22D59" w14:textId="3602629C" w:rsidR="007E385F" w:rsidRPr="00D63B2A" w:rsidRDefault="007E385F" w:rsidP="007E385F">
            <w:pPr>
              <w:pStyle w:val="BodyText"/>
              <w:rPr>
                <w:rFonts w:asciiTheme="minorHAnsi" w:hAnsiTheme="minorHAnsi" w:cstheme="minorHAnsi"/>
                <w:bCs/>
                <w:i/>
                <w:iCs/>
              </w:rPr>
            </w:pPr>
          </w:p>
        </w:tc>
      </w:tr>
      <w:tr w:rsidR="007E385F" w:rsidRPr="00D63B2A" w14:paraId="2137701A" w14:textId="77777777" w:rsidTr="00787BB8">
        <w:tc>
          <w:tcPr>
            <w:tcW w:w="1276" w:type="dxa"/>
          </w:tcPr>
          <w:p w14:paraId="7745F9D1" w14:textId="42D58849"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0</w:t>
            </w:r>
            <w:r w:rsidR="00CD0310">
              <w:rPr>
                <w:rFonts w:asciiTheme="minorHAnsi" w:hAnsiTheme="minorHAnsi" w:cstheme="minorHAnsi"/>
                <w:b/>
              </w:rPr>
              <w:t>9</w:t>
            </w:r>
          </w:p>
        </w:tc>
        <w:tc>
          <w:tcPr>
            <w:tcW w:w="8480" w:type="dxa"/>
          </w:tcPr>
          <w:p w14:paraId="31D8F437" w14:textId="5657E9C3" w:rsidR="007E385F" w:rsidRPr="00D63B2A" w:rsidRDefault="007E385F" w:rsidP="007E385F">
            <w:pPr>
              <w:pStyle w:val="BodyText"/>
              <w:rPr>
                <w:rFonts w:asciiTheme="minorHAnsi" w:hAnsiTheme="minorHAnsi" w:cstheme="minorHAnsi"/>
                <w:b/>
              </w:rPr>
            </w:pPr>
            <w:r w:rsidRPr="00D63B2A">
              <w:rPr>
                <w:rFonts w:asciiTheme="minorHAnsi" w:hAnsiTheme="minorHAnsi" w:cstheme="minorHAnsi"/>
                <w:b/>
              </w:rPr>
              <w:t>MINUTES</w:t>
            </w:r>
          </w:p>
          <w:p w14:paraId="653E3702" w14:textId="5171E780" w:rsidR="007E385F" w:rsidRPr="00D63B2A" w:rsidRDefault="007E385F" w:rsidP="007E385F">
            <w:pPr>
              <w:pStyle w:val="BodyText"/>
              <w:spacing w:before="2" w:line="235" w:lineRule="auto"/>
              <w:ind w:right="451"/>
              <w:rPr>
                <w:rFonts w:asciiTheme="minorHAnsi" w:hAnsiTheme="minorHAnsi" w:cstheme="minorHAnsi"/>
              </w:rPr>
            </w:pPr>
            <w:r w:rsidRPr="00D63B2A">
              <w:rPr>
                <w:rFonts w:asciiTheme="minorHAnsi" w:hAnsiTheme="minorHAnsi" w:cstheme="minorHAnsi"/>
              </w:rPr>
              <w:t>To approve, as a correct record, the minutes of the Parish Council meeting held on 27</w:t>
            </w:r>
            <w:r w:rsidRPr="00D63B2A">
              <w:rPr>
                <w:rFonts w:asciiTheme="minorHAnsi" w:hAnsiTheme="minorHAnsi" w:cstheme="minorHAnsi"/>
                <w:vertAlign w:val="superscript"/>
              </w:rPr>
              <w:t>th</w:t>
            </w:r>
            <w:r w:rsidRPr="00D63B2A">
              <w:rPr>
                <w:rFonts w:asciiTheme="minorHAnsi" w:hAnsiTheme="minorHAnsi" w:cstheme="minorHAnsi"/>
              </w:rPr>
              <w:t xml:space="preserve"> April 2021 and to note the action grid.</w:t>
            </w:r>
          </w:p>
          <w:p w14:paraId="528DB3CC" w14:textId="77777777" w:rsidR="007E385F" w:rsidRPr="00D63B2A" w:rsidRDefault="007E385F" w:rsidP="007E385F">
            <w:pPr>
              <w:pStyle w:val="BodyText"/>
              <w:rPr>
                <w:rFonts w:asciiTheme="minorHAnsi" w:hAnsiTheme="minorHAnsi" w:cstheme="minorHAnsi"/>
                <w:b/>
              </w:rPr>
            </w:pPr>
          </w:p>
        </w:tc>
      </w:tr>
      <w:tr w:rsidR="007E385F" w:rsidRPr="00D63B2A" w14:paraId="0EC63F69" w14:textId="77777777" w:rsidTr="00787BB8">
        <w:tc>
          <w:tcPr>
            <w:tcW w:w="1276" w:type="dxa"/>
          </w:tcPr>
          <w:p w14:paraId="06215798" w14:textId="1D9D11AB"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sidR="00CD0310">
              <w:rPr>
                <w:rFonts w:asciiTheme="minorHAnsi" w:hAnsiTheme="minorHAnsi" w:cstheme="minorHAnsi"/>
                <w:b/>
              </w:rPr>
              <w:t>10</w:t>
            </w:r>
          </w:p>
        </w:tc>
        <w:tc>
          <w:tcPr>
            <w:tcW w:w="8480" w:type="dxa"/>
          </w:tcPr>
          <w:p w14:paraId="482A031D" w14:textId="144FA099" w:rsidR="007E385F" w:rsidRPr="00D63B2A" w:rsidRDefault="007E385F" w:rsidP="007E385F">
            <w:pPr>
              <w:spacing w:line="276" w:lineRule="auto"/>
              <w:rPr>
                <w:rFonts w:asciiTheme="minorHAnsi" w:hAnsiTheme="minorHAnsi" w:cstheme="minorHAnsi"/>
                <w:b/>
                <w:bCs/>
              </w:rPr>
            </w:pPr>
            <w:r w:rsidRPr="00D63B2A">
              <w:rPr>
                <w:rFonts w:asciiTheme="minorHAnsi" w:hAnsiTheme="minorHAnsi" w:cstheme="minorHAnsi"/>
                <w:b/>
                <w:bCs/>
              </w:rPr>
              <w:t>COUNCIL ADVISORY GROUPS</w:t>
            </w:r>
          </w:p>
        </w:tc>
      </w:tr>
      <w:tr w:rsidR="007E385F" w:rsidRPr="00D63B2A" w14:paraId="76F04565" w14:textId="77777777" w:rsidTr="00787BB8">
        <w:tc>
          <w:tcPr>
            <w:tcW w:w="1276" w:type="dxa"/>
          </w:tcPr>
          <w:p w14:paraId="00C486B1" w14:textId="5A3A0C6F" w:rsidR="007E385F" w:rsidRPr="00D63B2A" w:rsidRDefault="007E385F" w:rsidP="007E385F">
            <w:pPr>
              <w:spacing w:before="1"/>
              <w:rPr>
                <w:rFonts w:asciiTheme="minorHAnsi" w:hAnsiTheme="minorHAnsi" w:cstheme="minorHAnsi"/>
                <w:b/>
              </w:rPr>
            </w:pPr>
          </w:p>
        </w:tc>
        <w:tc>
          <w:tcPr>
            <w:tcW w:w="8480" w:type="dxa"/>
          </w:tcPr>
          <w:p w14:paraId="06508488" w14:textId="7825BEA5" w:rsidR="007E385F" w:rsidRPr="00D63B2A" w:rsidRDefault="007E385F" w:rsidP="007E385F">
            <w:pPr>
              <w:spacing w:before="93"/>
              <w:rPr>
                <w:rFonts w:asciiTheme="minorHAnsi" w:hAnsiTheme="minorHAnsi" w:cstheme="minorHAnsi"/>
              </w:rPr>
            </w:pPr>
            <w:r w:rsidRPr="00D63B2A">
              <w:rPr>
                <w:rFonts w:asciiTheme="minorHAnsi" w:hAnsiTheme="minorHAnsi" w:cstheme="minorHAnsi"/>
              </w:rPr>
              <w:t>To receive updates of the following advisory group meetings and resolve whether to adopt recommendations therefrom:</w:t>
            </w:r>
          </w:p>
          <w:p w14:paraId="5D0A6AE8" w14:textId="77777777" w:rsidR="00930FD0" w:rsidRDefault="007E385F" w:rsidP="00930FD0">
            <w:pPr>
              <w:pStyle w:val="ListParagraph"/>
              <w:numPr>
                <w:ilvl w:val="0"/>
                <w:numId w:val="37"/>
              </w:numPr>
              <w:spacing w:before="93"/>
              <w:rPr>
                <w:rFonts w:asciiTheme="minorHAnsi" w:hAnsiTheme="minorHAnsi" w:cstheme="minorHAnsi"/>
              </w:rPr>
            </w:pPr>
            <w:r w:rsidRPr="00930FD0">
              <w:rPr>
                <w:rFonts w:asciiTheme="minorHAnsi" w:hAnsiTheme="minorHAnsi" w:cstheme="minorHAnsi"/>
              </w:rPr>
              <w:t>Lapford Emergency Action Plan Committee</w:t>
            </w:r>
          </w:p>
          <w:p w14:paraId="04BF95AB" w14:textId="6AC9DC04" w:rsidR="007E385F" w:rsidRPr="00930FD0" w:rsidRDefault="007E385F" w:rsidP="00930FD0">
            <w:pPr>
              <w:pStyle w:val="ListParagraph"/>
              <w:numPr>
                <w:ilvl w:val="0"/>
                <w:numId w:val="37"/>
              </w:numPr>
              <w:spacing w:before="93"/>
              <w:rPr>
                <w:rFonts w:asciiTheme="minorHAnsi" w:hAnsiTheme="minorHAnsi" w:cstheme="minorHAnsi"/>
              </w:rPr>
            </w:pPr>
            <w:r w:rsidRPr="00930FD0">
              <w:rPr>
                <w:rFonts w:asciiTheme="minorHAnsi" w:hAnsiTheme="minorHAnsi" w:cstheme="minorHAnsi"/>
              </w:rPr>
              <w:t>Regeneration Working Group</w:t>
            </w:r>
          </w:p>
          <w:p w14:paraId="0E6FED53" w14:textId="65B9D68D" w:rsidR="007E385F" w:rsidRPr="00D63B2A" w:rsidRDefault="007E385F" w:rsidP="007E385F">
            <w:pPr>
              <w:spacing w:before="93"/>
              <w:rPr>
                <w:rFonts w:asciiTheme="minorHAnsi" w:hAnsiTheme="minorHAnsi" w:cstheme="minorHAnsi"/>
              </w:rPr>
            </w:pPr>
          </w:p>
        </w:tc>
      </w:tr>
      <w:tr w:rsidR="007E385F" w:rsidRPr="00D63B2A" w14:paraId="1D43E329" w14:textId="77777777" w:rsidTr="00787BB8">
        <w:tc>
          <w:tcPr>
            <w:tcW w:w="1276" w:type="dxa"/>
          </w:tcPr>
          <w:p w14:paraId="62B1D251" w14:textId="0D04E1F9"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1</w:t>
            </w:r>
            <w:r w:rsidR="00CD0310">
              <w:rPr>
                <w:rFonts w:asciiTheme="minorHAnsi" w:hAnsiTheme="minorHAnsi" w:cstheme="minorHAnsi"/>
                <w:b/>
              </w:rPr>
              <w:t>1</w:t>
            </w:r>
          </w:p>
        </w:tc>
        <w:tc>
          <w:tcPr>
            <w:tcW w:w="8480" w:type="dxa"/>
          </w:tcPr>
          <w:p w14:paraId="6851BA36" w14:textId="77777777" w:rsidR="007E385F" w:rsidRPr="00D63B2A" w:rsidRDefault="007E385F" w:rsidP="007E385F">
            <w:pPr>
              <w:spacing w:line="276" w:lineRule="auto"/>
              <w:rPr>
                <w:rFonts w:asciiTheme="minorHAnsi" w:hAnsiTheme="minorHAnsi" w:cstheme="minorHAnsi"/>
                <w:b/>
              </w:rPr>
            </w:pPr>
            <w:r w:rsidRPr="00D63B2A">
              <w:rPr>
                <w:rFonts w:asciiTheme="minorHAnsi" w:hAnsiTheme="minorHAnsi" w:cstheme="minorHAnsi"/>
                <w:b/>
              </w:rPr>
              <w:t>COUNCILLOR REPRESENTATION</w:t>
            </w:r>
          </w:p>
          <w:p w14:paraId="6811559A" w14:textId="77777777" w:rsidR="007E385F" w:rsidRPr="00D63B2A" w:rsidRDefault="007E385F" w:rsidP="007E385F">
            <w:pPr>
              <w:pStyle w:val="ListParagraph"/>
              <w:numPr>
                <w:ilvl w:val="0"/>
                <w:numId w:val="32"/>
              </w:numPr>
              <w:spacing w:line="276" w:lineRule="auto"/>
              <w:rPr>
                <w:rFonts w:asciiTheme="minorHAnsi" w:hAnsiTheme="minorHAnsi" w:cstheme="minorHAnsi"/>
                <w:bCs/>
              </w:rPr>
            </w:pPr>
            <w:r w:rsidRPr="00D63B2A">
              <w:rPr>
                <w:rFonts w:asciiTheme="minorHAnsi" w:hAnsiTheme="minorHAnsi" w:cstheme="minorHAnsi"/>
                <w:bCs/>
              </w:rPr>
              <w:t>Council Committees</w:t>
            </w:r>
          </w:p>
          <w:p w14:paraId="48DA3B85" w14:textId="77777777" w:rsidR="007E385F" w:rsidRPr="00D63B2A" w:rsidRDefault="007E385F" w:rsidP="007E385F">
            <w:pPr>
              <w:pStyle w:val="ListParagraph"/>
              <w:numPr>
                <w:ilvl w:val="0"/>
                <w:numId w:val="32"/>
              </w:numPr>
              <w:spacing w:line="276" w:lineRule="auto"/>
              <w:rPr>
                <w:rFonts w:asciiTheme="minorHAnsi" w:hAnsiTheme="minorHAnsi" w:cstheme="minorHAnsi"/>
                <w:bCs/>
              </w:rPr>
            </w:pPr>
            <w:r w:rsidRPr="00D63B2A">
              <w:rPr>
                <w:rFonts w:asciiTheme="minorHAnsi" w:hAnsiTheme="minorHAnsi" w:cstheme="minorHAnsi"/>
                <w:bCs/>
              </w:rPr>
              <w:t>External Bodies</w:t>
            </w:r>
          </w:p>
          <w:p w14:paraId="42EE8543" w14:textId="77777777" w:rsidR="007E385F" w:rsidRPr="00D63B2A" w:rsidRDefault="007E385F" w:rsidP="007E385F">
            <w:pPr>
              <w:pStyle w:val="ListParagraph"/>
              <w:numPr>
                <w:ilvl w:val="0"/>
                <w:numId w:val="32"/>
              </w:numPr>
              <w:spacing w:line="276" w:lineRule="auto"/>
              <w:rPr>
                <w:rFonts w:asciiTheme="minorHAnsi" w:hAnsiTheme="minorHAnsi" w:cstheme="minorHAnsi"/>
                <w:bCs/>
              </w:rPr>
            </w:pPr>
            <w:r w:rsidRPr="00D63B2A">
              <w:rPr>
                <w:rFonts w:asciiTheme="minorHAnsi" w:hAnsiTheme="minorHAnsi" w:cstheme="minorHAnsi"/>
                <w:bCs/>
              </w:rPr>
              <w:t>Lead Councillor Roles</w:t>
            </w:r>
          </w:p>
          <w:p w14:paraId="5ADE4D2F" w14:textId="2B53A505" w:rsidR="007E385F" w:rsidRPr="00D63B2A" w:rsidRDefault="007E385F" w:rsidP="007E385F">
            <w:pPr>
              <w:spacing w:line="276" w:lineRule="auto"/>
              <w:rPr>
                <w:rFonts w:asciiTheme="minorHAnsi" w:hAnsiTheme="minorHAnsi" w:cstheme="minorHAnsi"/>
                <w:bCs/>
              </w:rPr>
            </w:pPr>
          </w:p>
        </w:tc>
      </w:tr>
      <w:tr w:rsidR="007E385F" w:rsidRPr="00D63B2A" w14:paraId="317A3D07" w14:textId="77777777" w:rsidTr="00787BB8">
        <w:tc>
          <w:tcPr>
            <w:tcW w:w="1276" w:type="dxa"/>
          </w:tcPr>
          <w:p w14:paraId="256366C9" w14:textId="1C26B255"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1</w:t>
            </w:r>
            <w:r w:rsidR="00CD0310">
              <w:rPr>
                <w:rFonts w:asciiTheme="minorHAnsi" w:hAnsiTheme="minorHAnsi" w:cstheme="minorHAnsi"/>
                <w:b/>
              </w:rPr>
              <w:t>2</w:t>
            </w:r>
          </w:p>
        </w:tc>
        <w:tc>
          <w:tcPr>
            <w:tcW w:w="8480" w:type="dxa"/>
          </w:tcPr>
          <w:p w14:paraId="5963C998" w14:textId="77777777" w:rsidR="007E385F" w:rsidRDefault="007E385F" w:rsidP="007E385F">
            <w:pPr>
              <w:spacing w:line="276" w:lineRule="auto"/>
              <w:rPr>
                <w:rFonts w:asciiTheme="minorHAnsi" w:hAnsiTheme="minorHAnsi" w:cstheme="minorHAnsi"/>
                <w:b/>
              </w:rPr>
            </w:pPr>
            <w:r>
              <w:rPr>
                <w:rFonts w:asciiTheme="minorHAnsi" w:hAnsiTheme="minorHAnsi" w:cstheme="minorHAnsi"/>
                <w:b/>
              </w:rPr>
              <w:t>STANDING ORDERS</w:t>
            </w:r>
          </w:p>
          <w:p w14:paraId="76D7221B" w14:textId="77777777" w:rsidR="007E385F" w:rsidRDefault="007E385F" w:rsidP="007E385F">
            <w:pPr>
              <w:spacing w:line="276" w:lineRule="auto"/>
              <w:rPr>
                <w:rFonts w:asciiTheme="minorHAnsi" w:hAnsiTheme="minorHAnsi" w:cstheme="minorHAnsi"/>
                <w:bCs/>
              </w:rPr>
            </w:pPr>
            <w:r>
              <w:rPr>
                <w:rFonts w:asciiTheme="minorHAnsi" w:hAnsiTheme="minorHAnsi" w:cstheme="minorHAnsi"/>
                <w:bCs/>
              </w:rPr>
              <w:t>To adopt the presented Standing Orders which have been altered to ensure there are no contradictions with the Financial Regulations.</w:t>
            </w:r>
          </w:p>
          <w:p w14:paraId="716B03B5" w14:textId="22DC41DB" w:rsidR="007E385F" w:rsidRPr="00356E19" w:rsidRDefault="007E385F" w:rsidP="007E385F">
            <w:pPr>
              <w:spacing w:line="276" w:lineRule="auto"/>
              <w:rPr>
                <w:rFonts w:asciiTheme="minorHAnsi" w:hAnsiTheme="minorHAnsi" w:cstheme="minorHAnsi"/>
                <w:bCs/>
              </w:rPr>
            </w:pPr>
          </w:p>
        </w:tc>
      </w:tr>
      <w:tr w:rsidR="007E385F" w:rsidRPr="00D63B2A" w14:paraId="5DF8AE2F" w14:textId="77777777" w:rsidTr="00787BB8">
        <w:tc>
          <w:tcPr>
            <w:tcW w:w="1276" w:type="dxa"/>
          </w:tcPr>
          <w:p w14:paraId="524D0C46" w14:textId="36FCE19D"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t>2223-0</w:t>
            </w:r>
            <w:r>
              <w:rPr>
                <w:rFonts w:asciiTheme="minorHAnsi" w:hAnsiTheme="minorHAnsi" w:cstheme="minorHAnsi"/>
                <w:b/>
              </w:rPr>
              <w:t>1</w:t>
            </w:r>
            <w:r w:rsidR="00CD0310">
              <w:rPr>
                <w:rFonts w:asciiTheme="minorHAnsi" w:hAnsiTheme="minorHAnsi" w:cstheme="minorHAnsi"/>
                <w:b/>
              </w:rPr>
              <w:t>3</w:t>
            </w:r>
          </w:p>
        </w:tc>
        <w:tc>
          <w:tcPr>
            <w:tcW w:w="8480" w:type="dxa"/>
          </w:tcPr>
          <w:p w14:paraId="26BF4B2D" w14:textId="77777777" w:rsidR="007E385F" w:rsidRDefault="007E385F" w:rsidP="007E385F">
            <w:pPr>
              <w:spacing w:line="276" w:lineRule="auto"/>
              <w:rPr>
                <w:rFonts w:asciiTheme="minorHAnsi" w:hAnsiTheme="minorHAnsi" w:cstheme="minorHAnsi"/>
                <w:b/>
              </w:rPr>
            </w:pPr>
            <w:r>
              <w:rPr>
                <w:rFonts w:asciiTheme="minorHAnsi" w:hAnsiTheme="minorHAnsi" w:cstheme="minorHAnsi"/>
                <w:b/>
              </w:rPr>
              <w:t>FINANCIAL REGULATIONS</w:t>
            </w:r>
          </w:p>
          <w:p w14:paraId="05F1A890" w14:textId="77777777" w:rsidR="007E385F" w:rsidRDefault="007E385F" w:rsidP="007E385F">
            <w:pPr>
              <w:spacing w:line="276" w:lineRule="auto"/>
              <w:rPr>
                <w:rFonts w:asciiTheme="minorHAnsi" w:hAnsiTheme="minorHAnsi" w:cstheme="minorHAnsi"/>
                <w:bCs/>
              </w:rPr>
            </w:pPr>
            <w:r>
              <w:rPr>
                <w:rFonts w:asciiTheme="minorHAnsi" w:hAnsiTheme="minorHAnsi" w:cstheme="minorHAnsi"/>
                <w:bCs/>
              </w:rPr>
              <w:t xml:space="preserve">To adopt the presented Financial Regulations which have been updated to lay down </w:t>
            </w:r>
            <w:r>
              <w:rPr>
                <w:rFonts w:asciiTheme="minorHAnsi" w:hAnsiTheme="minorHAnsi" w:cstheme="minorHAnsi"/>
                <w:bCs/>
              </w:rPr>
              <w:lastRenderedPageBreak/>
              <w:t>protocols for the online banking now being used.</w:t>
            </w:r>
          </w:p>
          <w:p w14:paraId="70DCB42A" w14:textId="745F4547" w:rsidR="007E385F" w:rsidRPr="00356E19" w:rsidRDefault="007E385F" w:rsidP="007E385F">
            <w:pPr>
              <w:spacing w:line="276" w:lineRule="auto"/>
              <w:rPr>
                <w:rFonts w:asciiTheme="minorHAnsi" w:hAnsiTheme="minorHAnsi" w:cstheme="minorHAnsi"/>
                <w:bCs/>
              </w:rPr>
            </w:pPr>
          </w:p>
        </w:tc>
      </w:tr>
      <w:tr w:rsidR="007E385F" w:rsidRPr="00D63B2A" w14:paraId="37B70DD0" w14:textId="77777777" w:rsidTr="00787BB8">
        <w:tc>
          <w:tcPr>
            <w:tcW w:w="1276" w:type="dxa"/>
          </w:tcPr>
          <w:p w14:paraId="7069832B" w14:textId="1C37C193" w:rsidR="007E385F" w:rsidRPr="00D63B2A" w:rsidRDefault="007E385F" w:rsidP="007E385F">
            <w:pPr>
              <w:spacing w:before="1"/>
              <w:rPr>
                <w:rFonts w:asciiTheme="minorHAnsi" w:hAnsiTheme="minorHAnsi" w:cstheme="minorHAnsi"/>
                <w:b/>
              </w:rPr>
            </w:pPr>
            <w:r w:rsidRPr="003A0C5F">
              <w:rPr>
                <w:rFonts w:asciiTheme="minorHAnsi" w:hAnsiTheme="minorHAnsi" w:cstheme="minorHAnsi"/>
                <w:b/>
              </w:rPr>
              <w:lastRenderedPageBreak/>
              <w:t>2223-0</w:t>
            </w:r>
            <w:r>
              <w:rPr>
                <w:rFonts w:asciiTheme="minorHAnsi" w:hAnsiTheme="minorHAnsi" w:cstheme="minorHAnsi"/>
                <w:b/>
              </w:rPr>
              <w:t>1</w:t>
            </w:r>
            <w:r w:rsidR="00CD0310">
              <w:rPr>
                <w:rFonts w:asciiTheme="minorHAnsi" w:hAnsiTheme="minorHAnsi" w:cstheme="minorHAnsi"/>
                <w:b/>
              </w:rPr>
              <w:t>4</w:t>
            </w:r>
          </w:p>
        </w:tc>
        <w:tc>
          <w:tcPr>
            <w:tcW w:w="8480" w:type="dxa"/>
          </w:tcPr>
          <w:p w14:paraId="415EE68F" w14:textId="77777777" w:rsidR="007E385F" w:rsidRPr="00D63B2A" w:rsidRDefault="007E385F" w:rsidP="007E385F">
            <w:pPr>
              <w:tabs>
                <w:tab w:val="left" w:pos="2850"/>
              </w:tabs>
              <w:rPr>
                <w:rFonts w:asciiTheme="minorHAnsi" w:hAnsiTheme="minorHAnsi" w:cstheme="minorHAnsi"/>
                <w:b/>
              </w:rPr>
            </w:pPr>
            <w:r w:rsidRPr="00D63B2A">
              <w:rPr>
                <w:rFonts w:asciiTheme="minorHAnsi" w:hAnsiTheme="minorHAnsi" w:cstheme="minorHAnsi"/>
                <w:b/>
              </w:rPr>
              <w:t>PLANNING MATTERS</w:t>
            </w:r>
          </w:p>
          <w:p w14:paraId="1AD9FC76" w14:textId="218689BD" w:rsidR="007E385F" w:rsidRPr="00D63B2A" w:rsidRDefault="007E385F" w:rsidP="007E385F">
            <w:pPr>
              <w:rPr>
                <w:rFonts w:asciiTheme="minorHAnsi" w:hAnsiTheme="minorHAnsi" w:cstheme="minorHAnsi"/>
                <w:b/>
                <w:bCs/>
              </w:rPr>
            </w:pPr>
          </w:p>
        </w:tc>
      </w:tr>
      <w:tr w:rsidR="00CA199D" w:rsidRPr="00D63B2A" w14:paraId="60717BA7" w14:textId="77777777" w:rsidTr="00787BB8">
        <w:tc>
          <w:tcPr>
            <w:tcW w:w="1276" w:type="dxa"/>
          </w:tcPr>
          <w:p w14:paraId="61E4950B" w14:textId="5BEADBF8" w:rsidR="00CA199D" w:rsidRPr="00D63B2A" w:rsidRDefault="00CA199D" w:rsidP="00CA199D">
            <w:pPr>
              <w:spacing w:before="1"/>
              <w:rPr>
                <w:rFonts w:asciiTheme="minorHAnsi" w:hAnsiTheme="minorHAnsi" w:cstheme="minorHAnsi"/>
                <w:b/>
              </w:rPr>
            </w:pPr>
          </w:p>
        </w:tc>
        <w:tc>
          <w:tcPr>
            <w:tcW w:w="8480" w:type="dxa"/>
          </w:tcPr>
          <w:p w14:paraId="18BD8D25" w14:textId="4ECBAD3E" w:rsidR="00BE7849" w:rsidRPr="00D63B2A" w:rsidRDefault="00CA199D" w:rsidP="00A524A8">
            <w:pPr>
              <w:pStyle w:val="ListParagraph"/>
              <w:numPr>
                <w:ilvl w:val="0"/>
                <w:numId w:val="33"/>
              </w:numPr>
              <w:tabs>
                <w:tab w:val="left" w:pos="2850"/>
              </w:tabs>
              <w:rPr>
                <w:rFonts w:asciiTheme="minorHAnsi" w:hAnsiTheme="minorHAnsi" w:cstheme="minorHAnsi"/>
                <w:b/>
              </w:rPr>
            </w:pPr>
            <w:r w:rsidRPr="00D63B2A">
              <w:rPr>
                <w:rFonts w:asciiTheme="minorHAnsi" w:hAnsiTheme="minorHAnsi" w:cstheme="minorHAnsi"/>
                <w:b/>
              </w:rPr>
              <w:t>APPLICATIONS</w:t>
            </w:r>
            <w:r w:rsidR="003B79C4" w:rsidRPr="00D63B2A">
              <w:rPr>
                <w:rFonts w:asciiTheme="minorHAnsi" w:hAnsiTheme="minorHAnsi" w:cstheme="minorHAnsi"/>
                <w:b/>
              </w:rPr>
              <w:t xml:space="preserve"> </w:t>
            </w:r>
            <w:r w:rsidR="00BE7849" w:rsidRPr="00D63B2A">
              <w:rPr>
                <w:rFonts w:asciiTheme="minorHAnsi" w:hAnsiTheme="minorHAnsi" w:cstheme="minorHAnsi"/>
                <w:b/>
              </w:rPr>
              <w:t>NOTIFIED</w:t>
            </w:r>
          </w:p>
          <w:p w14:paraId="03C84C88" w14:textId="77777777" w:rsidR="00CA199D" w:rsidRPr="00D63B2A" w:rsidRDefault="00CA199D" w:rsidP="003B79C4">
            <w:pPr>
              <w:rPr>
                <w:rFonts w:asciiTheme="minorHAnsi" w:hAnsiTheme="minorHAnsi" w:cstheme="minorHAnsi"/>
              </w:rPr>
            </w:pPr>
            <w:r w:rsidRPr="00D63B2A">
              <w:rPr>
                <w:rFonts w:asciiTheme="minorHAnsi" w:hAnsiTheme="minorHAnsi" w:cstheme="minorHAnsi"/>
              </w:rPr>
              <w:t>To consider the following Planning Applications and to agree comments:</w:t>
            </w:r>
          </w:p>
          <w:p w14:paraId="1936A555" w14:textId="1DCAAFD5" w:rsidR="003B79C4" w:rsidRPr="00D63B2A" w:rsidRDefault="003B79C4" w:rsidP="003B79C4">
            <w:pPr>
              <w:rPr>
                <w:rFonts w:asciiTheme="minorHAnsi" w:hAnsiTheme="minorHAnsi" w:cstheme="minorHAnsi"/>
              </w:rPr>
            </w:pPr>
          </w:p>
        </w:tc>
      </w:tr>
      <w:tr w:rsidR="00CA199D" w:rsidRPr="00D63B2A" w14:paraId="1F2DB23E" w14:textId="77777777" w:rsidTr="00787BB8">
        <w:trPr>
          <w:trHeight w:val="1088"/>
        </w:trPr>
        <w:tc>
          <w:tcPr>
            <w:tcW w:w="1276" w:type="dxa"/>
          </w:tcPr>
          <w:p w14:paraId="3477A63F" w14:textId="77777777" w:rsidR="00CA199D" w:rsidRPr="00D63B2A" w:rsidRDefault="00CA199D" w:rsidP="00CA199D">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65"/>
              <w:gridCol w:w="2415"/>
              <w:gridCol w:w="4074"/>
            </w:tblGrid>
            <w:tr w:rsidR="00CA199D" w:rsidRPr="00D63B2A" w14:paraId="7B4D1723" w14:textId="77777777" w:rsidTr="00D63B2A">
              <w:tc>
                <w:tcPr>
                  <w:tcW w:w="1765" w:type="dxa"/>
                </w:tcPr>
                <w:p w14:paraId="74AE3591" w14:textId="77777777" w:rsidR="00CA199D" w:rsidRPr="00D63B2A" w:rsidRDefault="00CA199D" w:rsidP="00CA199D">
                  <w:pPr>
                    <w:tabs>
                      <w:tab w:val="left" w:pos="2850"/>
                    </w:tabs>
                    <w:jc w:val="center"/>
                    <w:rPr>
                      <w:rFonts w:asciiTheme="minorHAnsi" w:hAnsiTheme="minorHAnsi" w:cstheme="minorHAnsi"/>
                      <w:b/>
                    </w:rPr>
                  </w:pPr>
                  <w:r w:rsidRPr="00D63B2A">
                    <w:rPr>
                      <w:rFonts w:asciiTheme="minorHAnsi" w:hAnsiTheme="minorHAnsi" w:cstheme="minorHAnsi"/>
                      <w:b/>
                    </w:rPr>
                    <w:t>Reference</w:t>
                  </w:r>
                </w:p>
              </w:tc>
              <w:tc>
                <w:tcPr>
                  <w:tcW w:w="2415" w:type="dxa"/>
                </w:tcPr>
                <w:p w14:paraId="5A4A0432" w14:textId="77777777" w:rsidR="00CA199D" w:rsidRPr="00D63B2A" w:rsidRDefault="00CA199D" w:rsidP="00CA199D">
                  <w:pPr>
                    <w:tabs>
                      <w:tab w:val="left" w:pos="2850"/>
                    </w:tabs>
                    <w:jc w:val="center"/>
                    <w:rPr>
                      <w:rFonts w:asciiTheme="minorHAnsi" w:hAnsiTheme="minorHAnsi" w:cstheme="minorHAnsi"/>
                      <w:b/>
                    </w:rPr>
                  </w:pPr>
                  <w:r w:rsidRPr="00D63B2A">
                    <w:rPr>
                      <w:rFonts w:asciiTheme="minorHAnsi" w:hAnsiTheme="minorHAnsi" w:cstheme="minorHAnsi"/>
                      <w:b/>
                    </w:rPr>
                    <w:t>Location</w:t>
                  </w:r>
                </w:p>
              </w:tc>
              <w:tc>
                <w:tcPr>
                  <w:tcW w:w="4074" w:type="dxa"/>
                </w:tcPr>
                <w:p w14:paraId="648FCA34" w14:textId="77777777" w:rsidR="00CA199D" w:rsidRPr="00D63B2A" w:rsidRDefault="00CA199D" w:rsidP="00CA199D">
                  <w:pPr>
                    <w:tabs>
                      <w:tab w:val="left" w:pos="2850"/>
                    </w:tabs>
                    <w:jc w:val="center"/>
                    <w:rPr>
                      <w:rFonts w:asciiTheme="minorHAnsi" w:hAnsiTheme="minorHAnsi" w:cstheme="minorHAnsi"/>
                      <w:b/>
                    </w:rPr>
                  </w:pPr>
                  <w:r w:rsidRPr="00D63B2A">
                    <w:rPr>
                      <w:rFonts w:asciiTheme="minorHAnsi" w:hAnsiTheme="minorHAnsi" w:cstheme="minorHAnsi"/>
                      <w:b/>
                    </w:rPr>
                    <w:t>Proposal</w:t>
                  </w:r>
                </w:p>
              </w:tc>
            </w:tr>
            <w:tr w:rsidR="00D63B2A" w:rsidRPr="00D63B2A" w14:paraId="1EAAB212" w14:textId="77777777" w:rsidTr="00D63B2A">
              <w:tc>
                <w:tcPr>
                  <w:tcW w:w="1765" w:type="dxa"/>
                </w:tcPr>
                <w:p w14:paraId="577D8948" w14:textId="4557871C" w:rsidR="00D63B2A" w:rsidRPr="00D63B2A" w:rsidRDefault="00D63B2A" w:rsidP="00D63B2A">
                  <w:pPr>
                    <w:rPr>
                      <w:rFonts w:asciiTheme="minorHAnsi" w:hAnsiTheme="minorHAnsi" w:cstheme="minorHAnsi"/>
                    </w:rPr>
                  </w:pPr>
                  <w:r w:rsidRPr="00D63B2A">
                    <w:rPr>
                      <w:rFonts w:asciiTheme="minorHAnsi" w:eastAsiaTheme="minorHAnsi" w:hAnsiTheme="minorHAnsi" w:cstheme="minorHAnsi"/>
                      <w:lang w:eastAsia="en-US" w:bidi="ar-SA"/>
                    </w:rPr>
                    <w:t>22/00539/MOUT</w:t>
                  </w:r>
                </w:p>
              </w:tc>
              <w:tc>
                <w:tcPr>
                  <w:tcW w:w="2415" w:type="dxa"/>
                </w:tcPr>
                <w:p w14:paraId="49E713B7" w14:textId="77777777" w:rsidR="00D63B2A" w:rsidRPr="00D63B2A" w:rsidRDefault="00D63B2A" w:rsidP="00D63B2A">
                  <w:pPr>
                    <w:widowControl/>
                    <w:adjustRightInd w:val="0"/>
                    <w:rPr>
                      <w:rFonts w:asciiTheme="minorHAnsi" w:eastAsiaTheme="minorHAnsi" w:hAnsiTheme="minorHAnsi" w:cstheme="minorHAnsi"/>
                      <w:lang w:eastAsia="en-US" w:bidi="ar-SA"/>
                    </w:rPr>
                  </w:pPr>
                  <w:r w:rsidRPr="00D63B2A">
                    <w:rPr>
                      <w:rFonts w:asciiTheme="minorHAnsi" w:eastAsiaTheme="minorHAnsi" w:hAnsiTheme="minorHAnsi" w:cstheme="minorHAnsi"/>
                      <w:lang w:eastAsia="en-US" w:bidi="ar-SA"/>
                    </w:rPr>
                    <w:t>Land at Sandhurst,</w:t>
                  </w:r>
                </w:p>
                <w:p w14:paraId="40EC2574" w14:textId="77777777" w:rsidR="00D63B2A" w:rsidRPr="00D63B2A" w:rsidRDefault="00D63B2A" w:rsidP="00D63B2A">
                  <w:pPr>
                    <w:widowControl/>
                    <w:adjustRightInd w:val="0"/>
                    <w:rPr>
                      <w:rFonts w:asciiTheme="minorHAnsi" w:eastAsiaTheme="minorHAnsi" w:hAnsiTheme="minorHAnsi" w:cstheme="minorHAnsi"/>
                      <w:lang w:eastAsia="en-US" w:bidi="ar-SA"/>
                    </w:rPr>
                  </w:pPr>
                  <w:proofErr w:type="spellStart"/>
                  <w:r w:rsidRPr="00D63B2A">
                    <w:rPr>
                      <w:rFonts w:asciiTheme="minorHAnsi" w:eastAsiaTheme="minorHAnsi" w:hAnsiTheme="minorHAnsi" w:cstheme="minorHAnsi"/>
                      <w:lang w:eastAsia="en-US" w:bidi="ar-SA"/>
                    </w:rPr>
                    <w:t>Eastington</w:t>
                  </w:r>
                  <w:proofErr w:type="spellEnd"/>
                  <w:r w:rsidRPr="00D63B2A">
                    <w:rPr>
                      <w:rFonts w:asciiTheme="minorHAnsi" w:eastAsiaTheme="minorHAnsi" w:hAnsiTheme="minorHAnsi" w:cstheme="minorHAnsi"/>
                      <w:lang w:eastAsia="en-US" w:bidi="ar-SA"/>
                    </w:rPr>
                    <w:t xml:space="preserve"> Lane,</w:t>
                  </w:r>
                </w:p>
                <w:p w14:paraId="3E65A20A" w14:textId="77777777" w:rsidR="00D63B2A" w:rsidRPr="00D63B2A" w:rsidRDefault="00D63B2A" w:rsidP="00D63B2A">
                  <w:pPr>
                    <w:widowControl/>
                    <w:adjustRightInd w:val="0"/>
                    <w:rPr>
                      <w:rFonts w:asciiTheme="minorHAnsi" w:eastAsiaTheme="minorHAnsi" w:hAnsiTheme="minorHAnsi" w:cstheme="minorHAnsi"/>
                      <w:lang w:eastAsia="en-US" w:bidi="ar-SA"/>
                    </w:rPr>
                  </w:pPr>
                  <w:r w:rsidRPr="00D63B2A">
                    <w:rPr>
                      <w:rFonts w:asciiTheme="minorHAnsi" w:eastAsiaTheme="minorHAnsi" w:hAnsiTheme="minorHAnsi" w:cstheme="minorHAnsi"/>
                      <w:lang w:eastAsia="en-US" w:bidi="ar-SA"/>
                    </w:rPr>
                    <w:t>Lapford, Devon</w:t>
                  </w:r>
                </w:p>
                <w:p w14:paraId="06087AD5" w14:textId="77777777" w:rsidR="00D63B2A" w:rsidRPr="00D63B2A" w:rsidRDefault="00D63B2A" w:rsidP="00D63B2A">
                  <w:pPr>
                    <w:widowControl/>
                    <w:adjustRightInd w:val="0"/>
                    <w:rPr>
                      <w:rFonts w:asciiTheme="minorHAnsi" w:eastAsiaTheme="minorHAnsi" w:hAnsiTheme="minorHAnsi" w:cstheme="minorHAnsi"/>
                      <w:lang w:eastAsia="en-US" w:bidi="ar-SA"/>
                    </w:rPr>
                  </w:pPr>
                </w:p>
              </w:tc>
              <w:tc>
                <w:tcPr>
                  <w:tcW w:w="4074" w:type="dxa"/>
                </w:tcPr>
                <w:p w14:paraId="5C063DBC" w14:textId="77777777" w:rsidR="00D63B2A" w:rsidRPr="00D63B2A" w:rsidRDefault="00D63B2A" w:rsidP="00D63B2A">
                  <w:pPr>
                    <w:widowControl/>
                    <w:adjustRightInd w:val="0"/>
                    <w:rPr>
                      <w:rFonts w:asciiTheme="minorHAnsi" w:eastAsiaTheme="minorHAnsi" w:hAnsiTheme="minorHAnsi" w:cstheme="minorHAnsi"/>
                      <w:lang w:eastAsia="en-US" w:bidi="ar-SA"/>
                    </w:rPr>
                  </w:pPr>
                  <w:r w:rsidRPr="00D63B2A">
                    <w:rPr>
                      <w:rFonts w:asciiTheme="minorHAnsi" w:eastAsiaTheme="minorHAnsi" w:hAnsiTheme="minorHAnsi" w:cstheme="minorHAnsi"/>
                      <w:lang w:eastAsia="en-US" w:bidi="ar-SA"/>
                    </w:rPr>
                    <w:t>Erection of 14 dwellings all matters reserved</w:t>
                  </w:r>
                </w:p>
                <w:p w14:paraId="767B48E9" w14:textId="77777777" w:rsidR="00D63B2A" w:rsidRPr="00D63B2A" w:rsidRDefault="00D63B2A" w:rsidP="00D63B2A">
                  <w:pPr>
                    <w:widowControl/>
                    <w:adjustRightInd w:val="0"/>
                    <w:rPr>
                      <w:rFonts w:asciiTheme="minorHAnsi" w:eastAsiaTheme="minorHAnsi" w:hAnsiTheme="minorHAnsi" w:cstheme="minorHAnsi"/>
                      <w:b/>
                      <w:bCs/>
                      <w:lang w:eastAsia="en-US" w:bidi="ar-SA"/>
                    </w:rPr>
                  </w:pPr>
                </w:p>
                <w:p w14:paraId="0E5CF188" w14:textId="5714B0E4" w:rsidR="00D63B2A" w:rsidRPr="00D63B2A" w:rsidRDefault="00D63B2A" w:rsidP="00D63B2A">
                  <w:pPr>
                    <w:widowControl/>
                    <w:adjustRightInd w:val="0"/>
                    <w:rPr>
                      <w:rFonts w:asciiTheme="minorHAnsi" w:eastAsiaTheme="minorHAnsi" w:hAnsiTheme="minorHAnsi" w:cstheme="minorHAnsi"/>
                      <w:lang w:eastAsia="en-US" w:bidi="ar-SA"/>
                    </w:rPr>
                  </w:pPr>
                </w:p>
              </w:tc>
            </w:tr>
            <w:tr w:rsidR="00CA199D" w:rsidRPr="00D63B2A" w14:paraId="45BA1DE9" w14:textId="77777777" w:rsidTr="00D63B2A">
              <w:tc>
                <w:tcPr>
                  <w:tcW w:w="1765" w:type="dxa"/>
                </w:tcPr>
                <w:p w14:paraId="157E10D8" w14:textId="434D6222" w:rsidR="00CA199D" w:rsidRPr="00D63B2A" w:rsidRDefault="00D63B2A" w:rsidP="00CA199D">
                  <w:pPr>
                    <w:rPr>
                      <w:rFonts w:asciiTheme="minorHAnsi" w:eastAsiaTheme="minorHAnsi" w:hAnsiTheme="minorHAnsi" w:cstheme="minorHAnsi"/>
                      <w:lang w:eastAsia="en-US" w:bidi="ar-SA"/>
                    </w:rPr>
                  </w:pPr>
                  <w:r w:rsidRPr="00D63B2A">
                    <w:rPr>
                      <w:rFonts w:asciiTheme="minorHAnsi" w:eastAsiaTheme="minorHAnsi" w:hAnsiTheme="minorHAnsi" w:cstheme="minorHAnsi"/>
                      <w:lang w:eastAsia="en-US" w:bidi="ar-SA"/>
                    </w:rPr>
                    <w:t>22/00741/LBC</w:t>
                  </w:r>
                </w:p>
              </w:tc>
              <w:tc>
                <w:tcPr>
                  <w:tcW w:w="2415" w:type="dxa"/>
                </w:tcPr>
                <w:p w14:paraId="019D8DE6" w14:textId="77777777" w:rsidR="00D63B2A" w:rsidRPr="00D63B2A" w:rsidRDefault="00D63B2A" w:rsidP="00CA199D">
                  <w:pPr>
                    <w:widowControl/>
                    <w:adjustRightInd w:val="0"/>
                    <w:rPr>
                      <w:rFonts w:asciiTheme="minorHAnsi" w:hAnsiTheme="minorHAnsi" w:cstheme="minorHAnsi"/>
                      <w:color w:val="333333"/>
                      <w:shd w:val="clear" w:color="auto" w:fill="FFFFFF"/>
                    </w:rPr>
                  </w:pPr>
                  <w:r w:rsidRPr="00D63B2A">
                    <w:rPr>
                      <w:rFonts w:asciiTheme="minorHAnsi" w:hAnsiTheme="minorHAnsi" w:cstheme="minorHAnsi"/>
                      <w:color w:val="333333"/>
                      <w:shd w:val="clear" w:color="auto" w:fill="FFFFFF"/>
                    </w:rPr>
                    <w:t xml:space="preserve">4 Higher Town Court, </w:t>
                  </w:r>
                  <w:proofErr w:type="spellStart"/>
                  <w:r w:rsidRPr="00D63B2A">
                    <w:rPr>
                      <w:rFonts w:asciiTheme="minorHAnsi" w:hAnsiTheme="minorHAnsi" w:cstheme="minorHAnsi"/>
                      <w:color w:val="333333"/>
                      <w:shd w:val="clear" w:color="auto" w:fill="FFFFFF"/>
                    </w:rPr>
                    <w:t>Rensey</w:t>
                  </w:r>
                  <w:proofErr w:type="spellEnd"/>
                  <w:r w:rsidRPr="00D63B2A">
                    <w:rPr>
                      <w:rFonts w:asciiTheme="minorHAnsi" w:hAnsiTheme="minorHAnsi" w:cstheme="minorHAnsi"/>
                      <w:color w:val="333333"/>
                      <w:shd w:val="clear" w:color="auto" w:fill="FFFFFF"/>
                    </w:rPr>
                    <w:t xml:space="preserve"> Lane, </w:t>
                  </w:r>
                </w:p>
                <w:p w14:paraId="524D098A" w14:textId="77777777" w:rsidR="00D63B2A" w:rsidRPr="00D63B2A" w:rsidRDefault="00D63B2A" w:rsidP="00CA199D">
                  <w:pPr>
                    <w:widowControl/>
                    <w:adjustRightInd w:val="0"/>
                    <w:rPr>
                      <w:rFonts w:asciiTheme="minorHAnsi" w:hAnsiTheme="minorHAnsi" w:cstheme="minorHAnsi"/>
                      <w:color w:val="333333"/>
                      <w:shd w:val="clear" w:color="auto" w:fill="FFFFFF"/>
                    </w:rPr>
                  </w:pPr>
                  <w:r w:rsidRPr="00D63B2A">
                    <w:rPr>
                      <w:rFonts w:asciiTheme="minorHAnsi" w:hAnsiTheme="minorHAnsi" w:cstheme="minorHAnsi"/>
                      <w:color w:val="333333"/>
                      <w:shd w:val="clear" w:color="auto" w:fill="FFFFFF"/>
                    </w:rPr>
                    <w:t xml:space="preserve">Lapford, </w:t>
                  </w:r>
                </w:p>
                <w:p w14:paraId="5DD66789" w14:textId="77777777" w:rsidR="00D63B2A" w:rsidRPr="00D63B2A" w:rsidRDefault="00D63B2A" w:rsidP="00CA199D">
                  <w:pPr>
                    <w:widowControl/>
                    <w:adjustRightInd w:val="0"/>
                    <w:rPr>
                      <w:rFonts w:asciiTheme="minorHAnsi" w:hAnsiTheme="minorHAnsi" w:cstheme="minorHAnsi"/>
                      <w:color w:val="333333"/>
                      <w:shd w:val="clear" w:color="auto" w:fill="FFFFFF"/>
                    </w:rPr>
                  </w:pPr>
                  <w:r w:rsidRPr="00D63B2A">
                    <w:rPr>
                      <w:rFonts w:asciiTheme="minorHAnsi" w:hAnsiTheme="minorHAnsi" w:cstheme="minorHAnsi"/>
                      <w:color w:val="333333"/>
                      <w:shd w:val="clear" w:color="auto" w:fill="FFFFFF"/>
                    </w:rPr>
                    <w:t xml:space="preserve">Crediton, Devon </w:t>
                  </w:r>
                </w:p>
                <w:p w14:paraId="3AB8F218" w14:textId="77777777" w:rsidR="00CA199D" w:rsidRPr="00D63B2A" w:rsidRDefault="00D63B2A" w:rsidP="00CA199D">
                  <w:pPr>
                    <w:widowControl/>
                    <w:adjustRightInd w:val="0"/>
                    <w:rPr>
                      <w:rFonts w:asciiTheme="minorHAnsi" w:hAnsiTheme="minorHAnsi" w:cstheme="minorHAnsi"/>
                      <w:color w:val="333333"/>
                      <w:shd w:val="clear" w:color="auto" w:fill="FFFFFF"/>
                    </w:rPr>
                  </w:pPr>
                  <w:r w:rsidRPr="00D63B2A">
                    <w:rPr>
                      <w:rFonts w:asciiTheme="minorHAnsi" w:hAnsiTheme="minorHAnsi" w:cstheme="minorHAnsi"/>
                      <w:color w:val="333333"/>
                      <w:shd w:val="clear" w:color="auto" w:fill="FFFFFF"/>
                    </w:rPr>
                    <w:t>EX17 6FD</w:t>
                  </w:r>
                </w:p>
                <w:p w14:paraId="2058D9B4" w14:textId="054ECA71" w:rsidR="00D63B2A" w:rsidRPr="00D63B2A" w:rsidRDefault="00D63B2A" w:rsidP="00CA199D">
                  <w:pPr>
                    <w:widowControl/>
                    <w:adjustRightInd w:val="0"/>
                    <w:rPr>
                      <w:rFonts w:asciiTheme="minorHAnsi" w:eastAsiaTheme="minorHAnsi" w:hAnsiTheme="minorHAnsi" w:cstheme="minorHAnsi"/>
                      <w:lang w:eastAsia="en-US" w:bidi="ar-SA"/>
                    </w:rPr>
                  </w:pPr>
                </w:p>
              </w:tc>
              <w:tc>
                <w:tcPr>
                  <w:tcW w:w="4074" w:type="dxa"/>
                </w:tcPr>
                <w:p w14:paraId="0BA4A0D1" w14:textId="53EC0665" w:rsidR="00CA199D" w:rsidRPr="00D63B2A" w:rsidRDefault="00D63B2A" w:rsidP="00CA199D">
                  <w:pPr>
                    <w:widowControl/>
                    <w:adjustRightInd w:val="0"/>
                    <w:rPr>
                      <w:rFonts w:asciiTheme="minorHAnsi" w:eastAsiaTheme="minorHAnsi" w:hAnsiTheme="minorHAnsi" w:cstheme="minorHAnsi"/>
                      <w:lang w:eastAsia="en-US" w:bidi="ar-SA"/>
                    </w:rPr>
                  </w:pPr>
                  <w:r w:rsidRPr="00D63B2A">
                    <w:rPr>
                      <w:rFonts w:asciiTheme="minorHAnsi" w:hAnsiTheme="minorHAnsi" w:cstheme="minorHAnsi"/>
                      <w:color w:val="333333"/>
                      <w:shd w:val="clear" w:color="auto" w:fill="FFFFFF"/>
                    </w:rPr>
                    <w:t>Listed Building Consent for installation of replacement windows and doors </w:t>
                  </w:r>
                </w:p>
              </w:tc>
            </w:tr>
          </w:tbl>
          <w:p w14:paraId="6D3180F9" w14:textId="77937F0E" w:rsidR="00CA199D" w:rsidRPr="00D63B2A" w:rsidRDefault="00CA199D" w:rsidP="00CA199D">
            <w:pPr>
              <w:rPr>
                <w:rFonts w:asciiTheme="minorHAnsi" w:hAnsiTheme="minorHAnsi" w:cstheme="minorHAnsi"/>
              </w:rPr>
            </w:pPr>
          </w:p>
        </w:tc>
      </w:tr>
      <w:tr w:rsidR="00AF5081" w:rsidRPr="00D63B2A" w14:paraId="452C21CB" w14:textId="77777777" w:rsidTr="00787BB8">
        <w:tc>
          <w:tcPr>
            <w:tcW w:w="1276" w:type="dxa"/>
          </w:tcPr>
          <w:p w14:paraId="4F0C0DEB" w14:textId="5C05A703" w:rsidR="00AF5081" w:rsidRPr="00D63B2A" w:rsidRDefault="00AF5081" w:rsidP="00AF5081">
            <w:pPr>
              <w:spacing w:before="1"/>
              <w:rPr>
                <w:rFonts w:asciiTheme="minorHAnsi" w:hAnsiTheme="minorHAnsi" w:cstheme="minorHAnsi"/>
                <w:b/>
              </w:rPr>
            </w:pPr>
          </w:p>
        </w:tc>
        <w:tc>
          <w:tcPr>
            <w:tcW w:w="8480" w:type="dxa"/>
          </w:tcPr>
          <w:p w14:paraId="17A37121" w14:textId="70C2274A" w:rsidR="00AF5081" w:rsidRPr="00D63B2A" w:rsidRDefault="00CA199D" w:rsidP="00A524A8">
            <w:pPr>
              <w:pStyle w:val="ListParagraph"/>
              <w:numPr>
                <w:ilvl w:val="0"/>
                <w:numId w:val="33"/>
              </w:numPr>
              <w:spacing w:line="276" w:lineRule="auto"/>
              <w:rPr>
                <w:rFonts w:asciiTheme="minorHAnsi" w:hAnsiTheme="minorHAnsi" w:cstheme="minorHAnsi"/>
                <w:b/>
                <w:bCs/>
              </w:rPr>
            </w:pPr>
            <w:r w:rsidRPr="00D63B2A">
              <w:rPr>
                <w:rFonts w:asciiTheme="minorHAnsi" w:hAnsiTheme="minorHAnsi" w:cstheme="minorHAnsi"/>
                <w:b/>
                <w:bCs/>
              </w:rPr>
              <w:t>APPLICATIONS AFTER THE AGENDA WAS ISSUED</w:t>
            </w:r>
          </w:p>
          <w:p w14:paraId="63153A54" w14:textId="3ECBB864" w:rsidR="00FE3A87" w:rsidRPr="00D63B2A" w:rsidRDefault="00FE3A87" w:rsidP="003B79C4">
            <w:pPr>
              <w:spacing w:line="276" w:lineRule="auto"/>
              <w:rPr>
                <w:rFonts w:asciiTheme="minorHAnsi" w:hAnsiTheme="minorHAnsi" w:cstheme="minorHAnsi"/>
              </w:rPr>
            </w:pPr>
            <w:r w:rsidRPr="00D63B2A">
              <w:rPr>
                <w:rFonts w:asciiTheme="minorHAnsi" w:hAnsiTheme="minorHAnsi" w:cstheme="minorHAnsi"/>
              </w:rPr>
              <w:t>To consider responses to applications notified after the agenda had been set.</w:t>
            </w:r>
          </w:p>
          <w:p w14:paraId="1C7EBD2D" w14:textId="32DB06DF" w:rsidR="003B79C4" w:rsidRPr="00D63B2A" w:rsidRDefault="003B79C4" w:rsidP="003B79C4">
            <w:pPr>
              <w:spacing w:line="276" w:lineRule="auto"/>
              <w:ind w:left="720"/>
              <w:rPr>
                <w:rFonts w:asciiTheme="minorHAnsi" w:hAnsiTheme="minorHAnsi" w:cstheme="minorHAnsi"/>
              </w:rPr>
            </w:pPr>
          </w:p>
        </w:tc>
      </w:tr>
      <w:tr w:rsidR="00AF5081" w:rsidRPr="00D63B2A" w14:paraId="09378286" w14:textId="77777777" w:rsidTr="00787BB8">
        <w:tc>
          <w:tcPr>
            <w:tcW w:w="1276" w:type="dxa"/>
          </w:tcPr>
          <w:p w14:paraId="52DF948C" w14:textId="5FE509D6" w:rsidR="00AF5081" w:rsidRPr="00D63B2A" w:rsidRDefault="00AF5081" w:rsidP="00AF5081">
            <w:pPr>
              <w:spacing w:before="1"/>
              <w:rPr>
                <w:rFonts w:asciiTheme="minorHAnsi" w:hAnsiTheme="minorHAnsi" w:cstheme="minorHAnsi"/>
                <w:b/>
              </w:rPr>
            </w:pPr>
          </w:p>
        </w:tc>
        <w:tc>
          <w:tcPr>
            <w:tcW w:w="8480" w:type="dxa"/>
          </w:tcPr>
          <w:p w14:paraId="1B47288E" w14:textId="507A7C87" w:rsidR="00AF5081" w:rsidRPr="00D63B2A" w:rsidRDefault="00CA199D" w:rsidP="00A524A8">
            <w:pPr>
              <w:pStyle w:val="ListParagraph"/>
              <w:numPr>
                <w:ilvl w:val="0"/>
                <w:numId w:val="33"/>
              </w:numPr>
              <w:spacing w:line="276" w:lineRule="auto"/>
              <w:rPr>
                <w:rFonts w:asciiTheme="minorHAnsi" w:hAnsiTheme="minorHAnsi" w:cstheme="minorHAnsi"/>
                <w:b/>
                <w:bCs/>
              </w:rPr>
            </w:pPr>
            <w:r w:rsidRPr="00D63B2A">
              <w:rPr>
                <w:rFonts w:asciiTheme="minorHAnsi" w:hAnsiTheme="minorHAnsi" w:cstheme="minorHAnsi"/>
                <w:b/>
                <w:bCs/>
              </w:rPr>
              <w:t>MID DEVON DISTRICT COUNCIL DECISIONS</w:t>
            </w:r>
          </w:p>
          <w:p w14:paraId="12B3F9D0" w14:textId="3F7638D6" w:rsidR="00FE3A87" w:rsidRPr="00D63B2A" w:rsidRDefault="00FE3A87" w:rsidP="003B79C4">
            <w:pPr>
              <w:spacing w:line="276" w:lineRule="auto"/>
              <w:rPr>
                <w:rFonts w:asciiTheme="minorHAnsi" w:hAnsiTheme="minorHAnsi" w:cstheme="minorHAnsi"/>
              </w:rPr>
            </w:pPr>
            <w:r w:rsidRPr="00D63B2A">
              <w:rPr>
                <w:rFonts w:asciiTheme="minorHAnsi" w:hAnsiTheme="minorHAnsi" w:cstheme="minorHAnsi"/>
              </w:rPr>
              <w:t>To note any planning application determinations since the last meeting which affect Lapford Parish.</w:t>
            </w:r>
          </w:p>
          <w:p w14:paraId="66529553" w14:textId="7437C9D7" w:rsidR="003B79C4" w:rsidRPr="00D63B2A" w:rsidRDefault="003B79C4" w:rsidP="003B79C4">
            <w:pPr>
              <w:spacing w:line="276" w:lineRule="auto"/>
              <w:ind w:left="720"/>
              <w:rPr>
                <w:rFonts w:asciiTheme="minorHAnsi" w:hAnsiTheme="minorHAnsi" w:cstheme="minorHAnsi"/>
              </w:rPr>
            </w:pPr>
          </w:p>
        </w:tc>
      </w:tr>
      <w:tr w:rsidR="007E385F" w:rsidRPr="00D63B2A" w14:paraId="47EC9B41" w14:textId="77777777" w:rsidTr="00787BB8">
        <w:tc>
          <w:tcPr>
            <w:tcW w:w="1276" w:type="dxa"/>
          </w:tcPr>
          <w:p w14:paraId="2F4F2FA8" w14:textId="28706725" w:rsidR="007E385F" w:rsidRPr="00D63B2A" w:rsidRDefault="007E385F" w:rsidP="007E385F">
            <w:pPr>
              <w:spacing w:before="1"/>
              <w:rPr>
                <w:rFonts w:asciiTheme="minorHAnsi" w:hAnsiTheme="minorHAnsi" w:cstheme="minorHAnsi"/>
                <w:b/>
              </w:rPr>
            </w:pPr>
            <w:r w:rsidRPr="00126B74">
              <w:rPr>
                <w:rFonts w:asciiTheme="minorHAnsi" w:hAnsiTheme="minorHAnsi" w:cstheme="minorHAnsi"/>
                <w:b/>
              </w:rPr>
              <w:t>2223-0</w:t>
            </w:r>
            <w:r>
              <w:rPr>
                <w:rFonts w:asciiTheme="minorHAnsi" w:hAnsiTheme="minorHAnsi" w:cstheme="minorHAnsi"/>
                <w:b/>
              </w:rPr>
              <w:t>15</w:t>
            </w:r>
          </w:p>
        </w:tc>
        <w:tc>
          <w:tcPr>
            <w:tcW w:w="8480" w:type="dxa"/>
          </w:tcPr>
          <w:p w14:paraId="73F20470" w14:textId="77777777" w:rsidR="007E385F" w:rsidRDefault="007E385F" w:rsidP="007E385F">
            <w:pPr>
              <w:spacing w:line="276" w:lineRule="auto"/>
              <w:rPr>
                <w:rFonts w:asciiTheme="minorHAnsi" w:hAnsiTheme="minorHAnsi" w:cstheme="minorHAnsi"/>
                <w:b/>
                <w:bCs/>
              </w:rPr>
            </w:pPr>
            <w:r>
              <w:rPr>
                <w:rFonts w:asciiTheme="minorHAnsi" w:hAnsiTheme="minorHAnsi" w:cstheme="minorHAnsi"/>
                <w:b/>
                <w:bCs/>
              </w:rPr>
              <w:t>ORCHARD CENTRE</w:t>
            </w:r>
          </w:p>
          <w:p w14:paraId="47AC62F6" w14:textId="77777777" w:rsidR="007E385F" w:rsidRDefault="007E385F" w:rsidP="007E385F">
            <w:pPr>
              <w:pStyle w:val="ListParagraph"/>
              <w:numPr>
                <w:ilvl w:val="0"/>
                <w:numId w:val="35"/>
              </w:numPr>
              <w:spacing w:line="276" w:lineRule="auto"/>
              <w:rPr>
                <w:rFonts w:asciiTheme="minorHAnsi" w:hAnsiTheme="minorHAnsi" w:cstheme="minorHAnsi"/>
              </w:rPr>
            </w:pPr>
            <w:r w:rsidRPr="00CF1DDD">
              <w:rPr>
                <w:rFonts w:asciiTheme="minorHAnsi" w:hAnsiTheme="minorHAnsi" w:cstheme="minorHAnsi"/>
              </w:rPr>
              <w:t>To receive a report from the Clerk on the first meeting of the Orchard Centre Working Party.</w:t>
            </w:r>
          </w:p>
          <w:p w14:paraId="5A7E2A45" w14:textId="77777777" w:rsidR="007E385F" w:rsidRDefault="007E385F" w:rsidP="007E385F">
            <w:pPr>
              <w:pStyle w:val="ListParagraph"/>
              <w:numPr>
                <w:ilvl w:val="0"/>
                <w:numId w:val="35"/>
              </w:numPr>
              <w:spacing w:line="276" w:lineRule="auto"/>
              <w:rPr>
                <w:rFonts w:asciiTheme="minorHAnsi" w:hAnsiTheme="minorHAnsi" w:cstheme="minorHAnsi"/>
              </w:rPr>
            </w:pPr>
            <w:r>
              <w:rPr>
                <w:rFonts w:asciiTheme="minorHAnsi" w:hAnsiTheme="minorHAnsi" w:cstheme="minorHAnsi"/>
              </w:rPr>
              <w:t>To agree the Clerks action taken under delegated powers to agree 3-year contracts for Orchard Centre Water/Sewage and Electricity in order to avoid the effects of the escalating prices for these services.</w:t>
            </w:r>
          </w:p>
          <w:p w14:paraId="0BE41454" w14:textId="3CC7DD36" w:rsidR="007E385F" w:rsidRPr="00CF1DDD" w:rsidRDefault="007E385F" w:rsidP="007E385F">
            <w:pPr>
              <w:spacing w:line="276" w:lineRule="auto"/>
              <w:rPr>
                <w:rFonts w:asciiTheme="minorHAnsi" w:hAnsiTheme="minorHAnsi" w:cstheme="minorHAnsi"/>
              </w:rPr>
            </w:pPr>
          </w:p>
        </w:tc>
      </w:tr>
      <w:tr w:rsidR="007E385F" w:rsidRPr="00D63B2A" w14:paraId="42D38091" w14:textId="77777777" w:rsidTr="00930FD0">
        <w:trPr>
          <w:trHeight w:val="1294"/>
        </w:trPr>
        <w:tc>
          <w:tcPr>
            <w:tcW w:w="1276" w:type="dxa"/>
          </w:tcPr>
          <w:p w14:paraId="51229F17" w14:textId="3C7E4077" w:rsidR="007E385F" w:rsidRPr="00D63B2A" w:rsidRDefault="007E385F" w:rsidP="007E385F">
            <w:pPr>
              <w:spacing w:before="1"/>
              <w:rPr>
                <w:rFonts w:asciiTheme="minorHAnsi" w:hAnsiTheme="minorHAnsi" w:cstheme="minorHAnsi"/>
                <w:b/>
              </w:rPr>
            </w:pPr>
            <w:r w:rsidRPr="00126B74">
              <w:rPr>
                <w:rFonts w:asciiTheme="minorHAnsi" w:hAnsiTheme="minorHAnsi" w:cstheme="minorHAnsi"/>
                <w:b/>
              </w:rPr>
              <w:t>2223-0</w:t>
            </w:r>
            <w:r>
              <w:rPr>
                <w:rFonts w:asciiTheme="minorHAnsi" w:hAnsiTheme="minorHAnsi" w:cstheme="minorHAnsi"/>
                <w:b/>
              </w:rPr>
              <w:t>16</w:t>
            </w:r>
          </w:p>
        </w:tc>
        <w:tc>
          <w:tcPr>
            <w:tcW w:w="8480" w:type="dxa"/>
          </w:tcPr>
          <w:p w14:paraId="2AE3B482" w14:textId="7F758FE5" w:rsidR="007E385F" w:rsidRDefault="007E385F" w:rsidP="007E385F">
            <w:pPr>
              <w:spacing w:line="276" w:lineRule="auto"/>
              <w:rPr>
                <w:rFonts w:asciiTheme="minorHAnsi" w:hAnsiTheme="minorHAnsi" w:cstheme="minorHAnsi"/>
                <w:b/>
                <w:bCs/>
              </w:rPr>
            </w:pPr>
            <w:r w:rsidRPr="00D63B2A">
              <w:rPr>
                <w:rFonts w:asciiTheme="minorHAnsi" w:hAnsiTheme="minorHAnsi" w:cstheme="minorHAnsi"/>
                <w:b/>
                <w:bCs/>
              </w:rPr>
              <w:t>RECURRING PAYMENTS</w:t>
            </w:r>
          </w:p>
          <w:p w14:paraId="5C1E466A" w14:textId="62C1C484" w:rsidR="007E385F" w:rsidRDefault="007E385F" w:rsidP="007E385F">
            <w:pPr>
              <w:spacing w:line="276" w:lineRule="auto"/>
              <w:rPr>
                <w:rFonts w:asciiTheme="minorHAnsi" w:hAnsiTheme="minorHAnsi" w:cstheme="minorHAnsi"/>
              </w:rPr>
            </w:pPr>
            <w:r>
              <w:rPr>
                <w:rFonts w:asciiTheme="minorHAnsi" w:hAnsiTheme="minorHAnsi" w:cstheme="minorHAnsi"/>
              </w:rPr>
              <w:t>To approve the following recurring payments for 2022/2023</w:t>
            </w:r>
          </w:p>
          <w:tbl>
            <w:tblPr>
              <w:tblStyle w:val="TableGrid"/>
              <w:tblW w:w="0" w:type="auto"/>
              <w:tblLook w:val="04A0" w:firstRow="1" w:lastRow="0" w:firstColumn="1" w:lastColumn="0" w:noHBand="0" w:noVBand="1"/>
            </w:tblPr>
            <w:tblGrid>
              <w:gridCol w:w="3435"/>
              <w:gridCol w:w="2140"/>
              <w:gridCol w:w="1262"/>
              <w:gridCol w:w="1417"/>
            </w:tblGrid>
            <w:tr w:rsidR="007E385F" w:rsidRPr="00D63B2A" w14:paraId="44FBA637" w14:textId="77777777" w:rsidTr="005459E6">
              <w:tc>
                <w:tcPr>
                  <w:tcW w:w="3435" w:type="dxa"/>
                  <w:tcBorders>
                    <w:top w:val="single" w:sz="4" w:space="0" w:color="auto"/>
                  </w:tcBorders>
                </w:tcPr>
                <w:p w14:paraId="0DD5B183"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140" w:type="dxa"/>
                  <w:tcBorders>
                    <w:top w:val="single" w:sz="4" w:space="0" w:color="auto"/>
                  </w:tcBorders>
                </w:tcPr>
                <w:p w14:paraId="5A079879"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62" w:type="dxa"/>
                  <w:tcBorders>
                    <w:top w:val="single" w:sz="4" w:space="0" w:color="auto"/>
                  </w:tcBorders>
                </w:tcPr>
                <w:p w14:paraId="70714866"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Amount</w:t>
                  </w:r>
                </w:p>
                <w:p w14:paraId="44F36737"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w:t>
                  </w:r>
                </w:p>
              </w:tc>
              <w:tc>
                <w:tcPr>
                  <w:tcW w:w="1417" w:type="dxa"/>
                  <w:tcBorders>
                    <w:top w:val="single" w:sz="4" w:space="0" w:color="auto"/>
                  </w:tcBorders>
                </w:tcPr>
                <w:p w14:paraId="48CB940E" w14:textId="23B67AB5" w:rsidR="007E385F" w:rsidRPr="00D63B2A" w:rsidRDefault="007E385F" w:rsidP="007E385F">
                  <w:pPr>
                    <w:spacing w:line="276" w:lineRule="auto"/>
                    <w:jc w:val="center"/>
                    <w:rPr>
                      <w:rFonts w:asciiTheme="minorHAnsi" w:hAnsiTheme="minorHAnsi" w:cstheme="minorHAnsi"/>
                      <w:b/>
                    </w:rPr>
                  </w:pPr>
                  <w:r>
                    <w:rPr>
                      <w:rFonts w:asciiTheme="minorHAnsi" w:hAnsiTheme="minorHAnsi" w:cstheme="minorHAnsi"/>
                      <w:b/>
                    </w:rPr>
                    <w:t>Frequency</w:t>
                  </w:r>
                </w:p>
              </w:tc>
            </w:tr>
            <w:tr w:rsidR="007E385F" w:rsidRPr="00D63B2A" w14:paraId="05BC1248" w14:textId="77777777" w:rsidTr="005459E6">
              <w:tc>
                <w:tcPr>
                  <w:tcW w:w="3435" w:type="dxa"/>
                  <w:shd w:val="clear" w:color="auto" w:fill="EEECE1" w:themeFill="background2"/>
                  <w:vAlign w:val="center"/>
                </w:tcPr>
                <w:p w14:paraId="0524709D" w14:textId="77777777" w:rsidR="007E385F" w:rsidRPr="00D63B2A" w:rsidRDefault="007E385F" w:rsidP="007E385F">
                  <w:pPr>
                    <w:spacing w:line="276" w:lineRule="auto"/>
                    <w:rPr>
                      <w:rFonts w:asciiTheme="minorHAnsi" w:hAnsiTheme="minorHAnsi" w:cstheme="minorHAnsi"/>
                    </w:rPr>
                  </w:pPr>
                  <w:r w:rsidRPr="00D63B2A">
                    <w:rPr>
                      <w:rFonts w:asciiTheme="minorHAnsi" w:hAnsiTheme="minorHAnsi" w:cstheme="minorHAnsi"/>
                      <w:b/>
                      <w:bCs/>
                    </w:rPr>
                    <w:t>2022/2023</w:t>
                  </w:r>
                </w:p>
              </w:tc>
              <w:tc>
                <w:tcPr>
                  <w:tcW w:w="2140" w:type="dxa"/>
                  <w:shd w:val="clear" w:color="auto" w:fill="EEECE1" w:themeFill="background2"/>
                  <w:vAlign w:val="center"/>
                </w:tcPr>
                <w:p w14:paraId="6200E856" w14:textId="77777777" w:rsidR="007E385F" w:rsidRPr="00D63B2A" w:rsidRDefault="007E385F" w:rsidP="007E385F">
                  <w:pPr>
                    <w:spacing w:line="276" w:lineRule="auto"/>
                    <w:rPr>
                      <w:rFonts w:asciiTheme="minorHAnsi" w:hAnsiTheme="minorHAnsi" w:cstheme="minorHAnsi"/>
                    </w:rPr>
                  </w:pPr>
                </w:p>
              </w:tc>
              <w:tc>
                <w:tcPr>
                  <w:tcW w:w="1262" w:type="dxa"/>
                  <w:shd w:val="clear" w:color="auto" w:fill="EEECE1" w:themeFill="background2"/>
                  <w:vAlign w:val="center"/>
                </w:tcPr>
                <w:p w14:paraId="57DE1903" w14:textId="77777777" w:rsidR="007E385F" w:rsidRPr="00D63B2A" w:rsidRDefault="007E385F" w:rsidP="007E385F">
                  <w:pPr>
                    <w:spacing w:line="276" w:lineRule="auto"/>
                    <w:jc w:val="right"/>
                    <w:rPr>
                      <w:rFonts w:asciiTheme="minorHAnsi" w:hAnsiTheme="minorHAnsi" w:cstheme="minorHAnsi"/>
                    </w:rPr>
                  </w:pPr>
                </w:p>
              </w:tc>
              <w:tc>
                <w:tcPr>
                  <w:tcW w:w="1417" w:type="dxa"/>
                  <w:shd w:val="clear" w:color="auto" w:fill="EEECE1" w:themeFill="background2"/>
                  <w:vAlign w:val="center"/>
                </w:tcPr>
                <w:p w14:paraId="7E7265E6" w14:textId="77777777" w:rsidR="007E385F" w:rsidRPr="00D63B2A" w:rsidRDefault="007E385F" w:rsidP="007E385F">
                  <w:pPr>
                    <w:spacing w:line="276" w:lineRule="auto"/>
                    <w:jc w:val="center"/>
                    <w:rPr>
                      <w:rFonts w:asciiTheme="minorHAnsi" w:hAnsiTheme="minorHAnsi" w:cstheme="minorHAnsi"/>
                    </w:rPr>
                  </w:pPr>
                </w:p>
              </w:tc>
            </w:tr>
            <w:tr w:rsidR="007E385F" w:rsidRPr="00D63B2A" w14:paraId="7F22980A" w14:textId="77777777" w:rsidTr="005459E6">
              <w:tc>
                <w:tcPr>
                  <w:tcW w:w="3435" w:type="dxa"/>
                  <w:shd w:val="clear" w:color="auto" w:fill="auto"/>
                  <w:vAlign w:val="center"/>
                </w:tcPr>
                <w:p w14:paraId="1B161306" w14:textId="5BFAC25F" w:rsidR="007E385F" w:rsidRPr="00D63B2A" w:rsidRDefault="007E385F" w:rsidP="007E385F">
                  <w:pPr>
                    <w:spacing w:line="276" w:lineRule="auto"/>
                    <w:rPr>
                      <w:rFonts w:asciiTheme="minorHAnsi" w:hAnsiTheme="minorHAnsi" w:cstheme="minorHAnsi"/>
                    </w:rPr>
                  </w:pPr>
                  <w:r>
                    <w:rPr>
                      <w:rFonts w:asciiTheme="minorHAnsi" w:hAnsiTheme="minorHAnsi" w:cstheme="minorHAnsi"/>
                    </w:rPr>
                    <w:t>Sue Hemsworth</w:t>
                  </w:r>
                </w:p>
              </w:tc>
              <w:tc>
                <w:tcPr>
                  <w:tcW w:w="2140" w:type="dxa"/>
                  <w:shd w:val="clear" w:color="auto" w:fill="auto"/>
                  <w:vAlign w:val="center"/>
                </w:tcPr>
                <w:p w14:paraId="38E48FDE" w14:textId="2B6CF8AF" w:rsidR="007E385F" w:rsidRPr="00D63B2A" w:rsidRDefault="007E385F" w:rsidP="007E385F">
                  <w:pPr>
                    <w:spacing w:line="276" w:lineRule="auto"/>
                    <w:rPr>
                      <w:rFonts w:asciiTheme="minorHAnsi" w:hAnsiTheme="minorHAnsi" w:cstheme="minorHAnsi"/>
                    </w:rPr>
                  </w:pPr>
                  <w:r>
                    <w:rPr>
                      <w:rFonts w:asciiTheme="minorHAnsi" w:hAnsiTheme="minorHAnsi" w:cstheme="minorHAnsi"/>
                    </w:rPr>
                    <w:t>Public Toilet Cleaning</w:t>
                  </w:r>
                </w:p>
              </w:tc>
              <w:tc>
                <w:tcPr>
                  <w:tcW w:w="1262" w:type="dxa"/>
                  <w:shd w:val="clear" w:color="auto" w:fill="auto"/>
                  <w:vAlign w:val="center"/>
                </w:tcPr>
                <w:p w14:paraId="33700473" w14:textId="439DBE50"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52.00</w:t>
                  </w:r>
                </w:p>
              </w:tc>
              <w:tc>
                <w:tcPr>
                  <w:tcW w:w="1417" w:type="dxa"/>
                  <w:shd w:val="clear" w:color="auto" w:fill="auto"/>
                  <w:vAlign w:val="center"/>
                </w:tcPr>
                <w:p w14:paraId="6B679095" w14:textId="176629EA"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Monthly</w:t>
                  </w:r>
                </w:p>
              </w:tc>
            </w:tr>
            <w:tr w:rsidR="007E385F" w:rsidRPr="00D63B2A" w14:paraId="6440A8B8" w14:textId="77777777" w:rsidTr="005459E6">
              <w:tc>
                <w:tcPr>
                  <w:tcW w:w="3435" w:type="dxa"/>
                  <w:shd w:val="clear" w:color="auto" w:fill="auto"/>
                  <w:vAlign w:val="center"/>
                </w:tcPr>
                <w:p w14:paraId="0CA333C8" w14:textId="5FC7B894" w:rsidR="007E385F" w:rsidRPr="00450BD8" w:rsidRDefault="007E385F" w:rsidP="007E385F">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140" w:type="dxa"/>
                  <w:shd w:val="clear" w:color="auto" w:fill="auto"/>
                  <w:vAlign w:val="center"/>
                </w:tcPr>
                <w:p w14:paraId="6C063826" w14:textId="1FC21F1C" w:rsidR="007E385F" w:rsidRDefault="007E385F" w:rsidP="007E385F">
                  <w:pPr>
                    <w:spacing w:line="276" w:lineRule="auto"/>
                    <w:rPr>
                      <w:rFonts w:asciiTheme="minorHAnsi" w:hAnsiTheme="minorHAnsi" w:cstheme="minorHAnsi"/>
                    </w:rPr>
                  </w:pPr>
                  <w:r>
                    <w:rPr>
                      <w:rFonts w:asciiTheme="minorHAnsi" w:hAnsiTheme="minorHAnsi" w:cstheme="minorHAnsi"/>
                    </w:rPr>
                    <w:t>Fee</w:t>
                  </w:r>
                </w:p>
              </w:tc>
              <w:tc>
                <w:tcPr>
                  <w:tcW w:w="1262" w:type="dxa"/>
                  <w:shd w:val="clear" w:color="auto" w:fill="auto"/>
                  <w:vAlign w:val="center"/>
                </w:tcPr>
                <w:p w14:paraId="45A5085C" w14:textId="71E27D44" w:rsidR="007E385F" w:rsidRDefault="007E385F" w:rsidP="007E385F">
                  <w:pPr>
                    <w:spacing w:line="276" w:lineRule="auto"/>
                    <w:jc w:val="right"/>
                    <w:rPr>
                      <w:rFonts w:asciiTheme="minorHAnsi" w:hAnsiTheme="minorHAnsi" w:cstheme="minorHAnsi"/>
                    </w:rPr>
                  </w:pPr>
                  <w:r>
                    <w:rPr>
                      <w:rFonts w:asciiTheme="minorHAnsi" w:hAnsiTheme="minorHAnsi" w:cstheme="minorHAnsi"/>
                    </w:rPr>
                    <w:t>35.00</w:t>
                  </w:r>
                </w:p>
              </w:tc>
              <w:tc>
                <w:tcPr>
                  <w:tcW w:w="1417" w:type="dxa"/>
                  <w:shd w:val="clear" w:color="auto" w:fill="auto"/>
                  <w:vAlign w:val="center"/>
                </w:tcPr>
                <w:p w14:paraId="673E8351" w14:textId="40AD35D5" w:rsidR="007E385F" w:rsidRDefault="007E385F" w:rsidP="007E385F">
                  <w:pPr>
                    <w:spacing w:line="276" w:lineRule="auto"/>
                    <w:jc w:val="center"/>
                    <w:rPr>
                      <w:rFonts w:asciiTheme="minorHAnsi" w:hAnsiTheme="minorHAnsi" w:cstheme="minorHAnsi"/>
                    </w:rPr>
                  </w:pPr>
                  <w:r>
                    <w:rPr>
                      <w:rFonts w:asciiTheme="minorHAnsi" w:hAnsiTheme="minorHAnsi" w:cstheme="minorHAnsi"/>
                    </w:rPr>
                    <w:t>Annually</w:t>
                  </w:r>
                </w:p>
              </w:tc>
            </w:tr>
            <w:tr w:rsidR="007E385F" w:rsidRPr="00D63B2A" w14:paraId="202D21F7" w14:textId="77777777" w:rsidTr="005459E6">
              <w:tc>
                <w:tcPr>
                  <w:tcW w:w="3435" w:type="dxa"/>
                  <w:shd w:val="clear" w:color="auto" w:fill="auto"/>
                  <w:vAlign w:val="center"/>
                </w:tcPr>
                <w:p w14:paraId="7A8EA024" w14:textId="2216F9CA" w:rsidR="007E385F" w:rsidRDefault="007E385F" w:rsidP="007E385F">
                  <w:pPr>
                    <w:spacing w:line="276" w:lineRule="auto"/>
                    <w:rPr>
                      <w:rFonts w:asciiTheme="minorHAnsi" w:hAnsiTheme="minorHAnsi" w:cstheme="minorHAnsi"/>
                      <w:iCs/>
                    </w:rPr>
                  </w:pPr>
                  <w:r>
                    <w:rPr>
                      <w:rFonts w:asciiTheme="minorHAnsi" w:hAnsiTheme="minorHAnsi" w:cstheme="minorHAnsi"/>
                      <w:iCs/>
                    </w:rPr>
                    <w:t xml:space="preserve">1&amp;1 </w:t>
                  </w:r>
                  <w:proofErr w:type="spellStart"/>
                  <w:r>
                    <w:rPr>
                      <w:rFonts w:asciiTheme="minorHAnsi" w:hAnsiTheme="minorHAnsi" w:cstheme="minorHAnsi"/>
                      <w:iCs/>
                    </w:rPr>
                    <w:t>Ionos</w:t>
                  </w:r>
                  <w:proofErr w:type="spellEnd"/>
                </w:p>
              </w:tc>
              <w:tc>
                <w:tcPr>
                  <w:tcW w:w="2140" w:type="dxa"/>
                  <w:shd w:val="clear" w:color="auto" w:fill="auto"/>
                  <w:vAlign w:val="center"/>
                </w:tcPr>
                <w:p w14:paraId="4CA291DE" w14:textId="19C0C1D5" w:rsidR="007E385F" w:rsidRDefault="007E385F" w:rsidP="007E385F">
                  <w:pPr>
                    <w:spacing w:line="276" w:lineRule="auto"/>
                    <w:rPr>
                      <w:rFonts w:asciiTheme="minorHAnsi" w:hAnsiTheme="minorHAnsi" w:cstheme="minorHAnsi"/>
                    </w:rPr>
                  </w:pPr>
                  <w:r>
                    <w:rPr>
                      <w:rFonts w:asciiTheme="minorHAnsi" w:hAnsiTheme="minorHAnsi" w:cstheme="minorHAnsi"/>
                    </w:rPr>
                    <w:t>Village Website</w:t>
                  </w:r>
                </w:p>
              </w:tc>
              <w:tc>
                <w:tcPr>
                  <w:tcW w:w="1262" w:type="dxa"/>
                  <w:shd w:val="clear" w:color="auto" w:fill="auto"/>
                  <w:vAlign w:val="center"/>
                </w:tcPr>
                <w:p w14:paraId="13C2D72E" w14:textId="59363CF6" w:rsidR="007E385F" w:rsidRDefault="007E385F" w:rsidP="007E385F">
                  <w:pPr>
                    <w:spacing w:line="276" w:lineRule="auto"/>
                    <w:jc w:val="right"/>
                    <w:rPr>
                      <w:rFonts w:asciiTheme="minorHAnsi" w:hAnsiTheme="minorHAnsi" w:cstheme="minorHAnsi"/>
                    </w:rPr>
                  </w:pPr>
                  <w:r>
                    <w:rPr>
                      <w:rFonts w:asciiTheme="minorHAnsi" w:hAnsiTheme="minorHAnsi" w:cstheme="minorHAnsi"/>
                    </w:rPr>
                    <w:t>14.44</w:t>
                  </w:r>
                </w:p>
              </w:tc>
              <w:tc>
                <w:tcPr>
                  <w:tcW w:w="1417" w:type="dxa"/>
                  <w:shd w:val="clear" w:color="auto" w:fill="auto"/>
                  <w:vAlign w:val="center"/>
                </w:tcPr>
                <w:p w14:paraId="34C5B7E8" w14:textId="3DB23529" w:rsidR="007E385F" w:rsidRDefault="007E385F" w:rsidP="007E385F">
                  <w:pPr>
                    <w:spacing w:line="276" w:lineRule="auto"/>
                    <w:jc w:val="center"/>
                    <w:rPr>
                      <w:rFonts w:asciiTheme="minorHAnsi" w:hAnsiTheme="minorHAnsi" w:cstheme="minorHAnsi"/>
                    </w:rPr>
                  </w:pPr>
                  <w:r>
                    <w:rPr>
                      <w:rFonts w:asciiTheme="minorHAnsi" w:hAnsiTheme="minorHAnsi" w:cstheme="minorHAnsi"/>
                    </w:rPr>
                    <w:t>Monthly</w:t>
                  </w:r>
                </w:p>
              </w:tc>
            </w:tr>
            <w:tr w:rsidR="007E385F" w:rsidRPr="00D63B2A" w14:paraId="3C214958" w14:textId="77777777" w:rsidTr="005459E6">
              <w:tc>
                <w:tcPr>
                  <w:tcW w:w="3435" w:type="dxa"/>
                  <w:shd w:val="clear" w:color="auto" w:fill="auto"/>
                  <w:vAlign w:val="center"/>
                </w:tcPr>
                <w:p w14:paraId="54D81435" w14:textId="7F79ED89" w:rsidR="007E385F" w:rsidRDefault="007E385F" w:rsidP="007E385F">
                  <w:pPr>
                    <w:spacing w:line="276" w:lineRule="auto"/>
                    <w:rPr>
                      <w:rFonts w:asciiTheme="minorHAnsi" w:hAnsiTheme="minorHAnsi" w:cstheme="minorHAnsi"/>
                      <w:iCs/>
                    </w:rPr>
                  </w:pPr>
                  <w:r>
                    <w:rPr>
                      <w:rFonts w:asciiTheme="minorHAnsi" w:hAnsiTheme="minorHAnsi" w:cstheme="minorHAnsi"/>
                      <w:iCs/>
                    </w:rPr>
                    <w:t>BT Group</w:t>
                  </w:r>
                </w:p>
              </w:tc>
              <w:tc>
                <w:tcPr>
                  <w:tcW w:w="2140" w:type="dxa"/>
                  <w:shd w:val="clear" w:color="auto" w:fill="auto"/>
                  <w:vAlign w:val="center"/>
                </w:tcPr>
                <w:p w14:paraId="008C12EC" w14:textId="5682A76F" w:rsidR="007E385F" w:rsidRDefault="007E385F" w:rsidP="007E385F">
                  <w:pPr>
                    <w:spacing w:line="276" w:lineRule="auto"/>
                    <w:rPr>
                      <w:rFonts w:asciiTheme="minorHAnsi" w:hAnsiTheme="minorHAnsi" w:cstheme="minorHAnsi"/>
                    </w:rPr>
                  </w:pPr>
                  <w:r>
                    <w:rPr>
                      <w:rFonts w:asciiTheme="minorHAnsi" w:hAnsiTheme="minorHAnsi" w:cstheme="minorHAnsi"/>
                    </w:rPr>
                    <w:t>Orchard Centre Broadband</w:t>
                  </w:r>
                </w:p>
              </w:tc>
              <w:tc>
                <w:tcPr>
                  <w:tcW w:w="1262" w:type="dxa"/>
                  <w:shd w:val="clear" w:color="auto" w:fill="auto"/>
                  <w:vAlign w:val="center"/>
                </w:tcPr>
                <w:p w14:paraId="18BE8DCD" w14:textId="4E56EB42" w:rsidR="007E385F" w:rsidRDefault="007E385F" w:rsidP="007E385F">
                  <w:pPr>
                    <w:spacing w:line="276" w:lineRule="auto"/>
                    <w:jc w:val="right"/>
                    <w:rPr>
                      <w:rFonts w:asciiTheme="minorHAnsi" w:hAnsiTheme="minorHAnsi" w:cstheme="minorHAnsi"/>
                    </w:rPr>
                  </w:pPr>
                  <w:r>
                    <w:rPr>
                      <w:rFonts w:asciiTheme="minorHAnsi" w:hAnsiTheme="minorHAnsi" w:cstheme="minorHAnsi"/>
                    </w:rPr>
                    <w:t>45.12</w:t>
                  </w:r>
                </w:p>
              </w:tc>
              <w:tc>
                <w:tcPr>
                  <w:tcW w:w="1417" w:type="dxa"/>
                  <w:shd w:val="clear" w:color="auto" w:fill="auto"/>
                  <w:vAlign w:val="center"/>
                </w:tcPr>
                <w:p w14:paraId="6152AF70" w14:textId="1F5636F9" w:rsidR="007E385F" w:rsidRDefault="007E385F" w:rsidP="007E385F">
                  <w:pPr>
                    <w:spacing w:line="276" w:lineRule="auto"/>
                    <w:jc w:val="center"/>
                    <w:rPr>
                      <w:rFonts w:asciiTheme="minorHAnsi" w:hAnsiTheme="minorHAnsi" w:cstheme="minorHAnsi"/>
                    </w:rPr>
                  </w:pPr>
                  <w:r>
                    <w:rPr>
                      <w:rFonts w:asciiTheme="minorHAnsi" w:hAnsiTheme="minorHAnsi" w:cstheme="minorHAnsi"/>
                    </w:rPr>
                    <w:t>Monthly</w:t>
                  </w:r>
                </w:p>
              </w:tc>
            </w:tr>
            <w:tr w:rsidR="007E385F" w:rsidRPr="00D63B2A" w14:paraId="7BA2B26E" w14:textId="77777777" w:rsidTr="005459E6">
              <w:tc>
                <w:tcPr>
                  <w:tcW w:w="3435" w:type="dxa"/>
                  <w:shd w:val="clear" w:color="auto" w:fill="auto"/>
                  <w:vAlign w:val="center"/>
                </w:tcPr>
                <w:p w14:paraId="3E1E99E8" w14:textId="08E93F9C" w:rsidR="007E385F" w:rsidRDefault="007E385F" w:rsidP="007E385F">
                  <w:pPr>
                    <w:spacing w:line="276" w:lineRule="auto"/>
                    <w:rPr>
                      <w:rFonts w:asciiTheme="minorHAnsi" w:hAnsiTheme="minorHAnsi" w:cstheme="minorHAnsi"/>
                      <w:iCs/>
                    </w:rPr>
                  </w:pPr>
                  <w:r>
                    <w:rPr>
                      <w:rFonts w:asciiTheme="minorHAnsi" w:hAnsiTheme="minorHAnsi" w:cstheme="minorHAnsi"/>
                      <w:iCs/>
                    </w:rPr>
                    <w:lastRenderedPageBreak/>
                    <w:t>EON</w:t>
                  </w:r>
                </w:p>
              </w:tc>
              <w:tc>
                <w:tcPr>
                  <w:tcW w:w="2140" w:type="dxa"/>
                  <w:shd w:val="clear" w:color="auto" w:fill="auto"/>
                  <w:vAlign w:val="center"/>
                </w:tcPr>
                <w:p w14:paraId="37033EA9" w14:textId="099EA740" w:rsidR="007E385F" w:rsidRDefault="007E385F" w:rsidP="007E385F">
                  <w:pPr>
                    <w:spacing w:line="276" w:lineRule="auto"/>
                    <w:rPr>
                      <w:rFonts w:asciiTheme="minorHAnsi" w:hAnsiTheme="minorHAnsi" w:cstheme="minorHAnsi"/>
                    </w:rPr>
                  </w:pPr>
                  <w:r>
                    <w:rPr>
                      <w:rFonts w:asciiTheme="minorHAnsi" w:hAnsiTheme="minorHAnsi" w:cstheme="minorHAnsi"/>
                    </w:rPr>
                    <w:t>Electricity</w:t>
                  </w:r>
                </w:p>
              </w:tc>
              <w:tc>
                <w:tcPr>
                  <w:tcW w:w="1262" w:type="dxa"/>
                  <w:shd w:val="clear" w:color="auto" w:fill="auto"/>
                  <w:vAlign w:val="center"/>
                </w:tcPr>
                <w:p w14:paraId="1287AA05" w14:textId="76F7314C" w:rsidR="007E385F" w:rsidRDefault="007E385F" w:rsidP="007E385F">
                  <w:pPr>
                    <w:spacing w:line="276" w:lineRule="auto"/>
                    <w:jc w:val="right"/>
                    <w:rPr>
                      <w:rFonts w:asciiTheme="minorHAnsi" w:hAnsiTheme="minorHAnsi" w:cstheme="minorHAnsi"/>
                    </w:rPr>
                  </w:pPr>
                  <w:r>
                    <w:rPr>
                      <w:rFonts w:asciiTheme="minorHAnsi" w:hAnsiTheme="minorHAnsi" w:cstheme="minorHAnsi"/>
                    </w:rPr>
                    <w:t>Variable</w:t>
                  </w:r>
                </w:p>
              </w:tc>
              <w:tc>
                <w:tcPr>
                  <w:tcW w:w="1417" w:type="dxa"/>
                  <w:shd w:val="clear" w:color="auto" w:fill="auto"/>
                  <w:vAlign w:val="center"/>
                </w:tcPr>
                <w:p w14:paraId="7992465F" w14:textId="54AF8773" w:rsidR="007E385F" w:rsidRDefault="007E385F" w:rsidP="007E385F">
                  <w:pPr>
                    <w:spacing w:line="276" w:lineRule="auto"/>
                    <w:jc w:val="center"/>
                    <w:rPr>
                      <w:rFonts w:asciiTheme="minorHAnsi" w:hAnsiTheme="minorHAnsi" w:cstheme="minorHAnsi"/>
                    </w:rPr>
                  </w:pPr>
                  <w:r>
                    <w:rPr>
                      <w:rFonts w:asciiTheme="minorHAnsi" w:hAnsiTheme="minorHAnsi" w:cstheme="minorHAnsi"/>
                    </w:rPr>
                    <w:t>Monthly</w:t>
                  </w:r>
                </w:p>
              </w:tc>
            </w:tr>
            <w:tr w:rsidR="007E385F" w:rsidRPr="00D63B2A" w14:paraId="58841DD8" w14:textId="77777777" w:rsidTr="005459E6">
              <w:tc>
                <w:tcPr>
                  <w:tcW w:w="3435" w:type="dxa"/>
                  <w:shd w:val="clear" w:color="auto" w:fill="auto"/>
                  <w:vAlign w:val="center"/>
                </w:tcPr>
                <w:p w14:paraId="4895DBDF" w14:textId="34820B71" w:rsidR="007E385F" w:rsidRDefault="007E385F" w:rsidP="007E385F">
                  <w:pPr>
                    <w:spacing w:line="276" w:lineRule="auto"/>
                    <w:rPr>
                      <w:rFonts w:asciiTheme="minorHAnsi" w:hAnsiTheme="minorHAnsi" w:cstheme="minorHAnsi"/>
                      <w:iCs/>
                    </w:rPr>
                  </w:pPr>
                  <w:proofErr w:type="spellStart"/>
                  <w:r>
                    <w:rPr>
                      <w:rFonts w:asciiTheme="minorHAnsi" w:hAnsiTheme="minorHAnsi" w:cstheme="minorHAnsi"/>
                      <w:iCs/>
                    </w:rPr>
                    <w:t>Everflow</w:t>
                  </w:r>
                  <w:proofErr w:type="spellEnd"/>
                </w:p>
              </w:tc>
              <w:tc>
                <w:tcPr>
                  <w:tcW w:w="2140" w:type="dxa"/>
                  <w:shd w:val="clear" w:color="auto" w:fill="auto"/>
                  <w:vAlign w:val="center"/>
                </w:tcPr>
                <w:p w14:paraId="3820D37A" w14:textId="576F1C90" w:rsidR="007E385F" w:rsidRDefault="007E385F" w:rsidP="007E385F">
                  <w:pPr>
                    <w:spacing w:line="276" w:lineRule="auto"/>
                    <w:rPr>
                      <w:rFonts w:asciiTheme="minorHAnsi" w:hAnsiTheme="minorHAnsi" w:cstheme="minorHAnsi"/>
                    </w:rPr>
                  </w:pPr>
                  <w:r>
                    <w:rPr>
                      <w:rFonts w:asciiTheme="minorHAnsi" w:hAnsiTheme="minorHAnsi" w:cstheme="minorHAnsi"/>
                    </w:rPr>
                    <w:t>Water/Sewage</w:t>
                  </w:r>
                </w:p>
              </w:tc>
              <w:tc>
                <w:tcPr>
                  <w:tcW w:w="1262" w:type="dxa"/>
                  <w:shd w:val="clear" w:color="auto" w:fill="auto"/>
                  <w:vAlign w:val="center"/>
                </w:tcPr>
                <w:p w14:paraId="5E5DC483" w14:textId="42C944E1" w:rsidR="007E385F" w:rsidRDefault="007E385F" w:rsidP="007E385F">
                  <w:pPr>
                    <w:spacing w:line="276" w:lineRule="auto"/>
                    <w:jc w:val="right"/>
                    <w:rPr>
                      <w:rFonts w:asciiTheme="minorHAnsi" w:hAnsiTheme="minorHAnsi" w:cstheme="minorHAnsi"/>
                    </w:rPr>
                  </w:pPr>
                  <w:r>
                    <w:rPr>
                      <w:rFonts w:asciiTheme="minorHAnsi" w:hAnsiTheme="minorHAnsi" w:cstheme="minorHAnsi"/>
                    </w:rPr>
                    <w:t>Variable</w:t>
                  </w:r>
                </w:p>
              </w:tc>
              <w:tc>
                <w:tcPr>
                  <w:tcW w:w="1417" w:type="dxa"/>
                  <w:shd w:val="clear" w:color="auto" w:fill="auto"/>
                  <w:vAlign w:val="center"/>
                </w:tcPr>
                <w:p w14:paraId="4E48C396" w14:textId="43949FEA" w:rsidR="007E385F" w:rsidRDefault="007E385F" w:rsidP="007E385F">
                  <w:pPr>
                    <w:spacing w:line="276" w:lineRule="auto"/>
                    <w:jc w:val="center"/>
                    <w:rPr>
                      <w:rFonts w:asciiTheme="minorHAnsi" w:hAnsiTheme="minorHAnsi" w:cstheme="minorHAnsi"/>
                    </w:rPr>
                  </w:pPr>
                  <w:r>
                    <w:rPr>
                      <w:rFonts w:asciiTheme="minorHAnsi" w:hAnsiTheme="minorHAnsi" w:cstheme="minorHAnsi"/>
                    </w:rPr>
                    <w:t>Monthly</w:t>
                  </w:r>
                </w:p>
              </w:tc>
            </w:tr>
            <w:tr w:rsidR="007E385F" w:rsidRPr="00D63B2A" w14:paraId="0CFFDD2E" w14:textId="77777777" w:rsidTr="005459E6">
              <w:tc>
                <w:tcPr>
                  <w:tcW w:w="3435" w:type="dxa"/>
                  <w:shd w:val="clear" w:color="auto" w:fill="auto"/>
                  <w:vAlign w:val="center"/>
                </w:tcPr>
                <w:p w14:paraId="376B3EAE" w14:textId="17092510" w:rsidR="007E385F" w:rsidRDefault="007E385F" w:rsidP="007E385F">
                  <w:pPr>
                    <w:spacing w:line="276" w:lineRule="auto"/>
                    <w:rPr>
                      <w:rFonts w:asciiTheme="minorHAnsi" w:hAnsiTheme="minorHAnsi" w:cstheme="minorHAnsi"/>
                      <w:iCs/>
                    </w:rPr>
                  </w:pPr>
                  <w:r>
                    <w:rPr>
                      <w:rFonts w:asciiTheme="minorHAnsi" w:hAnsiTheme="minorHAnsi" w:cstheme="minorHAnsi"/>
                      <w:iCs/>
                    </w:rPr>
                    <w:t>Public Works Loan Board (PWLB)</w:t>
                  </w:r>
                </w:p>
              </w:tc>
              <w:tc>
                <w:tcPr>
                  <w:tcW w:w="2140" w:type="dxa"/>
                  <w:shd w:val="clear" w:color="auto" w:fill="auto"/>
                  <w:vAlign w:val="center"/>
                </w:tcPr>
                <w:p w14:paraId="285070F4" w14:textId="42B46E88" w:rsidR="007E385F" w:rsidRDefault="007E385F" w:rsidP="007E385F">
                  <w:pPr>
                    <w:spacing w:line="276" w:lineRule="auto"/>
                    <w:rPr>
                      <w:rFonts w:asciiTheme="minorHAnsi" w:hAnsiTheme="minorHAnsi" w:cstheme="minorHAnsi"/>
                    </w:rPr>
                  </w:pPr>
                  <w:r>
                    <w:rPr>
                      <w:rFonts w:asciiTheme="minorHAnsi" w:hAnsiTheme="minorHAnsi" w:cstheme="minorHAnsi"/>
                    </w:rPr>
                    <w:t>Loan Repayment</w:t>
                  </w:r>
                </w:p>
              </w:tc>
              <w:tc>
                <w:tcPr>
                  <w:tcW w:w="1262" w:type="dxa"/>
                  <w:shd w:val="clear" w:color="auto" w:fill="auto"/>
                  <w:vAlign w:val="center"/>
                </w:tcPr>
                <w:p w14:paraId="310A0F04" w14:textId="2C583758" w:rsidR="007E385F" w:rsidRDefault="007E385F" w:rsidP="007E385F">
                  <w:pPr>
                    <w:spacing w:line="276" w:lineRule="auto"/>
                    <w:jc w:val="right"/>
                    <w:rPr>
                      <w:rFonts w:asciiTheme="minorHAnsi" w:hAnsiTheme="minorHAnsi" w:cstheme="minorHAnsi"/>
                    </w:rPr>
                  </w:pPr>
                  <w:r>
                    <w:rPr>
                      <w:rFonts w:asciiTheme="minorHAnsi" w:hAnsiTheme="minorHAnsi" w:cstheme="minorHAnsi"/>
                    </w:rPr>
                    <w:t>2,249.63</w:t>
                  </w:r>
                </w:p>
              </w:tc>
              <w:tc>
                <w:tcPr>
                  <w:tcW w:w="1417" w:type="dxa"/>
                  <w:shd w:val="clear" w:color="auto" w:fill="auto"/>
                  <w:vAlign w:val="center"/>
                </w:tcPr>
                <w:p w14:paraId="69EEE624" w14:textId="37BA32A7" w:rsidR="007E385F" w:rsidRDefault="007E385F" w:rsidP="007E385F">
                  <w:pPr>
                    <w:spacing w:line="276" w:lineRule="auto"/>
                    <w:jc w:val="center"/>
                    <w:rPr>
                      <w:rFonts w:asciiTheme="minorHAnsi" w:hAnsiTheme="minorHAnsi" w:cstheme="minorHAnsi"/>
                    </w:rPr>
                  </w:pPr>
                  <w:r>
                    <w:rPr>
                      <w:rFonts w:asciiTheme="minorHAnsi" w:hAnsiTheme="minorHAnsi" w:cstheme="minorHAnsi"/>
                    </w:rPr>
                    <w:t>Twice-Yearly</w:t>
                  </w:r>
                </w:p>
              </w:tc>
            </w:tr>
          </w:tbl>
          <w:p w14:paraId="383E230D" w14:textId="30E3B6AC" w:rsidR="007E385F" w:rsidRPr="00D63B2A" w:rsidRDefault="007E385F" w:rsidP="007E385F">
            <w:pPr>
              <w:spacing w:line="276" w:lineRule="auto"/>
              <w:rPr>
                <w:rFonts w:asciiTheme="minorHAnsi" w:hAnsiTheme="minorHAnsi" w:cstheme="minorHAnsi"/>
                <w:b/>
                <w:bCs/>
              </w:rPr>
            </w:pPr>
          </w:p>
        </w:tc>
      </w:tr>
      <w:tr w:rsidR="007E385F" w:rsidRPr="00D63B2A" w14:paraId="119AB2E3" w14:textId="77777777" w:rsidTr="00787BB8">
        <w:tc>
          <w:tcPr>
            <w:tcW w:w="1276" w:type="dxa"/>
          </w:tcPr>
          <w:p w14:paraId="2BACC0CF" w14:textId="2E8B8822" w:rsidR="007E385F" w:rsidRPr="00D63B2A" w:rsidRDefault="00930FD0" w:rsidP="007E385F">
            <w:pPr>
              <w:spacing w:before="1"/>
              <w:rPr>
                <w:rFonts w:asciiTheme="minorHAnsi" w:hAnsiTheme="minorHAnsi" w:cstheme="minorHAnsi"/>
                <w:b/>
              </w:rPr>
            </w:pPr>
            <w:r>
              <w:rPr>
                <w:rFonts w:asciiTheme="minorHAnsi" w:hAnsiTheme="minorHAnsi" w:cstheme="minorHAnsi"/>
                <w:b/>
              </w:rPr>
              <w:lastRenderedPageBreak/>
              <w:t>2223-017</w:t>
            </w:r>
          </w:p>
        </w:tc>
        <w:tc>
          <w:tcPr>
            <w:tcW w:w="8480" w:type="dxa"/>
          </w:tcPr>
          <w:p w14:paraId="11AB9909" w14:textId="77777777" w:rsidR="007E385F" w:rsidRDefault="00930FD0" w:rsidP="007E385F">
            <w:pPr>
              <w:spacing w:line="276" w:lineRule="auto"/>
              <w:rPr>
                <w:rFonts w:asciiTheme="minorHAnsi" w:hAnsiTheme="minorHAnsi" w:cstheme="minorHAnsi"/>
                <w:b/>
                <w:bCs/>
              </w:rPr>
            </w:pPr>
            <w:r>
              <w:rPr>
                <w:rFonts w:asciiTheme="minorHAnsi" w:hAnsiTheme="minorHAnsi" w:cstheme="minorHAnsi"/>
                <w:b/>
                <w:bCs/>
              </w:rPr>
              <w:t>GRASS CUTTING CONTRACT</w:t>
            </w:r>
          </w:p>
          <w:p w14:paraId="1372BF44" w14:textId="77777777" w:rsidR="00930FD0" w:rsidRDefault="00930FD0" w:rsidP="007E385F">
            <w:pPr>
              <w:spacing w:line="276" w:lineRule="auto"/>
              <w:rPr>
                <w:rFonts w:asciiTheme="minorHAnsi" w:hAnsiTheme="minorHAnsi" w:cstheme="minorHAnsi"/>
              </w:rPr>
            </w:pPr>
            <w:r>
              <w:rPr>
                <w:rFonts w:asciiTheme="minorHAnsi" w:hAnsiTheme="minorHAnsi" w:cstheme="minorHAnsi"/>
              </w:rPr>
              <w:t>To decide which of the two contractors to choose for the parish council grass cutting contract from:</w:t>
            </w:r>
          </w:p>
          <w:p w14:paraId="36463E20" w14:textId="77777777" w:rsidR="00930FD0" w:rsidRDefault="00CB3B38" w:rsidP="00CB3B38">
            <w:pPr>
              <w:pStyle w:val="ListParagraph"/>
              <w:numPr>
                <w:ilvl w:val="0"/>
                <w:numId w:val="38"/>
              </w:numPr>
              <w:spacing w:line="276" w:lineRule="auto"/>
              <w:rPr>
                <w:rFonts w:asciiTheme="minorHAnsi" w:hAnsiTheme="minorHAnsi" w:cstheme="minorHAnsi"/>
              </w:rPr>
            </w:pPr>
            <w:r w:rsidRPr="00CB3B38">
              <w:rPr>
                <w:rFonts w:asciiTheme="minorHAnsi" w:hAnsiTheme="minorHAnsi" w:cstheme="minorHAnsi"/>
              </w:rPr>
              <w:t>T&amp;G Garden Maintenance - £630</w:t>
            </w:r>
          </w:p>
          <w:p w14:paraId="35A3A354" w14:textId="77777777" w:rsidR="00CB3B38" w:rsidRDefault="00CB3B38" w:rsidP="00CB3B38">
            <w:pPr>
              <w:pStyle w:val="ListParagraph"/>
              <w:numPr>
                <w:ilvl w:val="0"/>
                <w:numId w:val="38"/>
              </w:numPr>
              <w:spacing w:line="276" w:lineRule="auto"/>
              <w:rPr>
                <w:rFonts w:asciiTheme="minorHAnsi" w:hAnsiTheme="minorHAnsi" w:cstheme="minorHAnsi"/>
              </w:rPr>
            </w:pPr>
            <w:r>
              <w:rPr>
                <w:rFonts w:asciiTheme="minorHAnsi" w:hAnsiTheme="minorHAnsi" w:cstheme="minorHAnsi"/>
              </w:rPr>
              <w:t>Mike Leach - £690</w:t>
            </w:r>
          </w:p>
          <w:p w14:paraId="1D6D9FDD" w14:textId="4FD1908F" w:rsidR="00CB3B38" w:rsidRPr="00CB3B38" w:rsidRDefault="00CB3B38" w:rsidP="00CB3B38">
            <w:pPr>
              <w:spacing w:line="276" w:lineRule="auto"/>
              <w:rPr>
                <w:rFonts w:asciiTheme="minorHAnsi" w:hAnsiTheme="minorHAnsi" w:cstheme="minorHAnsi"/>
              </w:rPr>
            </w:pPr>
          </w:p>
        </w:tc>
      </w:tr>
      <w:tr w:rsidR="007E385F" w:rsidRPr="00D63B2A" w14:paraId="24013A49" w14:textId="77777777" w:rsidTr="00787BB8">
        <w:tc>
          <w:tcPr>
            <w:tcW w:w="1276" w:type="dxa"/>
          </w:tcPr>
          <w:p w14:paraId="1040E30D" w14:textId="1DA3C7B4" w:rsidR="007E385F" w:rsidRPr="00D63B2A" w:rsidRDefault="007E385F" w:rsidP="007E385F">
            <w:pPr>
              <w:spacing w:before="1"/>
              <w:rPr>
                <w:rFonts w:asciiTheme="minorHAnsi" w:hAnsiTheme="minorHAnsi" w:cstheme="minorHAnsi"/>
                <w:b/>
              </w:rPr>
            </w:pPr>
            <w:r w:rsidRPr="00126B74">
              <w:rPr>
                <w:rFonts w:asciiTheme="minorHAnsi" w:hAnsiTheme="minorHAnsi" w:cstheme="minorHAnsi"/>
                <w:b/>
              </w:rPr>
              <w:t>2223-0</w:t>
            </w:r>
            <w:r>
              <w:rPr>
                <w:rFonts w:asciiTheme="minorHAnsi" w:hAnsiTheme="minorHAnsi" w:cstheme="minorHAnsi"/>
                <w:b/>
              </w:rPr>
              <w:t>1</w:t>
            </w:r>
            <w:r w:rsidR="00930FD0">
              <w:rPr>
                <w:rFonts w:asciiTheme="minorHAnsi" w:hAnsiTheme="minorHAnsi" w:cstheme="minorHAnsi"/>
                <w:b/>
              </w:rPr>
              <w:t>8</w:t>
            </w:r>
          </w:p>
        </w:tc>
        <w:tc>
          <w:tcPr>
            <w:tcW w:w="8480" w:type="dxa"/>
          </w:tcPr>
          <w:p w14:paraId="0E268446" w14:textId="68153939" w:rsidR="007E385F" w:rsidRDefault="007E385F" w:rsidP="007E385F">
            <w:pPr>
              <w:spacing w:line="276" w:lineRule="auto"/>
              <w:rPr>
                <w:rFonts w:asciiTheme="minorHAnsi" w:hAnsiTheme="minorHAnsi" w:cstheme="minorHAnsi"/>
                <w:b/>
                <w:bCs/>
              </w:rPr>
            </w:pPr>
            <w:r w:rsidRPr="00D63B2A">
              <w:rPr>
                <w:rFonts w:asciiTheme="minorHAnsi" w:hAnsiTheme="minorHAnsi" w:cstheme="minorHAnsi"/>
                <w:b/>
                <w:bCs/>
              </w:rPr>
              <w:t>ASSET REGISTER &amp; INSURANCE POLICY</w:t>
            </w:r>
          </w:p>
          <w:p w14:paraId="11412B28" w14:textId="2CB89E88" w:rsidR="007E385F" w:rsidRPr="00264ED8" w:rsidRDefault="007E385F" w:rsidP="007E385F">
            <w:pPr>
              <w:spacing w:line="276" w:lineRule="auto"/>
              <w:rPr>
                <w:rFonts w:asciiTheme="minorHAnsi" w:hAnsiTheme="minorHAnsi" w:cstheme="minorHAnsi"/>
              </w:rPr>
            </w:pPr>
            <w:r>
              <w:rPr>
                <w:rFonts w:asciiTheme="minorHAnsi" w:hAnsiTheme="minorHAnsi" w:cstheme="minorHAnsi"/>
              </w:rPr>
              <w:t>The insurance premium for the coming year is due on 5</w:t>
            </w:r>
            <w:r w:rsidRPr="00264ED8">
              <w:rPr>
                <w:rFonts w:asciiTheme="minorHAnsi" w:hAnsiTheme="minorHAnsi" w:cstheme="minorHAnsi"/>
                <w:vertAlign w:val="superscript"/>
              </w:rPr>
              <w:t>th</w:t>
            </w:r>
            <w:r>
              <w:rPr>
                <w:rFonts w:asciiTheme="minorHAnsi" w:hAnsiTheme="minorHAnsi" w:cstheme="minorHAnsi"/>
              </w:rPr>
              <w:t xml:space="preserve"> June 2022. The current insurance is with Zurich, through the Community Insurance agency for parish councils and charities. The attached Asset Register shows in the last column what the Clerk is suggesting the cover should be for the next twelve months based on this detailed version. The papers have not yet been received for the new year, but agreement to update the cover is required.</w:t>
            </w:r>
          </w:p>
          <w:p w14:paraId="2453200C" w14:textId="53EB8A53" w:rsidR="007E385F" w:rsidRPr="00D63B2A" w:rsidRDefault="007E385F" w:rsidP="007E385F">
            <w:pPr>
              <w:spacing w:line="276" w:lineRule="auto"/>
              <w:rPr>
                <w:rFonts w:asciiTheme="minorHAnsi" w:hAnsiTheme="minorHAnsi" w:cstheme="minorHAnsi"/>
                <w:b/>
                <w:bCs/>
              </w:rPr>
            </w:pPr>
          </w:p>
        </w:tc>
      </w:tr>
      <w:tr w:rsidR="00A30474" w:rsidRPr="00D63B2A" w14:paraId="36595B51" w14:textId="77777777" w:rsidTr="00787BB8">
        <w:trPr>
          <w:trHeight w:val="975"/>
        </w:trPr>
        <w:tc>
          <w:tcPr>
            <w:tcW w:w="1276" w:type="dxa"/>
          </w:tcPr>
          <w:p w14:paraId="12E4E720" w14:textId="08CF2137" w:rsidR="00A30474" w:rsidRPr="00126B74" w:rsidRDefault="00A30474" w:rsidP="007E385F">
            <w:pPr>
              <w:spacing w:before="1"/>
              <w:rPr>
                <w:rFonts w:asciiTheme="minorHAnsi" w:hAnsiTheme="minorHAnsi" w:cstheme="minorHAnsi"/>
                <w:b/>
              </w:rPr>
            </w:pPr>
            <w:r>
              <w:rPr>
                <w:rFonts w:asciiTheme="minorHAnsi" w:hAnsiTheme="minorHAnsi" w:cstheme="minorHAnsi"/>
                <w:b/>
              </w:rPr>
              <w:t>2223-01</w:t>
            </w:r>
            <w:r w:rsidR="00930FD0">
              <w:rPr>
                <w:rFonts w:asciiTheme="minorHAnsi" w:hAnsiTheme="minorHAnsi" w:cstheme="minorHAnsi"/>
                <w:b/>
              </w:rPr>
              <w:t>9</w:t>
            </w:r>
          </w:p>
        </w:tc>
        <w:tc>
          <w:tcPr>
            <w:tcW w:w="8480" w:type="dxa"/>
          </w:tcPr>
          <w:p w14:paraId="25A47A32" w14:textId="77777777" w:rsidR="00A30474" w:rsidRDefault="00A30474" w:rsidP="007E385F">
            <w:pPr>
              <w:spacing w:line="276" w:lineRule="auto"/>
              <w:rPr>
                <w:rFonts w:asciiTheme="minorHAnsi" w:hAnsiTheme="minorHAnsi" w:cstheme="minorHAnsi"/>
                <w:bCs/>
              </w:rPr>
            </w:pPr>
            <w:r>
              <w:rPr>
                <w:rFonts w:asciiTheme="minorHAnsi" w:hAnsiTheme="minorHAnsi" w:cstheme="minorHAnsi"/>
                <w:b/>
              </w:rPr>
              <w:t>PAYROLL</w:t>
            </w:r>
          </w:p>
          <w:p w14:paraId="228FB2C9" w14:textId="77777777" w:rsidR="00A30474" w:rsidRDefault="00A30474" w:rsidP="007E385F">
            <w:pPr>
              <w:spacing w:line="276" w:lineRule="auto"/>
              <w:rPr>
                <w:rFonts w:asciiTheme="minorHAnsi" w:hAnsiTheme="minorHAnsi" w:cstheme="minorHAnsi"/>
                <w:bCs/>
              </w:rPr>
            </w:pPr>
            <w:r>
              <w:rPr>
                <w:rFonts w:asciiTheme="minorHAnsi" w:hAnsiTheme="minorHAnsi" w:cstheme="minorHAnsi"/>
                <w:bCs/>
              </w:rPr>
              <w:t>To hear a report from the Clerk on the situation that exists relating to past payroll activity with HMRC and the action being taken.</w:t>
            </w:r>
          </w:p>
          <w:p w14:paraId="728368D3" w14:textId="2AA54D35" w:rsidR="00A30474" w:rsidRPr="00A30474" w:rsidRDefault="00A30474" w:rsidP="007E385F">
            <w:pPr>
              <w:spacing w:line="276" w:lineRule="auto"/>
              <w:rPr>
                <w:rFonts w:asciiTheme="minorHAnsi" w:hAnsiTheme="minorHAnsi" w:cstheme="minorHAnsi"/>
                <w:bCs/>
              </w:rPr>
            </w:pPr>
          </w:p>
        </w:tc>
      </w:tr>
      <w:tr w:rsidR="007E385F" w:rsidRPr="00D63B2A" w14:paraId="3084FE04" w14:textId="77777777" w:rsidTr="00787BB8">
        <w:trPr>
          <w:trHeight w:val="975"/>
        </w:trPr>
        <w:tc>
          <w:tcPr>
            <w:tcW w:w="1276" w:type="dxa"/>
          </w:tcPr>
          <w:p w14:paraId="66A1E727" w14:textId="0F35AEBB" w:rsidR="007E385F" w:rsidRPr="00D63B2A" w:rsidRDefault="007E385F" w:rsidP="007E385F">
            <w:pPr>
              <w:spacing w:before="1"/>
              <w:rPr>
                <w:rFonts w:asciiTheme="minorHAnsi" w:hAnsiTheme="minorHAnsi" w:cstheme="minorHAnsi"/>
                <w:b/>
              </w:rPr>
            </w:pPr>
            <w:r w:rsidRPr="00126B74">
              <w:rPr>
                <w:rFonts w:asciiTheme="minorHAnsi" w:hAnsiTheme="minorHAnsi" w:cstheme="minorHAnsi"/>
                <w:b/>
              </w:rPr>
              <w:t>2223-0</w:t>
            </w:r>
            <w:r w:rsidR="00930FD0">
              <w:rPr>
                <w:rFonts w:asciiTheme="minorHAnsi" w:hAnsiTheme="minorHAnsi" w:cstheme="minorHAnsi"/>
                <w:b/>
              </w:rPr>
              <w:t>20</w:t>
            </w:r>
          </w:p>
        </w:tc>
        <w:tc>
          <w:tcPr>
            <w:tcW w:w="8480" w:type="dxa"/>
          </w:tcPr>
          <w:p w14:paraId="151A22F8" w14:textId="34EAB6E5" w:rsidR="007E385F" w:rsidRPr="00D63B2A" w:rsidRDefault="007E385F" w:rsidP="007E385F">
            <w:pPr>
              <w:spacing w:line="276" w:lineRule="auto"/>
              <w:rPr>
                <w:rFonts w:asciiTheme="minorHAnsi" w:hAnsiTheme="minorHAnsi" w:cstheme="minorHAnsi"/>
                <w:b/>
              </w:rPr>
            </w:pPr>
            <w:r w:rsidRPr="00D63B2A">
              <w:rPr>
                <w:rFonts w:asciiTheme="minorHAnsi" w:hAnsiTheme="minorHAnsi" w:cstheme="minorHAnsi"/>
                <w:b/>
              </w:rPr>
              <w:t>RECEIPTS &amp; PAYMENTS SCHEDULE</w:t>
            </w:r>
          </w:p>
          <w:p w14:paraId="34053169" w14:textId="1F3FBC1D" w:rsidR="007E385F" w:rsidRPr="00D63B2A" w:rsidRDefault="007E385F" w:rsidP="007E385F">
            <w:pPr>
              <w:tabs>
                <w:tab w:val="left" w:pos="1553"/>
              </w:tabs>
              <w:spacing w:before="1"/>
              <w:ind w:right="448"/>
              <w:rPr>
                <w:rFonts w:asciiTheme="minorHAnsi" w:hAnsiTheme="minorHAnsi" w:cstheme="minorHAnsi"/>
              </w:rPr>
            </w:pPr>
            <w:r w:rsidRPr="00D63B2A">
              <w:rPr>
                <w:rFonts w:asciiTheme="minorHAnsi" w:hAnsiTheme="minorHAnsi" w:cstheme="minorHAnsi"/>
              </w:rPr>
              <w:t>To approve the payment of the invoices on the schedule below for the period since the last meeting, as below:</w:t>
            </w:r>
          </w:p>
          <w:p w14:paraId="6C2DB4FB" w14:textId="68073514" w:rsidR="007E385F" w:rsidRPr="00D63B2A" w:rsidRDefault="007E385F" w:rsidP="007E385F">
            <w:pPr>
              <w:spacing w:line="276" w:lineRule="auto"/>
              <w:rPr>
                <w:rFonts w:asciiTheme="minorHAnsi" w:hAnsiTheme="minorHAnsi" w:cstheme="minorHAnsi"/>
                <w:b/>
              </w:rPr>
            </w:pPr>
          </w:p>
        </w:tc>
      </w:tr>
      <w:tr w:rsidR="007E385F" w:rsidRPr="00D63B2A" w14:paraId="031696EE" w14:textId="77777777" w:rsidTr="00787BB8">
        <w:trPr>
          <w:trHeight w:val="709"/>
        </w:trPr>
        <w:tc>
          <w:tcPr>
            <w:tcW w:w="1276" w:type="dxa"/>
          </w:tcPr>
          <w:p w14:paraId="544C70DE" w14:textId="68ABC44E" w:rsidR="007E385F" w:rsidRPr="00D63B2A" w:rsidRDefault="007E385F" w:rsidP="007E385F">
            <w:pPr>
              <w:spacing w:before="1"/>
              <w:rPr>
                <w:rFonts w:asciiTheme="minorHAnsi" w:hAnsiTheme="minorHAnsi" w:cstheme="minorHAnsi"/>
                <w:b/>
              </w:rPr>
            </w:pPr>
            <w:r w:rsidRPr="00126B74">
              <w:rPr>
                <w:rFonts w:asciiTheme="minorHAnsi" w:hAnsiTheme="minorHAnsi" w:cstheme="minorHAnsi"/>
                <w:b/>
              </w:rPr>
              <w:t>2223-0</w:t>
            </w:r>
            <w:r w:rsidR="00A30474">
              <w:rPr>
                <w:rFonts w:asciiTheme="minorHAnsi" w:hAnsiTheme="minorHAnsi" w:cstheme="minorHAnsi"/>
                <w:b/>
              </w:rPr>
              <w:t>2</w:t>
            </w:r>
            <w:r w:rsidR="00930FD0">
              <w:rPr>
                <w:rFonts w:asciiTheme="minorHAnsi" w:hAnsiTheme="minorHAnsi" w:cstheme="minorHAnsi"/>
                <w:b/>
              </w:rPr>
              <w:t>1</w:t>
            </w:r>
          </w:p>
        </w:tc>
        <w:tc>
          <w:tcPr>
            <w:tcW w:w="8480" w:type="dxa"/>
          </w:tcPr>
          <w:tbl>
            <w:tblPr>
              <w:tblStyle w:val="TableGrid"/>
              <w:tblW w:w="0" w:type="auto"/>
              <w:tblLook w:val="04A0" w:firstRow="1" w:lastRow="0" w:firstColumn="1" w:lastColumn="0" w:noHBand="0" w:noVBand="1"/>
            </w:tblPr>
            <w:tblGrid>
              <w:gridCol w:w="2634"/>
              <w:gridCol w:w="2978"/>
              <w:gridCol w:w="1518"/>
              <w:gridCol w:w="1134"/>
            </w:tblGrid>
            <w:tr w:rsidR="007E385F" w:rsidRPr="00D63B2A" w14:paraId="6EA8E28B" w14:textId="77777777" w:rsidTr="00630300">
              <w:tc>
                <w:tcPr>
                  <w:tcW w:w="2634" w:type="dxa"/>
                  <w:tcBorders>
                    <w:top w:val="nil"/>
                    <w:left w:val="nil"/>
                    <w:bottom w:val="single" w:sz="4" w:space="0" w:color="auto"/>
                    <w:right w:val="nil"/>
                  </w:tcBorders>
                </w:tcPr>
                <w:p w14:paraId="5754FE76" w14:textId="6007E10F" w:rsidR="007E385F" w:rsidRPr="00D63B2A" w:rsidRDefault="007E385F" w:rsidP="007E385F">
                  <w:pPr>
                    <w:spacing w:line="276" w:lineRule="auto"/>
                    <w:rPr>
                      <w:rFonts w:asciiTheme="minorHAnsi" w:hAnsiTheme="minorHAnsi" w:cstheme="minorHAnsi"/>
                      <w:b/>
                    </w:rPr>
                  </w:pPr>
                  <w:r w:rsidRPr="00D63B2A">
                    <w:rPr>
                      <w:rFonts w:asciiTheme="minorHAnsi" w:hAnsiTheme="minorHAnsi" w:cstheme="minorHAnsi"/>
                      <w:b/>
                    </w:rPr>
                    <w:t>PAYMENTS</w:t>
                  </w:r>
                </w:p>
              </w:tc>
              <w:tc>
                <w:tcPr>
                  <w:tcW w:w="2978" w:type="dxa"/>
                  <w:tcBorders>
                    <w:top w:val="nil"/>
                    <w:left w:val="nil"/>
                    <w:bottom w:val="single" w:sz="4" w:space="0" w:color="auto"/>
                    <w:right w:val="nil"/>
                  </w:tcBorders>
                </w:tcPr>
                <w:p w14:paraId="72B2CC29" w14:textId="77777777" w:rsidR="007E385F" w:rsidRPr="00D63B2A" w:rsidRDefault="007E385F" w:rsidP="007E385F">
                  <w:pPr>
                    <w:spacing w:line="276" w:lineRule="auto"/>
                    <w:jc w:val="center"/>
                    <w:rPr>
                      <w:rFonts w:asciiTheme="minorHAnsi" w:hAnsiTheme="minorHAnsi" w:cstheme="minorHAnsi"/>
                      <w:b/>
                    </w:rPr>
                  </w:pPr>
                </w:p>
              </w:tc>
              <w:tc>
                <w:tcPr>
                  <w:tcW w:w="1518" w:type="dxa"/>
                  <w:tcBorders>
                    <w:top w:val="nil"/>
                    <w:left w:val="nil"/>
                    <w:bottom w:val="single" w:sz="4" w:space="0" w:color="auto"/>
                    <w:right w:val="nil"/>
                  </w:tcBorders>
                </w:tcPr>
                <w:p w14:paraId="504F22D3" w14:textId="77777777" w:rsidR="007E385F" w:rsidRPr="00D63B2A" w:rsidRDefault="007E385F" w:rsidP="007E385F">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06F7E215" w14:textId="77777777" w:rsidR="007E385F" w:rsidRPr="00D63B2A" w:rsidRDefault="007E385F" w:rsidP="007E385F">
                  <w:pPr>
                    <w:spacing w:line="276" w:lineRule="auto"/>
                    <w:jc w:val="center"/>
                    <w:rPr>
                      <w:rFonts w:asciiTheme="minorHAnsi" w:hAnsiTheme="minorHAnsi" w:cstheme="minorHAnsi"/>
                      <w:b/>
                    </w:rPr>
                  </w:pPr>
                </w:p>
              </w:tc>
            </w:tr>
            <w:tr w:rsidR="007E385F" w:rsidRPr="00D63B2A" w14:paraId="42EA3D2B" w14:textId="77777777" w:rsidTr="00630300">
              <w:tc>
                <w:tcPr>
                  <w:tcW w:w="2634" w:type="dxa"/>
                  <w:tcBorders>
                    <w:top w:val="single" w:sz="4" w:space="0" w:color="auto"/>
                  </w:tcBorders>
                </w:tcPr>
                <w:p w14:paraId="710FDCA1" w14:textId="0D96BD5C"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978" w:type="dxa"/>
                  <w:tcBorders>
                    <w:top w:val="single" w:sz="4" w:space="0" w:color="auto"/>
                  </w:tcBorders>
                </w:tcPr>
                <w:p w14:paraId="089012B0" w14:textId="446FF823"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518" w:type="dxa"/>
                  <w:tcBorders>
                    <w:top w:val="single" w:sz="4" w:space="0" w:color="auto"/>
                  </w:tcBorders>
                </w:tcPr>
                <w:p w14:paraId="21552BB9"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Amount</w:t>
                  </w:r>
                </w:p>
                <w:p w14:paraId="1A29A9B4" w14:textId="5B7B26F5"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34" w:type="dxa"/>
                  <w:tcBorders>
                    <w:top w:val="single" w:sz="4" w:space="0" w:color="auto"/>
                  </w:tcBorders>
                </w:tcPr>
                <w:p w14:paraId="4B6027F8" w14:textId="26A761CE"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 xml:space="preserve">Payment </w:t>
                  </w:r>
                  <w:r>
                    <w:rPr>
                      <w:rFonts w:asciiTheme="minorHAnsi" w:hAnsiTheme="minorHAnsi" w:cstheme="minorHAnsi"/>
                      <w:b/>
                    </w:rPr>
                    <w:t>Type/</w:t>
                  </w:r>
                  <w:r w:rsidRPr="00D63B2A">
                    <w:rPr>
                      <w:rFonts w:asciiTheme="minorHAnsi" w:hAnsiTheme="minorHAnsi" w:cstheme="minorHAnsi"/>
                      <w:b/>
                    </w:rPr>
                    <w:t>No.</w:t>
                  </w:r>
                </w:p>
              </w:tc>
            </w:tr>
            <w:tr w:rsidR="007E385F" w:rsidRPr="00D63B2A" w14:paraId="38E879C0" w14:textId="77777777" w:rsidTr="00630300">
              <w:tc>
                <w:tcPr>
                  <w:tcW w:w="2634" w:type="dxa"/>
                  <w:shd w:val="clear" w:color="auto" w:fill="EEECE1" w:themeFill="background2"/>
                  <w:vAlign w:val="center"/>
                </w:tcPr>
                <w:p w14:paraId="4BE19063" w14:textId="11D7764D" w:rsidR="007E385F" w:rsidRPr="00D63B2A" w:rsidRDefault="007E385F" w:rsidP="007E385F">
                  <w:pPr>
                    <w:spacing w:line="276" w:lineRule="auto"/>
                    <w:rPr>
                      <w:rFonts w:asciiTheme="minorHAnsi" w:hAnsiTheme="minorHAnsi" w:cstheme="minorHAnsi"/>
                    </w:rPr>
                  </w:pPr>
                  <w:r w:rsidRPr="00D63B2A">
                    <w:rPr>
                      <w:rFonts w:asciiTheme="minorHAnsi" w:hAnsiTheme="minorHAnsi" w:cstheme="minorHAnsi"/>
                      <w:b/>
                      <w:bCs/>
                    </w:rPr>
                    <w:t>2022/2023</w:t>
                  </w:r>
                </w:p>
              </w:tc>
              <w:tc>
                <w:tcPr>
                  <w:tcW w:w="2978" w:type="dxa"/>
                  <w:shd w:val="clear" w:color="auto" w:fill="EEECE1" w:themeFill="background2"/>
                  <w:vAlign w:val="center"/>
                </w:tcPr>
                <w:p w14:paraId="276D128A" w14:textId="77777777" w:rsidR="007E385F" w:rsidRPr="00D63B2A" w:rsidRDefault="007E385F" w:rsidP="007E385F">
                  <w:pPr>
                    <w:spacing w:line="276" w:lineRule="auto"/>
                    <w:rPr>
                      <w:rFonts w:asciiTheme="minorHAnsi" w:hAnsiTheme="minorHAnsi" w:cstheme="minorHAnsi"/>
                    </w:rPr>
                  </w:pPr>
                </w:p>
              </w:tc>
              <w:tc>
                <w:tcPr>
                  <w:tcW w:w="1518" w:type="dxa"/>
                  <w:shd w:val="clear" w:color="auto" w:fill="EEECE1" w:themeFill="background2"/>
                  <w:vAlign w:val="center"/>
                </w:tcPr>
                <w:p w14:paraId="1E6D0A2F" w14:textId="77777777" w:rsidR="007E385F" w:rsidRPr="00D63B2A" w:rsidRDefault="007E385F" w:rsidP="007E385F">
                  <w:pPr>
                    <w:spacing w:line="276" w:lineRule="auto"/>
                    <w:jc w:val="right"/>
                    <w:rPr>
                      <w:rFonts w:asciiTheme="minorHAnsi" w:hAnsiTheme="minorHAnsi" w:cstheme="minorHAnsi"/>
                    </w:rPr>
                  </w:pPr>
                </w:p>
              </w:tc>
              <w:tc>
                <w:tcPr>
                  <w:tcW w:w="1134" w:type="dxa"/>
                  <w:shd w:val="clear" w:color="auto" w:fill="EEECE1" w:themeFill="background2"/>
                  <w:vAlign w:val="center"/>
                </w:tcPr>
                <w:p w14:paraId="582C5C94" w14:textId="77777777" w:rsidR="007E385F" w:rsidRPr="00D63B2A" w:rsidRDefault="007E385F" w:rsidP="007E385F">
                  <w:pPr>
                    <w:spacing w:line="276" w:lineRule="auto"/>
                    <w:jc w:val="center"/>
                    <w:rPr>
                      <w:rFonts w:asciiTheme="minorHAnsi" w:hAnsiTheme="minorHAnsi" w:cstheme="minorHAnsi"/>
                    </w:rPr>
                  </w:pPr>
                </w:p>
              </w:tc>
            </w:tr>
            <w:tr w:rsidR="007E385F" w:rsidRPr="00D63B2A" w14:paraId="6C4E916C" w14:textId="77777777" w:rsidTr="00630300">
              <w:tc>
                <w:tcPr>
                  <w:tcW w:w="2634" w:type="dxa"/>
                  <w:shd w:val="clear" w:color="auto" w:fill="auto"/>
                  <w:vAlign w:val="center"/>
                </w:tcPr>
                <w:p w14:paraId="4EFBEFCA" w14:textId="5E32D1B8" w:rsidR="007E385F" w:rsidRPr="00D63B2A" w:rsidRDefault="007E385F" w:rsidP="007E385F">
                  <w:pPr>
                    <w:spacing w:line="276" w:lineRule="auto"/>
                    <w:rPr>
                      <w:rFonts w:asciiTheme="minorHAnsi" w:hAnsiTheme="minorHAnsi" w:cstheme="minorHAnsi"/>
                    </w:rPr>
                  </w:pPr>
                  <w:r>
                    <w:rPr>
                      <w:rFonts w:asciiTheme="minorHAnsi" w:hAnsiTheme="minorHAnsi" w:cstheme="minorHAnsi"/>
                    </w:rPr>
                    <w:t xml:space="preserve">RJ Martin </w:t>
                  </w:r>
                </w:p>
              </w:tc>
              <w:tc>
                <w:tcPr>
                  <w:tcW w:w="2978" w:type="dxa"/>
                  <w:shd w:val="clear" w:color="auto" w:fill="auto"/>
                  <w:vAlign w:val="center"/>
                </w:tcPr>
                <w:p w14:paraId="322B0AE0" w14:textId="1324ACE7" w:rsidR="007E385F" w:rsidRPr="00D63B2A" w:rsidRDefault="007E385F" w:rsidP="007E385F">
                  <w:pPr>
                    <w:spacing w:line="276" w:lineRule="auto"/>
                    <w:rPr>
                      <w:rFonts w:asciiTheme="minorHAnsi" w:hAnsiTheme="minorHAnsi" w:cstheme="minorHAnsi"/>
                    </w:rPr>
                  </w:pPr>
                  <w:r>
                    <w:rPr>
                      <w:rFonts w:asciiTheme="minorHAnsi" w:hAnsiTheme="minorHAnsi" w:cstheme="minorHAnsi"/>
                    </w:rPr>
                    <w:t>Clerk’s Salary (May 2022)</w:t>
                  </w:r>
                </w:p>
              </w:tc>
              <w:tc>
                <w:tcPr>
                  <w:tcW w:w="1518" w:type="dxa"/>
                  <w:shd w:val="clear" w:color="auto" w:fill="auto"/>
                  <w:vAlign w:val="center"/>
                </w:tcPr>
                <w:p w14:paraId="384CFBD5" w14:textId="302A98FF"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477.35</w:t>
                  </w:r>
                </w:p>
              </w:tc>
              <w:tc>
                <w:tcPr>
                  <w:tcW w:w="1134" w:type="dxa"/>
                  <w:shd w:val="clear" w:color="auto" w:fill="auto"/>
                  <w:vAlign w:val="center"/>
                </w:tcPr>
                <w:p w14:paraId="7C65E6A7" w14:textId="7B61C5AE"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222304</w:t>
                  </w:r>
                </w:p>
              </w:tc>
            </w:tr>
            <w:tr w:rsidR="007E385F" w:rsidRPr="00D63B2A" w14:paraId="5C86917A" w14:textId="77777777" w:rsidTr="00630300">
              <w:tc>
                <w:tcPr>
                  <w:tcW w:w="2634" w:type="dxa"/>
                  <w:shd w:val="clear" w:color="auto" w:fill="auto"/>
                  <w:vAlign w:val="center"/>
                </w:tcPr>
                <w:p w14:paraId="7966913B" w14:textId="3F330A72" w:rsidR="007E385F" w:rsidRPr="00D63B2A" w:rsidRDefault="007E385F" w:rsidP="007E385F">
                  <w:pPr>
                    <w:spacing w:line="276" w:lineRule="auto"/>
                    <w:rPr>
                      <w:rFonts w:asciiTheme="minorHAnsi" w:hAnsiTheme="minorHAnsi" w:cstheme="minorHAnsi"/>
                    </w:rPr>
                  </w:pPr>
                  <w:r>
                    <w:rPr>
                      <w:rFonts w:asciiTheme="minorHAnsi" w:hAnsiTheme="minorHAnsi" w:cstheme="minorHAnsi"/>
                    </w:rPr>
                    <w:t>HMRC</w:t>
                  </w:r>
                </w:p>
              </w:tc>
              <w:tc>
                <w:tcPr>
                  <w:tcW w:w="2978" w:type="dxa"/>
                  <w:shd w:val="clear" w:color="auto" w:fill="auto"/>
                  <w:vAlign w:val="center"/>
                </w:tcPr>
                <w:p w14:paraId="6EDE85C2" w14:textId="1332C9C7" w:rsidR="007E385F" w:rsidRPr="00D63B2A" w:rsidRDefault="007E385F" w:rsidP="007E385F">
                  <w:pPr>
                    <w:spacing w:line="276" w:lineRule="auto"/>
                    <w:rPr>
                      <w:rFonts w:asciiTheme="minorHAnsi" w:hAnsiTheme="minorHAnsi" w:cstheme="minorHAnsi"/>
                    </w:rPr>
                  </w:pPr>
                  <w:r>
                    <w:rPr>
                      <w:rFonts w:asciiTheme="minorHAnsi" w:hAnsiTheme="minorHAnsi" w:cstheme="minorHAnsi"/>
                    </w:rPr>
                    <w:t>Tax Deduction (May 2022)</w:t>
                  </w:r>
                </w:p>
              </w:tc>
              <w:tc>
                <w:tcPr>
                  <w:tcW w:w="1518" w:type="dxa"/>
                  <w:shd w:val="clear" w:color="auto" w:fill="auto"/>
                  <w:vAlign w:val="center"/>
                </w:tcPr>
                <w:p w14:paraId="69BE5118" w14:textId="06A01BC5"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119.40</w:t>
                  </w:r>
                </w:p>
              </w:tc>
              <w:tc>
                <w:tcPr>
                  <w:tcW w:w="1134" w:type="dxa"/>
                  <w:shd w:val="clear" w:color="auto" w:fill="auto"/>
                  <w:vAlign w:val="center"/>
                </w:tcPr>
                <w:p w14:paraId="4539FC08" w14:textId="7D02C417"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222304</w:t>
                  </w:r>
                </w:p>
              </w:tc>
            </w:tr>
            <w:tr w:rsidR="007E385F" w:rsidRPr="00D63B2A" w14:paraId="5C96BBA3" w14:textId="77777777" w:rsidTr="00630300">
              <w:tc>
                <w:tcPr>
                  <w:tcW w:w="2634" w:type="dxa"/>
                  <w:shd w:val="clear" w:color="auto" w:fill="auto"/>
                  <w:vAlign w:val="center"/>
                </w:tcPr>
                <w:p w14:paraId="077B61F3" w14:textId="6D82CAAB" w:rsidR="007E385F" w:rsidRPr="00D63B2A" w:rsidRDefault="007E385F" w:rsidP="007E385F">
                  <w:pPr>
                    <w:spacing w:line="276" w:lineRule="auto"/>
                    <w:rPr>
                      <w:rFonts w:asciiTheme="minorHAnsi" w:hAnsiTheme="minorHAnsi" w:cstheme="minorHAnsi"/>
                    </w:rPr>
                  </w:pPr>
                  <w:r>
                    <w:rPr>
                      <w:rFonts w:asciiTheme="minorHAnsi" w:hAnsiTheme="minorHAnsi" w:cstheme="minorHAnsi"/>
                    </w:rPr>
                    <w:t>Sue Hemsworth</w:t>
                  </w:r>
                </w:p>
              </w:tc>
              <w:tc>
                <w:tcPr>
                  <w:tcW w:w="2978" w:type="dxa"/>
                  <w:shd w:val="clear" w:color="auto" w:fill="auto"/>
                  <w:vAlign w:val="center"/>
                </w:tcPr>
                <w:p w14:paraId="2369676B" w14:textId="4DA6058B" w:rsidR="007E385F" w:rsidRPr="00D63B2A" w:rsidRDefault="007E385F" w:rsidP="007E385F">
                  <w:pPr>
                    <w:spacing w:line="276" w:lineRule="auto"/>
                    <w:rPr>
                      <w:rFonts w:asciiTheme="minorHAnsi" w:hAnsiTheme="minorHAnsi" w:cstheme="minorHAnsi"/>
                    </w:rPr>
                  </w:pPr>
                  <w:r>
                    <w:rPr>
                      <w:rFonts w:asciiTheme="minorHAnsi" w:hAnsiTheme="minorHAnsi" w:cstheme="minorHAnsi"/>
                    </w:rPr>
                    <w:t>Public Toilet Cleaning</w:t>
                  </w:r>
                </w:p>
              </w:tc>
              <w:tc>
                <w:tcPr>
                  <w:tcW w:w="1518" w:type="dxa"/>
                  <w:shd w:val="clear" w:color="auto" w:fill="auto"/>
                  <w:vAlign w:val="center"/>
                </w:tcPr>
                <w:p w14:paraId="1DB139EE" w14:textId="752F9669"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52.00</w:t>
                  </w:r>
                </w:p>
              </w:tc>
              <w:tc>
                <w:tcPr>
                  <w:tcW w:w="1134" w:type="dxa"/>
                  <w:shd w:val="clear" w:color="auto" w:fill="auto"/>
                  <w:vAlign w:val="center"/>
                </w:tcPr>
                <w:p w14:paraId="330832EF" w14:textId="413C589B"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SO</w:t>
                  </w:r>
                </w:p>
              </w:tc>
            </w:tr>
            <w:tr w:rsidR="007E385F" w:rsidRPr="00D63B2A" w14:paraId="6EC7308B" w14:textId="77777777" w:rsidTr="00630300">
              <w:tc>
                <w:tcPr>
                  <w:tcW w:w="2634" w:type="dxa"/>
                  <w:shd w:val="clear" w:color="auto" w:fill="auto"/>
                  <w:vAlign w:val="center"/>
                </w:tcPr>
                <w:p w14:paraId="4CF5149D" w14:textId="6426CF57" w:rsidR="007E385F" w:rsidRPr="00D63B2A" w:rsidRDefault="007E385F" w:rsidP="007E385F">
                  <w:pPr>
                    <w:spacing w:line="276" w:lineRule="auto"/>
                    <w:rPr>
                      <w:rFonts w:asciiTheme="minorHAnsi" w:hAnsiTheme="minorHAnsi" w:cstheme="minorHAnsi"/>
                    </w:rPr>
                  </w:pPr>
                  <w:r>
                    <w:rPr>
                      <w:rFonts w:asciiTheme="minorHAnsi" w:hAnsiTheme="minorHAnsi" w:cstheme="minorHAnsi"/>
                      <w:iCs/>
                    </w:rPr>
                    <w:t xml:space="preserve">1&amp;1 </w:t>
                  </w:r>
                  <w:proofErr w:type="spellStart"/>
                  <w:r>
                    <w:rPr>
                      <w:rFonts w:asciiTheme="minorHAnsi" w:hAnsiTheme="minorHAnsi" w:cstheme="minorHAnsi"/>
                      <w:iCs/>
                    </w:rPr>
                    <w:t>Ionos</w:t>
                  </w:r>
                  <w:proofErr w:type="spellEnd"/>
                </w:p>
              </w:tc>
              <w:tc>
                <w:tcPr>
                  <w:tcW w:w="2978" w:type="dxa"/>
                  <w:shd w:val="clear" w:color="auto" w:fill="auto"/>
                  <w:vAlign w:val="center"/>
                </w:tcPr>
                <w:p w14:paraId="7124BB5A" w14:textId="3FED1F36" w:rsidR="007E385F" w:rsidRPr="00D63B2A" w:rsidRDefault="007E385F" w:rsidP="007E385F">
                  <w:pPr>
                    <w:spacing w:line="276" w:lineRule="auto"/>
                    <w:rPr>
                      <w:rFonts w:asciiTheme="minorHAnsi" w:hAnsiTheme="minorHAnsi" w:cstheme="minorHAnsi"/>
                    </w:rPr>
                  </w:pPr>
                  <w:r>
                    <w:rPr>
                      <w:rFonts w:asciiTheme="minorHAnsi" w:hAnsiTheme="minorHAnsi" w:cstheme="minorHAnsi"/>
                    </w:rPr>
                    <w:t>Village Website</w:t>
                  </w:r>
                </w:p>
              </w:tc>
              <w:tc>
                <w:tcPr>
                  <w:tcW w:w="1518" w:type="dxa"/>
                  <w:shd w:val="clear" w:color="auto" w:fill="auto"/>
                  <w:vAlign w:val="center"/>
                </w:tcPr>
                <w:p w14:paraId="29345040" w14:textId="06D335F5"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14.44</w:t>
                  </w:r>
                </w:p>
              </w:tc>
              <w:tc>
                <w:tcPr>
                  <w:tcW w:w="1134" w:type="dxa"/>
                  <w:shd w:val="clear" w:color="auto" w:fill="auto"/>
                  <w:vAlign w:val="center"/>
                </w:tcPr>
                <w:p w14:paraId="56F77819" w14:textId="3D42D936"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DD</w:t>
                  </w:r>
                </w:p>
              </w:tc>
            </w:tr>
            <w:tr w:rsidR="007E385F" w:rsidRPr="00D63B2A" w14:paraId="6DB533F7" w14:textId="77777777" w:rsidTr="00486C48">
              <w:tc>
                <w:tcPr>
                  <w:tcW w:w="2634" w:type="dxa"/>
                  <w:shd w:val="clear" w:color="auto" w:fill="auto"/>
                  <w:vAlign w:val="center"/>
                </w:tcPr>
                <w:p w14:paraId="426D07B4" w14:textId="6FC9BB96" w:rsidR="007E385F" w:rsidRPr="00D63B2A" w:rsidRDefault="007E385F" w:rsidP="007E385F">
                  <w:pPr>
                    <w:spacing w:line="276" w:lineRule="auto"/>
                    <w:rPr>
                      <w:rFonts w:asciiTheme="minorHAnsi" w:hAnsiTheme="minorHAnsi" w:cstheme="minorHAnsi"/>
                    </w:rPr>
                  </w:pPr>
                  <w:r>
                    <w:rPr>
                      <w:rFonts w:asciiTheme="minorHAnsi" w:hAnsiTheme="minorHAnsi" w:cstheme="minorHAnsi"/>
                      <w:iCs/>
                    </w:rPr>
                    <w:t>BT Group</w:t>
                  </w:r>
                </w:p>
              </w:tc>
              <w:tc>
                <w:tcPr>
                  <w:tcW w:w="2978" w:type="dxa"/>
                  <w:shd w:val="clear" w:color="auto" w:fill="auto"/>
                  <w:vAlign w:val="center"/>
                </w:tcPr>
                <w:p w14:paraId="6BCD6798" w14:textId="292E638D" w:rsidR="007E385F" w:rsidRPr="00D63B2A" w:rsidRDefault="007E385F" w:rsidP="007E385F">
                  <w:pPr>
                    <w:spacing w:line="276" w:lineRule="auto"/>
                    <w:rPr>
                      <w:rFonts w:asciiTheme="minorHAnsi" w:hAnsiTheme="minorHAnsi" w:cstheme="minorHAnsi"/>
                    </w:rPr>
                  </w:pPr>
                  <w:r>
                    <w:rPr>
                      <w:rFonts w:asciiTheme="minorHAnsi" w:hAnsiTheme="minorHAnsi" w:cstheme="minorHAnsi"/>
                    </w:rPr>
                    <w:t>Orchard Centre Broadband</w:t>
                  </w:r>
                </w:p>
              </w:tc>
              <w:tc>
                <w:tcPr>
                  <w:tcW w:w="1518" w:type="dxa"/>
                  <w:shd w:val="clear" w:color="auto" w:fill="auto"/>
                  <w:vAlign w:val="center"/>
                </w:tcPr>
                <w:p w14:paraId="420C1EF1" w14:textId="7D21E804"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45.12</w:t>
                  </w:r>
                </w:p>
              </w:tc>
              <w:tc>
                <w:tcPr>
                  <w:tcW w:w="1134" w:type="dxa"/>
                  <w:shd w:val="clear" w:color="auto" w:fill="auto"/>
                </w:tcPr>
                <w:p w14:paraId="660BCC9B" w14:textId="51423530" w:rsidR="007E385F" w:rsidRPr="00D63B2A" w:rsidRDefault="007E385F" w:rsidP="007E385F">
                  <w:pPr>
                    <w:spacing w:line="276" w:lineRule="auto"/>
                    <w:jc w:val="center"/>
                    <w:rPr>
                      <w:rFonts w:asciiTheme="minorHAnsi" w:hAnsiTheme="minorHAnsi" w:cstheme="minorHAnsi"/>
                    </w:rPr>
                  </w:pPr>
                  <w:r w:rsidRPr="00482E6F">
                    <w:rPr>
                      <w:rFonts w:asciiTheme="minorHAnsi" w:hAnsiTheme="minorHAnsi" w:cstheme="minorHAnsi"/>
                    </w:rPr>
                    <w:t>DD</w:t>
                  </w:r>
                </w:p>
              </w:tc>
            </w:tr>
            <w:tr w:rsidR="007E385F" w:rsidRPr="00D63B2A" w14:paraId="126FDFAD" w14:textId="77777777" w:rsidTr="00486C48">
              <w:tc>
                <w:tcPr>
                  <w:tcW w:w="2634" w:type="dxa"/>
                  <w:shd w:val="clear" w:color="auto" w:fill="auto"/>
                  <w:vAlign w:val="center"/>
                </w:tcPr>
                <w:p w14:paraId="34976576" w14:textId="7290E877" w:rsidR="007E385F" w:rsidRPr="00D63B2A" w:rsidRDefault="007E385F" w:rsidP="007E385F">
                  <w:pPr>
                    <w:spacing w:line="276" w:lineRule="auto"/>
                    <w:rPr>
                      <w:rFonts w:asciiTheme="minorHAnsi" w:hAnsiTheme="minorHAnsi" w:cstheme="minorHAnsi"/>
                    </w:rPr>
                  </w:pPr>
                  <w:r>
                    <w:rPr>
                      <w:rFonts w:asciiTheme="minorHAnsi" w:hAnsiTheme="minorHAnsi" w:cstheme="minorHAnsi"/>
                      <w:iCs/>
                    </w:rPr>
                    <w:t>EON</w:t>
                  </w:r>
                </w:p>
              </w:tc>
              <w:tc>
                <w:tcPr>
                  <w:tcW w:w="2978" w:type="dxa"/>
                  <w:shd w:val="clear" w:color="auto" w:fill="auto"/>
                  <w:vAlign w:val="center"/>
                </w:tcPr>
                <w:p w14:paraId="2F1C380F" w14:textId="3C331557" w:rsidR="007E385F" w:rsidRPr="00D63B2A" w:rsidRDefault="007E385F" w:rsidP="007E385F">
                  <w:pPr>
                    <w:spacing w:line="276" w:lineRule="auto"/>
                    <w:rPr>
                      <w:rFonts w:asciiTheme="minorHAnsi" w:hAnsiTheme="minorHAnsi" w:cstheme="minorHAnsi"/>
                    </w:rPr>
                  </w:pPr>
                  <w:r>
                    <w:rPr>
                      <w:rFonts w:asciiTheme="minorHAnsi" w:hAnsiTheme="minorHAnsi" w:cstheme="minorHAnsi"/>
                    </w:rPr>
                    <w:t>Electricity</w:t>
                  </w:r>
                </w:p>
              </w:tc>
              <w:tc>
                <w:tcPr>
                  <w:tcW w:w="1518" w:type="dxa"/>
                  <w:shd w:val="clear" w:color="auto" w:fill="auto"/>
                  <w:vAlign w:val="center"/>
                </w:tcPr>
                <w:p w14:paraId="689F6945" w14:textId="0EC68B0B"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Variable</w:t>
                  </w:r>
                </w:p>
              </w:tc>
              <w:tc>
                <w:tcPr>
                  <w:tcW w:w="1134" w:type="dxa"/>
                  <w:shd w:val="clear" w:color="auto" w:fill="auto"/>
                </w:tcPr>
                <w:p w14:paraId="46966364" w14:textId="73FF4947" w:rsidR="007E385F" w:rsidRPr="00D63B2A" w:rsidRDefault="007E385F" w:rsidP="007E385F">
                  <w:pPr>
                    <w:spacing w:line="276" w:lineRule="auto"/>
                    <w:jc w:val="center"/>
                    <w:rPr>
                      <w:rFonts w:asciiTheme="minorHAnsi" w:hAnsiTheme="minorHAnsi" w:cstheme="minorHAnsi"/>
                    </w:rPr>
                  </w:pPr>
                  <w:r w:rsidRPr="00482E6F">
                    <w:rPr>
                      <w:rFonts w:asciiTheme="minorHAnsi" w:hAnsiTheme="minorHAnsi" w:cstheme="minorHAnsi"/>
                    </w:rPr>
                    <w:t>DD</w:t>
                  </w:r>
                </w:p>
              </w:tc>
            </w:tr>
            <w:tr w:rsidR="007E385F" w:rsidRPr="00D63B2A" w14:paraId="7EC60C89" w14:textId="77777777" w:rsidTr="00486C48">
              <w:tc>
                <w:tcPr>
                  <w:tcW w:w="2634" w:type="dxa"/>
                  <w:shd w:val="clear" w:color="auto" w:fill="auto"/>
                  <w:vAlign w:val="center"/>
                </w:tcPr>
                <w:p w14:paraId="4B961D8C" w14:textId="71D0CFB4" w:rsidR="007E385F" w:rsidRPr="00D63B2A" w:rsidRDefault="007E385F" w:rsidP="007E385F">
                  <w:pPr>
                    <w:spacing w:line="276" w:lineRule="auto"/>
                    <w:rPr>
                      <w:rFonts w:asciiTheme="minorHAnsi" w:hAnsiTheme="minorHAnsi" w:cstheme="minorHAnsi"/>
                      <w:b/>
                      <w:bCs/>
                    </w:rPr>
                  </w:pPr>
                  <w:proofErr w:type="spellStart"/>
                  <w:r>
                    <w:rPr>
                      <w:rFonts w:asciiTheme="minorHAnsi" w:hAnsiTheme="minorHAnsi" w:cstheme="minorHAnsi"/>
                      <w:iCs/>
                    </w:rPr>
                    <w:t>Everflow</w:t>
                  </w:r>
                  <w:proofErr w:type="spellEnd"/>
                </w:p>
              </w:tc>
              <w:tc>
                <w:tcPr>
                  <w:tcW w:w="2978" w:type="dxa"/>
                  <w:shd w:val="clear" w:color="auto" w:fill="auto"/>
                  <w:vAlign w:val="center"/>
                </w:tcPr>
                <w:p w14:paraId="58F8596D" w14:textId="72BD1AC2" w:rsidR="007E385F" w:rsidRPr="00D63B2A" w:rsidRDefault="007E385F" w:rsidP="007E385F">
                  <w:pPr>
                    <w:spacing w:line="276" w:lineRule="auto"/>
                    <w:rPr>
                      <w:rFonts w:asciiTheme="minorHAnsi" w:hAnsiTheme="minorHAnsi" w:cstheme="minorHAnsi"/>
                      <w:b/>
                      <w:bCs/>
                    </w:rPr>
                  </w:pPr>
                  <w:r>
                    <w:rPr>
                      <w:rFonts w:asciiTheme="minorHAnsi" w:hAnsiTheme="minorHAnsi" w:cstheme="minorHAnsi"/>
                    </w:rPr>
                    <w:t>Water/Sewage</w:t>
                  </w:r>
                </w:p>
              </w:tc>
              <w:tc>
                <w:tcPr>
                  <w:tcW w:w="1518" w:type="dxa"/>
                  <w:shd w:val="clear" w:color="auto" w:fill="auto"/>
                  <w:vAlign w:val="center"/>
                </w:tcPr>
                <w:p w14:paraId="4A8B9512" w14:textId="5BB873BE" w:rsidR="007E385F" w:rsidRPr="00D63B2A" w:rsidRDefault="007E385F" w:rsidP="007E385F">
                  <w:pPr>
                    <w:spacing w:line="276" w:lineRule="auto"/>
                    <w:jc w:val="right"/>
                    <w:rPr>
                      <w:rFonts w:asciiTheme="minorHAnsi" w:hAnsiTheme="minorHAnsi" w:cstheme="minorHAnsi"/>
                      <w:b/>
                      <w:bCs/>
                    </w:rPr>
                  </w:pPr>
                  <w:r>
                    <w:rPr>
                      <w:rFonts w:asciiTheme="minorHAnsi" w:hAnsiTheme="minorHAnsi" w:cstheme="minorHAnsi"/>
                    </w:rPr>
                    <w:t>Variable</w:t>
                  </w:r>
                </w:p>
              </w:tc>
              <w:tc>
                <w:tcPr>
                  <w:tcW w:w="1134" w:type="dxa"/>
                  <w:shd w:val="clear" w:color="auto" w:fill="auto"/>
                </w:tcPr>
                <w:p w14:paraId="67E2B1A6" w14:textId="23AB16A4" w:rsidR="007E385F" w:rsidRPr="00D63B2A" w:rsidRDefault="007E385F" w:rsidP="007E385F">
                  <w:pPr>
                    <w:spacing w:line="276" w:lineRule="auto"/>
                    <w:jc w:val="center"/>
                    <w:rPr>
                      <w:rFonts w:asciiTheme="minorHAnsi" w:hAnsiTheme="minorHAnsi" w:cstheme="minorHAnsi"/>
                    </w:rPr>
                  </w:pPr>
                  <w:r w:rsidRPr="00482E6F">
                    <w:rPr>
                      <w:rFonts w:asciiTheme="minorHAnsi" w:hAnsiTheme="minorHAnsi" w:cstheme="minorHAnsi"/>
                    </w:rPr>
                    <w:t>DD</w:t>
                  </w:r>
                </w:p>
              </w:tc>
            </w:tr>
            <w:tr w:rsidR="007E385F" w:rsidRPr="00D63B2A" w14:paraId="0668A548" w14:textId="77777777" w:rsidTr="00630300">
              <w:tc>
                <w:tcPr>
                  <w:tcW w:w="2634" w:type="dxa"/>
                  <w:shd w:val="clear" w:color="auto" w:fill="auto"/>
                  <w:vAlign w:val="center"/>
                </w:tcPr>
                <w:p w14:paraId="0E8BC2EB" w14:textId="34827BB2" w:rsidR="007E385F" w:rsidRPr="00D63B2A" w:rsidRDefault="007E385F" w:rsidP="007E385F">
                  <w:pPr>
                    <w:spacing w:line="276" w:lineRule="auto"/>
                    <w:rPr>
                      <w:rFonts w:asciiTheme="minorHAnsi" w:hAnsiTheme="minorHAnsi" w:cstheme="minorHAnsi"/>
                      <w:b/>
                      <w:bCs/>
                    </w:rPr>
                  </w:pPr>
                  <w:r>
                    <w:rPr>
                      <w:rFonts w:asciiTheme="minorHAnsi" w:hAnsiTheme="minorHAnsi" w:cstheme="minorHAnsi"/>
                      <w:iCs/>
                    </w:rPr>
                    <w:t>Public Works Loan Board (PWLB)</w:t>
                  </w:r>
                </w:p>
              </w:tc>
              <w:tc>
                <w:tcPr>
                  <w:tcW w:w="2978" w:type="dxa"/>
                  <w:shd w:val="clear" w:color="auto" w:fill="auto"/>
                  <w:vAlign w:val="center"/>
                </w:tcPr>
                <w:p w14:paraId="22C17422" w14:textId="0CD0301D" w:rsidR="007E385F" w:rsidRPr="00D63B2A" w:rsidRDefault="007E385F" w:rsidP="007E385F">
                  <w:pPr>
                    <w:spacing w:line="276" w:lineRule="auto"/>
                    <w:rPr>
                      <w:rFonts w:asciiTheme="minorHAnsi" w:hAnsiTheme="minorHAnsi" w:cstheme="minorHAnsi"/>
                      <w:b/>
                      <w:bCs/>
                    </w:rPr>
                  </w:pPr>
                  <w:r>
                    <w:rPr>
                      <w:rFonts w:asciiTheme="minorHAnsi" w:hAnsiTheme="minorHAnsi" w:cstheme="minorHAnsi"/>
                    </w:rPr>
                    <w:t>Loan Repayment</w:t>
                  </w:r>
                </w:p>
              </w:tc>
              <w:tc>
                <w:tcPr>
                  <w:tcW w:w="1518" w:type="dxa"/>
                  <w:shd w:val="clear" w:color="auto" w:fill="auto"/>
                  <w:vAlign w:val="center"/>
                </w:tcPr>
                <w:p w14:paraId="7291101E" w14:textId="29D270D9" w:rsidR="007E385F" w:rsidRPr="00D63B2A" w:rsidRDefault="007E385F" w:rsidP="007E385F">
                  <w:pPr>
                    <w:spacing w:line="276" w:lineRule="auto"/>
                    <w:jc w:val="right"/>
                    <w:rPr>
                      <w:rFonts w:asciiTheme="minorHAnsi" w:hAnsiTheme="minorHAnsi" w:cstheme="minorHAnsi"/>
                      <w:b/>
                      <w:bCs/>
                    </w:rPr>
                  </w:pPr>
                  <w:r>
                    <w:rPr>
                      <w:rFonts w:asciiTheme="minorHAnsi" w:hAnsiTheme="minorHAnsi" w:cstheme="minorHAnsi"/>
                    </w:rPr>
                    <w:t>2,249.63</w:t>
                  </w:r>
                </w:p>
              </w:tc>
              <w:tc>
                <w:tcPr>
                  <w:tcW w:w="1134" w:type="dxa"/>
                  <w:shd w:val="clear" w:color="auto" w:fill="auto"/>
                  <w:vAlign w:val="center"/>
                </w:tcPr>
                <w:p w14:paraId="422451F3" w14:textId="77E78084"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DD</w:t>
                  </w:r>
                </w:p>
              </w:tc>
            </w:tr>
          </w:tbl>
          <w:p w14:paraId="3A4C4E4B" w14:textId="28AA5343" w:rsidR="007E385F" w:rsidRPr="00D63B2A" w:rsidRDefault="007E385F" w:rsidP="007E385F">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13"/>
              <w:gridCol w:w="3006"/>
              <w:gridCol w:w="1525"/>
              <w:gridCol w:w="1120"/>
            </w:tblGrid>
            <w:tr w:rsidR="007E385F" w:rsidRPr="00D63B2A" w14:paraId="080F018F" w14:textId="77777777" w:rsidTr="00A34F49">
              <w:tc>
                <w:tcPr>
                  <w:tcW w:w="2727" w:type="dxa"/>
                  <w:tcBorders>
                    <w:top w:val="nil"/>
                    <w:left w:val="nil"/>
                    <w:bottom w:val="single" w:sz="4" w:space="0" w:color="auto"/>
                    <w:right w:val="nil"/>
                  </w:tcBorders>
                </w:tcPr>
                <w:p w14:paraId="5696AB1D" w14:textId="52CFEA4A" w:rsidR="007E385F" w:rsidRPr="00D63B2A" w:rsidRDefault="007E385F" w:rsidP="007E385F">
                  <w:pPr>
                    <w:spacing w:line="276" w:lineRule="auto"/>
                    <w:rPr>
                      <w:rFonts w:asciiTheme="minorHAnsi" w:hAnsiTheme="minorHAnsi" w:cstheme="minorHAnsi"/>
                      <w:b/>
                    </w:rPr>
                  </w:pPr>
                  <w:r w:rsidRPr="00D63B2A">
                    <w:rPr>
                      <w:rFonts w:asciiTheme="minorHAnsi" w:hAnsiTheme="minorHAnsi" w:cstheme="minorHAnsi"/>
                      <w:b/>
                    </w:rPr>
                    <w:t>RECEIPTS</w:t>
                  </w:r>
                </w:p>
              </w:tc>
              <w:tc>
                <w:tcPr>
                  <w:tcW w:w="3117" w:type="dxa"/>
                  <w:tcBorders>
                    <w:top w:val="nil"/>
                    <w:left w:val="nil"/>
                    <w:bottom w:val="single" w:sz="4" w:space="0" w:color="auto"/>
                    <w:right w:val="nil"/>
                  </w:tcBorders>
                </w:tcPr>
                <w:p w14:paraId="6D2F6E98" w14:textId="77777777" w:rsidR="007E385F" w:rsidRPr="00D63B2A" w:rsidRDefault="007E385F" w:rsidP="007E385F">
                  <w:pPr>
                    <w:spacing w:line="276" w:lineRule="auto"/>
                    <w:jc w:val="center"/>
                    <w:rPr>
                      <w:rFonts w:asciiTheme="minorHAnsi" w:hAnsiTheme="minorHAnsi" w:cstheme="minorHAnsi"/>
                      <w:b/>
                    </w:rPr>
                  </w:pPr>
                </w:p>
              </w:tc>
              <w:tc>
                <w:tcPr>
                  <w:tcW w:w="1559" w:type="dxa"/>
                  <w:tcBorders>
                    <w:top w:val="nil"/>
                    <w:left w:val="nil"/>
                    <w:bottom w:val="single" w:sz="4" w:space="0" w:color="auto"/>
                    <w:right w:val="nil"/>
                  </w:tcBorders>
                </w:tcPr>
                <w:p w14:paraId="4FB2AF1C" w14:textId="77777777" w:rsidR="007E385F" w:rsidRPr="00D63B2A" w:rsidRDefault="007E385F" w:rsidP="007E385F">
                  <w:pPr>
                    <w:spacing w:line="276" w:lineRule="auto"/>
                    <w:jc w:val="center"/>
                    <w:rPr>
                      <w:rFonts w:asciiTheme="minorHAnsi" w:hAnsiTheme="minorHAnsi" w:cstheme="minorHAnsi"/>
                      <w:b/>
                    </w:rPr>
                  </w:pPr>
                </w:p>
              </w:tc>
              <w:tc>
                <w:tcPr>
                  <w:tcW w:w="1134" w:type="dxa"/>
                  <w:tcBorders>
                    <w:top w:val="nil"/>
                    <w:left w:val="nil"/>
                    <w:bottom w:val="single" w:sz="4" w:space="0" w:color="auto"/>
                    <w:right w:val="nil"/>
                  </w:tcBorders>
                </w:tcPr>
                <w:p w14:paraId="14F4A29C" w14:textId="77777777" w:rsidR="007E385F" w:rsidRPr="00D63B2A" w:rsidRDefault="007E385F" w:rsidP="007E385F">
                  <w:pPr>
                    <w:spacing w:line="276" w:lineRule="auto"/>
                    <w:jc w:val="center"/>
                    <w:rPr>
                      <w:rFonts w:asciiTheme="minorHAnsi" w:hAnsiTheme="minorHAnsi" w:cstheme="minorHAnsi"/>
                      <w:b/>
                    </w:rPr>
                  </w:pPr>
                </w:p>
              </w:tc>
            </w:tr>
            <w:tr w:rsidR="007E385F" w:rsidRPr="00D63B2A" w14:paraId="78F6568F" w14:textId="77777777" w:rsidTr="00A34F49">
              <w:tc>
                <w:tcPr>
                  <w:tcW w:w="2727" w:type="dxa"/>
                  <w:tcBorders>
                    <w:top w:val="single" w:sz="4" w:space="0" w:color="auto"/>
                  </w:tcBorders>
                </w:tcPr>
                <w:p w14:paraId="12779EDF" w14:textId="27AA6405"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lastRenderedPageBreak/>
                    <w:t>Receipt from</w:t>
                  </w:r>
                </w:p>
              </w:tc>
              <w:tc>
                <w:tcPr>
                  <w:tcW w:w="3117" w:type="dxa"/>
                  <w:tcBorders>
                    <w:top w:val="single" w:sz="4" w:space="0" w:color="auto"/>
                  </w:tcBorders>
                </w:tcPr>
                <w:p w14:paraId="12168E9B" w14:textId="553E98C2" w:rsidR="007E385F" w:rsidRPr="00D63B2A" w:rsidRDefault="007E385F" w:rsidP="007E385F">
                  <w:pPr>
                    <w:tabs>
                      <w:tab w:val="left" w:pos="677"/>
                      <w:tab w:val="center" w:pos="1450"/>
                    </w:tabs>
                    <w:spacing w:line="276" w:lineRule="auto"/>
                    <w:rPr>
                      <w:rFonts w:asciiTheme="minorHAnsi" w:hAnsiTheme="minorHAnsi" w:cstheme="minorHAnsi"/>
                      <w:b/>
                    </w:rPr>
                  </w:pPr>
                  <w:r w:rsidRPr="00D63B2A">
                    <w:rPr>
                      <w:rFonts w:asciiTheme="minorHAnsi" w:hAnsiTheme="minorHAnsi" w:cstheme="minorHAnsi"/>
                      <w:b/>
                    </w:rPr>
                    <w:tab/>
                    <w:t>Services</w:t>
                  </w:r>
                </w:p>
              </w:tc>
              <w:tc>
                <w:tcPr>
                  <w:tcW w:w="1559" w:type="dxa"/>
                  <w:tcBorders>
                    <w:top w:val="single" w:sz="4" w:space="0" w:color="auto"/>
                  </w:tcBorders>
                </w:tcPr>
                <w:p w14:paraId="06698FA0"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Amount</w:t>
                  </w:r>
                </w:p>
                <w:p w14:paraId="1AB7B343" w14:textId="77777777"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w:t>
                  </w:r>
                </w:p>
              </w:tc>
              <w:tc>
                <w:tcPr>
                  <w:tcW w:w="1134" w:type="dxa"/>
                  <w:tcBorders>
                    <w:top w:val="single" w:sz="4" w:space="0" w:color="auto"/>
                  </w:tcBorders>
                </w:tcPr>
                <w:p w14:paraId="1464C56B" w14:textId="0AD8A25F" w:rsidR="007E385F" w:rsidRPr="00D63B2A" w:rsidRDefault="007E385F" w:rsidP="007E385F">
                  <w:pPr>
                    <w:spacing w:line="276" w:lineRule="auto"/>
                    <w:jc w:val="center"/>
                    <w:rPr>
                      <w:rFonts w:asciiTheme="minorHAnsi" w:hAnsiTheme="minorHAnsi" w:cstheme="minorHAnsi"/>
                      <w:b/>
                    </w:rPr>
                  </w:pPr>
                  <w:r w:rsidRPr="00D63B2A">
                    <w:rPr>
                      <w:rFonts w:asciiTheme="minorHAnsi" w:hAnsiTheme="minorHAnsi" w:cstheme="minorHAnsi"/>
                      <w:b/>
                    </w:rPr>
                    <w:t>Method</w:t>
                  </w:r>
                </w:p>
              </w:tc>
            </w:tr>
            <w:tr w:rsidR="007E385F" w:rsidRPr="00D63B2A" w14:paraId="321B6218" w14:textId="77777777" w:rsidTr="00761792">
              <w:tc>
                <w:tcPr>
                  <w:tcW w:w="2727" w:type="dxa"/>
                  <w:shd w:val="clear" w:color="auto" w:fill="EEECE1" w:themeFill="background2"/>
                  <w:vAlign w:val="center"/>
                </w:tcPr>
                <w:p w14:paraId="1D63B119" w14:textId="4B4EBAC8" w:rsidR="007E385F" w:rsidRPr="00D63B2A" w:rsidRDefault="007E385F" w:rsidP="007E385F">
                  <w:pPr>
                    <w:spacing w:line="276" w:lineRule="auto"/>
                    <w:rPr>
                      <w:rFonts w:asciiTheme="minorHAnsi" w:hAnsiTheme="minorHAnsi" w:cstheme="minorHAnsi"/>
                      <w:b/>
                      <w:bCs/>
                    </w:rPr>
                  </w:pPr>
                  <w:r w:rsidRPr="00D63B2A">
                    <w:rPr>
                      <w:rFonts w:asciiTheme="minorHAnsi" w:hAnsiTheme="minorHAnsi" w:cstheme="minorHAnsi"/>
                      <w:b/>
                      <w:bCs/>
                    </w:rPr>
                    <w:t>202</w:t>
                  </w:r>
                  <w:r>
                    <w:rPr>
                      <w:rFonts w:asciiTheme="minorHAnsi" w:hAnsiTheme="minorHAnsi" w:cstheme="minorHAnsi"/>
                      <w:b/>
                      <w:bCs/>
                    </w:rPr>
                    <w:t>2</w:t>
                  </w:r>
                  <w:r w:rsidRPr="00D63B2A">
                    <w:rPr>
                      <w:rFonts w:asciiTheme="minorHAnsi" w:hAnsiTheme="minorHAnsi" w:cstheme="minorHAnsi"/>
                      <w:b/>
                      <w:bCs/>
                    </w:rPr>
                    <w:t>/202</w:t>
                  </w:r>
                  <w:r>
                    <w:rPr>
                      <w:rFonts w:asciiTheme="minorHAnsi" w:hAnsiTheme="minorHAnsi" w:cstheme="minorHAnsi"/>
                      <w:b/>
                      <w:bCs/>
                    </w:rPr>
                    <w:t>3</w:t>
                  </w:r>
                </w:p>
              </w:tc>
              <w:tc>
                <w:tcPr>
                  <w:tcW w:w="3117" w:type="dxa"/>
                  <w:shd w:val="clear" w:color="auto" w:fill="EEECE1" w:themeFill="background2"/>
                  <w:vAlign w:val="center"/>
                </w:tcPr>
                <w:p w14:paraId="148DDD62" w14:textId="77777777" w:rsidR="007E385F" w:rsidRPr="00D63B2A" w:rsidRDefault="007E385F" w:rsidP="007E385F">
                  <w:pPr>
                    <w:spacing w:line="276" w:lineRule="auto"/>
                    <w:rPr>
                      <w:rFonts w:asciiTheme="minorHAnsi" w:hAnsiTheme="minorHAnsi" w:cstheme="minorHAnsi"/>
                    </w:rPr>
                  </w:pPr>
                </w:p>
              </w:tc>
              <w:tc>
                <w:tcPr>
                  <w:tcW w:w="1559" w:type="dxa"/>
                  <w:shd w:val="clear" w:color="auto" w:fill="EEECE1" w:themeFill="background2"/>
                  <w:vAlign w:val="center"/>
                </w:tcPr>
                <w:p w14:paraId="2172AF27" w14:textId="77777777" w:rsidR="007E385F" w:rsidRPr="00D63B2A" w:rsidRDefault="007E385F" w:rsidP="007E385F">
                  <w:pPr>
                    <w:spacing w:line="276" w:lineRule="auto"/>
                    <w:jc w:val="right"/>
                    <w:rPr>
                      <w:rFonts w:asciiTheme="minorHAnsi" w:hAnsiTheme="minorHAnsi" w:cstheme="minorHAnsi"/>
                    </w:rPr>
                  </w:pPr>
                </w:p>
              </w:tc>
              <w:tc>
                <w:tcPr>
                  <w:tcW w:w="1134" w:type="dxa"/>
                  <w:shd w:val="clear" w:color="auto" w:fill="EEECE1" w:themeFill="background2"/>
                  <w:vAlign w:val="center"/>
                </w:tcPr>
                <w:p w14:paraId="47B627A3" w14:textId="77777777" w:rsidR="007E385F" w:rsidRPr="00D63B2A" w:rsidRDefault="007E385F" w:rsidP="007E385F">
                  <w:pPr>
                    <w:spacing w:line="276" w:lineRule="auto"/>
                    <w:jc w:val="center"/>
                    <w:rPr>
                      <w:rFonts w:asciiTheme="minorHAnsi" w:hAnsiTheme="minorHAnsi" w:cstheme="minorHAnsi"/>
                    </w:rPr>
                  </w:pPr>
                </w:p>
              </w:tc>
            </w:tr>
            <w:tr w:rsidR="007E385F" w:rsidRPr="00D63B2A" w14:paraId="3EF528E5" w14:textId="77777777" w:rsidTr="00761792">
              <w:tc>
                <w:tcPr>
                  <w:tcW w:w="2727" w:type="dxa"/>
                  <w:shd w:val="clear" w:color="auto" w:fill="auto"/>
                  <w:vAlign w:val="center"/>
                </w:tcPr>
                <w:p w14:paraId="5F8F104D" w14:textId="7141A04F" w:rsidR="007E385F" w:rsidRPr="00D63B2A" w:rsidRDefault="007E385F" w:rsidP="007E385F">
                  <w:pPr>
                    <w:spacing w:line="276" w:lineRule="auto"/>
                    <w:rPr>
                      <w:rFonts w:asciiTheme="minorHAnsi" w:hAnsiTheme="minorHAnsi" w:cstheme="minorHAnsi"/>
                    </w:rPr>
                  </w:pPr>
                  <w:r>
                    <w:rPr>
                      <w:rFonts w:asciiTheme="minorHAnsi" w:hAnsiTheme="minorHAnsi" w:cstheme="minorHAnsi"/>
                    </w:rPr>
                    <w:t>Mid Devon District Council</w:t>
                  </w:r>
                </w:p>
              </w:tc>
              <w:tc>
                <w:tcPr>
                  <w:tcW w:w="3117" w:type="dxa"/>
                  <w:shd w:val="clear" w:color="auto" w:fill="auto"/>
                  <w:vAlign w:val="center"/>
                </w:tcPr>
                <w:p w14:paraId="0E715528" w14:textId="2E2C3724" w:rsidR="007E385F" w:rsidRPr="00D63B2A" w:rsidRDefault="007E385F" w:rsidP="007E385F">
                  <w:pPr>
                    <w:spacing w:line="276" w:lineRule="auto"/>
                    <w:rPr>
                      <w:rFonts w:asciiTheme="minorHAnsi" w:hAnsiTheme="minorHAnsi" w:cstheme="minorHAnsi"/>
                    </w:rPr>
                  </w:pPr>
                  <w:r>
                    <w:rPr>
                      <w:rFonts w:asciiTheme="minorHAnsi" w:hAnsiTheme="minorHAnsi" w:cstheme="minorHAnsi"/>
                    </w:rPr>
                    <w:t>Precept</w:t>
                  </w:r>
                </w:p>
              </w:tc>
              <w:tc>
                <w:tcPr>
                  <w:tcW w:w="1559" w:type="dxa"/>
                  <w:shd w:val="clear" w:color="auto" w:fill="auto"/>
                  <w:vAlign w:val="center"/>
                </w:tcPr>
                <w:p w14:paraId="2CDCAAB0" w14:textId="37A12C5B" w:rsidR="007E385F" w:rsidRPr="00D63B2A" w:rsidRDefault="007E385F" w:rsidP="007E385F">
                  <w:pPr>
                    <w:spacing w:line="276" w:lineRule="auto"/>
                    <w:jc w:val="right"/>
                    <w:rPr>
                      <w:rFonts w:asciiTheme="minorHAnsi" w:hAnsiTheme="minorHAnsi" w:cstheme="minorHAnsi"/>
                    </w:rPr>
                  </w:pPr>
                  <w:r>
                    <w:rPr>
                      <w:rFonts w:asciiTheme="minorHAnsi" w:hAnsiTheme="minorHAnsi" w:cstheme="minorHAnsi"/>
                    </w:rPr>
                    <w:t>11,108.00</w:t>
                  </w:r>
                </w:p>
              </w:tc>
              <w:tc>
                <w:tcPr>
                  <w:tcW w:w="1134" w:type="dxa"/>
                  <w:shd w:val="clear" w:color="auto" w:fill="auto"/>
                  <w:vAlign w:val="center"/>
                </w:tcPr>
                <w:p w14:paraId="288CDC88" w14:textId="5AFCD441" w:rsidR="007E385F" w:rsidRPr="00D63B2A" w:rsidRDefault="007E385F" w:rsidP="007E385F">
                  <w:pPr>
                    <w:spacing w:line="276" w:lineRule="auto"/>
                    <w:jc w:val="center"/>
                    <w:rPr>
                      <w:rFonts w:asciiTheme="minorHAnsi" w:hAnsiTheme="minorHAnsi" w:cstheme="minorHAnsi"/>
                    </w:rPr>
                  </w:pPr>
                  <w:r>
                    <w:rPr>
                      <w:rFonts w:asciiTheme="minorHAnsi" w:hAnsiTheme="minorHAnsi" w:cstheme="minorHAnsi"/>
                    </w:rPr>
                    <w:t>BGC</w:t>
                  </w:r>
                </w:p>
              </w:tc>
            </w:tr>
          </w:tbl>
          <w:p w14:paraId="69663E79" w14:textId="77777777" w:rsidR="007E385F" w:rsidRPr="00D63B2A" w:rsidRDefault="007E385F" w:rsidP="007E385F">
            <w:pPr>
              <w:spacing w:line="276" w:lineRule="auto"/>
              <w:rPr>
                <w:rFonts w:asciiTheme="minorHAnsi" w:hAnsiTheme="minorHAnsi" w:cstheme="minorHAnsi"/>
                <w:bCs/>
              </w:rPr>
            </w:pPr>
          </w:p>
          <w:p w14:paraId="42559F67" w14:textId="316B1596" w:rsidR="007E385F" w:rsidRPr="00D63B2A" w:rsidRDefault="007E385F" w:rsidP="007E385F">
            <w:pPr>
              <w:spacing w:line="276" w:lineRule="auto"/>
              <w:rPr>
                <w:rFonts w:asciiTheme="minorHAnsi" w:hAnsiTheme="minorHAnsi" w:cstheme="minorHAnsi"/>
                <w:bCs/>
              </w:rPr>
            </w:pPr>
            <w:r w:rsidRPr="00D63B2A">
              <w:rPr>
                <w:rFonts w:asciiTheme="minorHAnsi" w:hAnsiTheme="minorHAnsi" w:cstheme="minorHAnsi"/>
                <w:bCs/>
              </w:rPr>
              <w:t>In addition, payments will be made for invoices received since the agenda was set.</w:t>
            </w:r>
          </w:p>
          <w:p w14:paraId="69AC6D28" w14:textId="04E7D68B" w:rsidR="007E385F" w:rsidRPr="00D63B2A" w:rsidRDefault="007E385F" w:rsidP="007E385F">
            <w:pPr>
              <w:spacing w:line="276" w:lineRule="auto"/>
              <w:rPr>
                <w:rFonts w:asciiTheme="minorHAnsi" w:hAnsiTheme="minorHAnsi" w:cstheme="minorHAnsi"/>
                <w:bCs/>
              </w:rPr>
            </w:pPr>
            <w:r w:rsidRPr="00D63B2A">
              <w:rPr>
                <w:rFonts w:asciiTheme="minorHAnsi" w:hAnsiTheme="minorHAnsi" w:cstheme="minorHAnsi"/>
                <w:bCs/>
              </w:rPr>
              <w:t xml:space="preserve">Payment items in </w:t>
            </w:r>
            <w:r w:rsidRPr="00D63B2A">
              <w:rPr>
                <w:rFonts w:asciiTheme="minorHAnsi" w:hAnsiTheme="minorHAnsi" w:cstheme="minorHAnsi"/>
                <w:b/>
              </w:rPr>
              <w:t>bold</w:t>
            </w:r>
            <w:r w:rsidRPr="00D63B2A">
              <w:rPr>
                <w:rFonts w:asciiTheme="minorHAnsi" w:hAnsiTheme="minorHAnsi" w:cstheme="minorHAnsi"/>
                <w:bCs/>
              </w:rPr>
              <w:t xml:space="preserve"> will be made following the meeting.</w:t>
            </w:r>
          </w:p>
          <w:p w14:paraId="1392D589" w14:textId="33BB19C0" w:rsidR="007E385F" w:rsidRPr="00D63B2A" w:rsidRDefault="007E385F" w:rsidP="007E385F">
            <w:pPr>
              <w:spacing w:line="276" w:lineRule="auto"/>
              <w:rPr>
                <w:rFonts w:asciiTheme="minorHAnsi" w:hAnsiTheme="minorHAnsi" w:cstheme="minorHAnsi"/>
                <w:bCs/>
              </w:rPr>
            </w:pPr>
          </w:p>
        </w:tc>
      </w:tr>
      <w:tr w:rsidR="007E385F" w:rsidRPr="00D63B2A" w14:paraId="6CAA5686" w14:textId="77777777" w:rsidTr="00787BB8">
        <w:tc>
          <w:tcPr>
            <w:tcW w:w="1276" w:type="dxa"/>
          </w:tcPr>
          <w:p w14:paraId="14D9EBDF" w14:textId="57267B2D" w:rsidR="007E385F" w:rsidRPr="00D63B2A" w:rsidRDefault="007E385F" w:rsidP="007E385F">
            <w:pPr>
              <w:rPr>
                <w:rFonts w:asciiTheme="minorHAnsi" w:hAnsiTheme="minorHAnsi" w:cstheme="minorHAnsi"/>
                <w:b/>
                <w:bCs/>
              </w:rPr>
            </w:pPr>
            <w:r w:rsidRPr="00126B74">
              <w:rPr>
                <w:rFonts w:asciiTheme="minorHAnsi" w:hAnsiTheme="minorHAnsi" w:cstheme="minorHAnsi"/>
                <w:b/>
              </w:rPr>
              <w:lastRenderedPageBreak/>
              <w:t>2223-0</w:t>
            </w:r>
            <w:r w:rsidR="001D4B68">
              <w:rPr>
                <w:rFonts w:asciiTheme="minorHAnsi" w:hAnsiTheme="minorHAnsi" w:cstheme="minorHAnsi"/>
                <w:b/>
              </w:rPr>
              <w:t>2</w:t>
            </w:r>
            <w:r w:rsidR="00930FD0">
              <w:rPr>
                <w:rFonts w:asciiTheme="minorHAnsi" w:hAnsiTheme="minorHAnsi" w:cstheme="minorHAnsi"/>
                <w:b/>
              </w:rPr>
              <w:t>2</w:t>
            </w:r>
          </w:p>
        </w:tc>
        <w:tc>
          <w:tcPr>
            <w:tcW w:w="8480" w:type="dxa"/>
          </w:tcPr>
          <w:p w14:paraId="52B97A44" w14:textId="697019E0" w:rsidR="007E385F" w:rsidRPr="00D63B2A" w:rsidRDefault="007E385F" w:rsidP="007E385F">
            <w:pPr>
              <w:spacing w:line="276" w:lineRule="auto"/>
              <w:rPr>
                <w:rFonts w:asciiTheme="minorHAnsi" w:hAnsiTheme="minorHAnsi" w:cstheme="minorHAnsi"/>
                <w:b/>
                <w:bCs/>
              </w:rPr>
            </w:pPr>
            <w:r w:rsidRPr="00D63B2A">
              <w:rPr>
                <w:rFonts w:asciiTheme="minorHAnsi" w:hAnsiTheme="minorHAnsi" w:cstheme="minorHAnsi"/>
                <w:b/>
                <w:bCs/>
              </w:rPr>
              <w:t>FINAL ACCOUNTS 2021/2022</w:t>
            </w:r>
          </w:p>
          <w:p w14:paraId="4F325CA6" w14:textId="1BEF9B6B" w:rsidR="007E385F" w:rsidRDefault="007E385F" w:rsidP="007E385F">
            <w:pPr>
              <w:pStyle w:val="ListParagraph"/>
              <w:numPr>
                <w:ilvl w:val="0"/>
                <w:numId w:val="36"/>
              </w:numPr>
              <w:spacing w:line="276" w:lineRule="auto"/>
              <w:rPr>
                <w:rFonts w:asciiTheme="minorHAnsi" w:hAnsiTheme="minorHAnsi" w:cstheme="minorHAnsi"/>
              </w:rPr>
            </w:pPr>
            <w:r w:rsidRPr="002E2032">
              <w:rPr>
                <w:rFonts w:asciiTheme="minorHAnsi" w:hAnsiTheme="minorHAnsi" w:cstheme="minorHAnsi"/>
              </w:rPr>
              <w:t>To approve and adopt the attached final accounts for 202</w:t>
            </w:r>
            <w:r>
              <w:rPr>
                <w:rFonts w:asciiTheme="minorHAnsi" w:hAnsiTheme="minorHAnsi" w:cstheme="minorHAnsi"/>
              </w:rPr>
              <w:t>1</w:t>
            </w:r>
            <w:r w:rsidRPr="002E2032">
              <w:rPr>
                <w:rFonts w:asciiTheme="minorHAnsi" w:hAnsiTheme="minorHAnsi" w:cstheme="minorHAnsi"/>
              </w:rPr>
              <w:t>/202</w:t>
            </w:r>
            <w:r>
              <w:rPr>
                <w:rFonts w:asciiTheme="minorHAnsi" w:hAnsiTheme="minorHAnsi" w:cstheme="minorHAnsi"/>
              </w:rPr>
              <w:t>2</w:t>
            </w:r>
            <w:r w:rsidRPr="002E2032">
              <w:rPr>
                <w:rFonts w:asciiTheme="minorHAnsi" w:hAnsiTheme="minorHAnsi" w:cstheme="minorHAnsi"/>
              </w:rPr>
              <w:t xml:space="preserve">, including the Receipts and Payments Account, Bank Reconciliation and </w:t>
            </w:r>
            <w:r>
              <w:rPr>
                <w:rFonts w:asciiTheme="minorHAnsi" w:hAnsiTheme="minorHAnsi" w:cstheme="minorHAnsi"/>
              </w:rPr>
              <w:t>Statement of Reserves</w:t>
            </w:r>
          </w:p>
          <w:p w14:paraId="1637250A" w14:textId="4CAEC112" w:rsidR="007E385F" w:rsidRPr="002E2032" w:rsidRDefault="007E385F" w:rsidP="007E385F">
            <w:pPr>
              <w:pStyle w:val="ListParagraph"/>
              <w:numPr>
                <w:ilvl w:val="0"/>
                <w:numId w:val="36"/>
              </w:numPr>
              <w:spacing w:line="276" w:lineRule="auto"/>
              <w:rPr>
                <w:rFonts w:asciiTheme="minorHAnsi" w:hAnsiTheme="minorHAnsi" w:cstheme="minorHAnsi"/>
              </w:rPr>
            </w:pPr>
            <w:r>
              <w:rPr>
                <w:rFonts w:asciiTheme="minorHAnsi" w:hAnsiTheme="minorHAnsi" w:cstheme="minorHAnsi"/>
              </w:rPr>
              <w:t>To note the Receipts and Payments compared with budgets statement also enclosed.</w:t>
            </w:r>
          </w:p>
          <w:p w14:paraId="073A8FC6" w14:textId="5A537813" w:rsidR="007E385F" w:rsidRPr="00D63B2A" w:rsidRDefault="007E385F" w:rsidP="007E385F">
            <w:pPr>
              <w:spacing w:line="276" w:lineRule="auto"/>
              <w:rPr>
                <w:rFonts w:asciiTheme="minorHAnsi" w:hAnsiTheme="minorHAnsi" w:cstheme="minorHAnsi"/>
              </w:rPr>
            </w:pPr>
          </w:p>
        </w:tc>
      </w:tr>
      <w:tr w:rsidR="007E385F" w:rsidRPr="00D63B2A" w14:paraId="69360D01" w14:textId="77777777" w:rsidTr="00787BB8">
        <w:tc>
          <w:tcPr>
            <w:tcW w:w="1276" w:type="dxa"/>
          </w:tcPr>
          <w:p w14:paraId="587E16A0" w14:textId="756BA6BC" w:rsidR="007E385F" w:rsidRPr="00D63B2A" w:rsidRDefault="007E385F" w:rsidP="007E385F">
            <w:pPr>
              <w:rPr>
                <w:rFonts w:asciiTheme="minorHAnsi" w:hAnsiTheme="minorHAnsi" w:cstheme="minorHAnsi"/>
                <w:b/>
                <w:bCs/>
              </w:rPr>
            </w:pPr>
            <w:r w:rsidRPr="00126B74">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3</w:t>
            </w:r>
          </w:p>
        </w:tc>
        <w:tc>
          <w:tcPr>
            <w:tcW w:w="8480" w:type="dxa"/>
          </w:tcPr>
          <w:p w14:paraId="6F90132C" w14:textId="14832E4D" w:rsidR="007E385F" w:rsidRPr="00D63B2A" w:rsidRDefault="007E385F" w:rsidP="007E385F">
            <w:pPr>
              <w:spacing w:line="276" w:lineRule="auto"/>
              <w:rPr>
                <w:rFonts w:asciiTheme="minorHAnsi" w:hAnsiTheme="minorHAnsi" w:cstheme="minorHAnsi"/>
                <w:b/>
              </w:rPr>
            </w:pPr>
            <w:r w:rsidRPr="00D63B2A">
              <w:rPr>
                <w:rFonts w:asciiTheme="minorHAnsi" w:hAnsiTheme="minorHAnsi" w:cstheme="minorHAnsi"/>
                <w:b/>
              </w:rPr>
              <w:t>ANNUAL GOVERNANCE ACCOUNTABILITY RETURN (AGAR) 2021/22</w:t>
            </w:r>
          </w:p>
          <w:p w14:paraId="189738D5" w14:textId="753B799D" w:rsidR="007E385F" w:rsidRPr="00D63B2A" w:rsidRDefault="007E385F" w:rsidP="007E385F">
            <w:pPr>
              <w:pStyle w:val="ListParagraph"/>
              <w:numPr>
                <w:ilvl w:val="0"/>
                <w:numId w:val="34"/>
              </w:numPr>
              <w:spacing w:line="276" w:lineRule="auto"/>
              <w:rPr>
                <w:rFonts w:asciiTheme="minorHAnsi" w:hAnsiTheme="minorHAnsi" w:cstheme="minorHAnsi"/>
              </w:rPr>
            </w:pPr>
            <w:r w:rsidRPr="00D63B2A">
              <w:rPr>
                <w:rFonts w:asciiTheme="minorHAnsi" w:hAnsiTheme="minorHAnsi" w:cstheme="minorHAnsi"/>
              </w:rPr>
              <w:t>Section 1 – to approve The Annual Governance Statement 2021/2022</w:t>
            </w:r>
            <w:r w:rsidR="00E63808">
              <w:rPr>
                <w:rFonts w:asciiTheme="minorHAnsi" w:hAnsiTheme="minorHAnsi" w:cstheme="minorHAnsi"/>
              </w:rPr>
              <w:t xml:space="preserve"> subject to any Internal Audit findings.</w:t>
            </w:r>
          </w:p>
          <w:p w14:paraId="59EB1755" w14:textId="147279AE" w:rsidR="007E385F" w:rsidRPr="00D63B2A" w:rsidRDefault="007E385F" w:rsidP="007E385F">
            <w:pPr>
              <w:pStyle w:val="ListParagraph"/>
              <w:numPr>
                <w:ilvl w:val="0"/>
                <w:numId w:val="34"/>
              </w:numPr>
              <w:spacing w:line="276" w:lineRule="auto"/>
              <w:rPr>
                <w:rFonts w:asciiTheme="minorHAnsi" w:hAnsiTheme="minorHAnsi" w:cstheme="minorHAnsi"/>
              </w:rPr>
            </w:pPr>
            <w:r w:rsidRPr="00D63B2A">
              <w:rPr>
                <w:rFonts w:asciiTheme="minorHAnsi" w:hAnsiTheme="minorHAnsi" w:cstheme="minorHAnsi"/>
              </w:rPr>
              <w:t>Section 2 – to approve The Accounting Statements 2021/2022</w:t>
            </w:r>
            <w:r w:rsidR="00E63808">
              <w:rPr>
                <w:rFonts w:asciiTheme="minorHAnsi" w:hAnsiTheme="minorHAnsi" w:cstheme="minorHAnsi"/>
              </w:rPr>
              <w:t xml:space="preserve"> subject to any Internal Audit findings</w:t>
            </w:r>
          </w:p>
          <w:p w14:paraId="7836CBD1" w14:textId="32ED6FE9" w:rsidR="007E385F" w:rsidRPr="00D63B2A" w:rsidRDefault="007E385F" w:rsidP="007E385F">
            <w:pPr>
              <w:spacing w:line="276" w:lineRule="auto"/>
              <w:rPr>
                <w:rFonts w:asciiTheme="minorHAnsi" w:hAnsiTheme="minorHAnsi" w:cstheme="minorHAnsi"/>
              </w:rPr>
            </w:pPr>
          </w:p>
        </w:tc>
      </w:tr>
      <w:tr w:rsidR="007E385F" w:rsidRPr="00D63B2A" w14:paraId="716A0FD5" w14:textId="77777777" w:rsidTr="00787BB8">
        <w:trPr>
          <w:trHeight w:val="274"/>
        </w:trPr>
        <w:tc>
          <w:tcPr>
            <w:tcW w:w="1276" w:type="dxa"/>
          </w:tcPr>
          <w:p w14:paraId="209B3797" w14:textId="19ECDB0B" w:rsidR="007E385F" w:rsidRPr="00D63B2A" w:rsidRDefault="007E385F" w:rsidP="007E385F">
            <w:pPr>
              <w:spacing w:before="1"/>
              <w:rPr>
                <w:rFonts w:asciiTheme="minorHAnsi" w:hAnsiTheme="minorHAnsi" w:cstheme="minorHAnsi"/>
                <w:b/>
              </w:rPr>
            </w:pPr>
            <w:r w:rsidRPr="00EE54C2">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4</w:t>
            </w:r>
          </w:p>
        </w:tc>
        <w:tc>
          <w:tcPr>
            <w:tcW w:w="8480" w:type="dxa"/>
          </w:tcPr>
          <w:p w14:paraId="0CEE42B6" w14:textId="77777777" w:rsidR="007E385F" w:rsidRPr="00D63B2A" w:rsidRDefault="007E385F" w:rsidP="007E385F">
            <w:pPr>
              <w:rPr>
                <w:rFonts w:asciiTheme="minorHAnsi" w:hAnsiTheme="minorHAnsi" w:cstheme="minorHAnsi"/>
              </w:rPr>
            </w:pPr>
            <w:r w:rsidRPr="00D63B2A">
              <w:rPr>
                <w:rFonts w:asciiTheme="minorHAnsi" w:hAnsiTheme="minorHAnsi" w:cstheme="minorHAnsi"/>
                <w:b/>
              </w:rPr>
              <w:t>MATTERS RAISED BY THE CHAIR</w:t>
            </w:r>
          </w:p>
          <w:p w14:paraId="59DEACBA" w14:textId="77777777" w:rsidR="007E385F" w:rsidRPr="00D63B2A" w:rsidRDefault="007E385F" w:rsidP="007E385F">
            <w:pPr>
              <w:rPr>
                <w:rFonts w:asciiTheme="minorHAnsi" w:hAnsiTheme="minorHAnsi" w:cstheme="minorHAnsi"/>
              </w:rPr>
            </w:pPr>
            <w:r w:rsidRPr="00D63B2A">
              <w:rPr>
                <w:rFonts w:asciiTheme="minorHAnsi" w:hAnsiTheme="minorHAnsi" w:cstheme="minorHAnsi"/>
              </w:rPr>
              <w:t>To note and consider items received after the publication of the agenda and to resolve to action any matters arising as appropriate.</w:t>
            </w:r>
          </w:p>
          <w:p w14:paraId="7DB05998" w14:textId="55E8AA6B" w:rsidR="007E385F" w:rsidRPr="00D63B2A" w:rsidRDefault="007E385F" w:rsidP="007E385F">
            <w:pPr>
              <w:rPr>
                <w:rFonts w:asciiTheme="minorHAnsi" w:hAnsiTheme="minorHAnsi" w:cstheme="minorHAnsi"/>
                <w:b/>
              </w:rPr>
            </w:pPr>
          </w:p>
        </w:tc>
      </w:tr>
      <w:tr w:rsidR="007E385F" w:rsidRPr="00D63B2A" w14:paraId="699B5E3E" w14:textId="77777777" w:rsidTr="00787BB8">
        <w:trPr>
          <w:trHeight w:val="274"/>
        </w:trPr>
        <w:tc>
          <w:tcPr>
            <w:tcW w:w="1276" w:type="dxa"/>
          </w:tcPr>
          <w:p w14:paraId="0DB0D448" w14:textId="30ECBC34" w:rsidR="007E385F" w:rsidRPr="00D63B2A" w:rsidRDefault="007E385F" w:rsidP="007E385F">
            <w:pPr>
              <w:spacing w:before="1"/>
              <w:rPr>
                <w:rFonts w:asciiTheme="minorHAnsi" w:hAnsiTheme="minorHAnsi" w:cstheme="minorHAnsi"/>
                <w:b/>
              </w:rPr>
            </w:pPr>
            <w:r w:rsidRPr="00EE54C2">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5</w:t>
            </w:r>
          </w:p>
        </w:tc>
        <w:tc>
          <w:tcPr>
            <w:tcW w:w="8480" w:type="dxa"/>
          </w:tcPr>
          <w:p w14:paraId="087B6364" w14:textId="77777777" w:rsidR="007E385F" w:rsidRPr="00D63B2A" w:rsidRDefault="007E385F" w:rsidP="007E385F">
            <w:pPr>
              <w:rPr>
                <w:rFonts w:asciiTheme="minorHAnsi" w:hAnsiTheme="minorHAnsi" w:cstheme="minorHAnsi"/>
              </w:rPr>
            </w:pPr>
            <w:r w:rsidRPr="00D63B2A">
              <w:rPr>
                <w:rFonts w:asciiTheme="minorHAnsi" w:hAnsiTheme="minorHAnsi" w:cstheme="minorHAnsi"/>
                <w:b/>
              </w:rPr>
              <w:t>COUNCILLORS’ REPORTS AND FUTURE AGENDA ITEMS</w:t>
            </w:r>
            <w:r w:rsidRPr="00D63B2A">
              <w:rPr>
                <w:rFonts w:asciiTheme="minorHAnsi" w:hAnsiTheme="minorHAnsi" w:cstheme="minorHAnsi"/>
              </w:rPr>
              <w:t xml:space="preserve"> </w:t>
            </w:r>
          </w:p>
          <w:p w14:paraId="4E768013" w14:textId="77777777" w:rsidR="007E385F" w:rsidRPr="00D63B2A" w:rsidRDefault="007E385F" w:rsidP="007E385F">
            <w:pPr>
              <w:rPr>
                <w:rFonts w:asciiTheme="minorHAnsi" w:hAnsiTheme="minorHAnsi" w:cstheme="minorHAnsi"/>
              </w:rPr>
            </w:pPr>
            <w:r w:rsidRPr="00D63B2A">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3CC8F1E" w14:textId="4E953DF3" w:rsidR="007E385F" w:rsidRPr="00D63B2A" w:rsidRDefault="007E385F" w:rsidP="007E385F">
            <w:pPr>
              <w:rPr>
                <w:rFonts w:asciiTheme="minorHAnsi" w:hAnsiTheme="minorHAnsi" w:cstheme="minorHAnsi"/>
                <w:b/>
              </w:rPr>
            </w:pPr>
          </w:p>
        </w:tc>
      </w:tr>
      <w:tr w:rsidR="007E385F" w:rsidRPr="00D63B2A" w14:paraId="1EE67D12" w14:textId="77777777" w:rsidTr="00787BB8">
        <w:trPr>
          <w:trHeight w:val="274"/>
        </w:trPr>
        <w:tc>
          <w:tcPr>
            <w:tcW w:w="1276" w:type="dxa"/>
          </w:tcPr>
          <w:p w14:paraId="7FE0785E" w14:textId="76026F3C" w:rsidR="007E385F" w:rsidRPr="00D63B2A" w:rsidRDefault="007E385F" w:rsidP="007E385F">
            <w:pPr>
              <w:spacing w:before="1"/>
              <w:rPr>
                <w:rFonts w:asciiTheme="minorHAnsi" w:hAnsiTheme="minorHAnsi" w:cstheme="minorHAnsi"/>
                <w:b/>
              </w:rPr>
            </w:pPr>
            <w:r w:rsidRPr="00EE54C2">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6</w:t>
            </w:r>
          </w:p>
        </w:tc>
        <w:tc>
          <w:tcPr>
            <w:tcW w:w="8480" w:type="dxa"/>
          </w:tcPr>
          <w:p w14:paraId="0B58E26D" w14:textId="77777777" w:rsidR="007E385F" w:rsidRPr="00D63B2A" w:rsidRDefault="007E385F" w:rsidP="007E385F">
            <w:pPr>
              <w:rPr>
                <w:rFonts w:asciiTheme="minorHAnsi" w:hAnsiTheme="minorHAnsi" w:cstheme="minorHAnsi"/>
              </w:rPr>
            </w:pPr>
            <w:r w:rsidRPr="00D63B2A">
              <w:rPr>
                <w:rFonts w:asciiTheme="minorHAnsi" w:hAnsiTheme="minorHAnsi" w:cstheme="minorHAnsi"/>
                <w:b/>
              </w:rPr>
              <w:t>DATE OF NEXT MEETING</w:t>
            </w:r>
            <w:r w:rsidRPr="00D63B2A">
              <w:rPr>
                <w:rFonts w:asciiTheme="minorHAnsi" w:hAnsiTheme="minorHAnsi" w:cstheme="minorHAnsi"/>
              </w:rPr>
              <w:t xml:space="preserve"> </w:t>
            </w:r>
          </w:p>
          <w:p w14:paraId="0B678F2C" w14:textId="6DA855DB" w:rsidR="007E385F" w:rsidRPr="00D63B2A" w:rsidRDefault="007E385F" w:rsidP="007E385F">
            <w:pPr>
              <w:rPr>
                <w:rFonts w:asciiTheme="minorHAnsi" w:hAnsiTheme="minorHAnsi" w:cstheme="minorHAnsi"/>
                <w:bCs/>
              </w:rPr>
            </w:pPr>
            <w:r>
              <w:rPr>
                <w:rFonts w:asciiTheme="minorHAnsi" w:hAnsiTheme="minorHAnsi" w:cstheme="minorHAnsi"/>
                <w:bCs/>
              </w:rPr>
              <w:t>The next scheduled meeting of Lapford Parish Council is Tuesday 5</w:t>
            </w:r>
            <w:r w:rsidRPr="00096AF5">
              <w:rPr>
                <w:rFonts w:asciiTheme="minorHAnsi" w:hAnsiTheme="minorHAnsi" w:cstheme="minorHAnsi"/>
                <w:bCs/>
                <w:vertAlign w:val="superscript"/>
              </w:rPr>
              <w:t>th</w:t>
            </w:r>
            <w:r>
              <w:rPr>
                <w:rFonts w:asciiTheme="minorHAnsi" w:hAnsiTheme="minorHAnsi" w:cstheme="minorHAnsi"/>
                <w:bCs/>
              </w:rPr>
              <w:t xml:space="preserve"> June 2022.</w:t>
            </w:r>
          </w:p>
          <w:p w14:paraId="6176A00A" w14:textId="47510CDF" w:rsidR="007E385F" w:rsidRPr="00D63B2A" w:rsidRDefault="007E385F" w:rsidP="007E385F">
            <w:pPr>
              <w:rPr>
                <w:rFonts w:asciiTheme="minorHAnsi" w:hAnsiTheme="minorHAnsi" w:cstheme="minorHAnsi"/>
                <w:bCs/>
              </w:rPr>
            </w:pPr>
          </w:p>
        </w:tc>
      </w:tr>
      <w:tr w:rsidR="007E385F" w:rsidRPr="00D63B2A" w14:paraId="32C4E7A4" w14:textId="77777777" w:rsidTr="00787BB8">
        <w:trPr>
          <w:trHeight w:val="274"/>
        </w:trPr>
        <w:tc>
          <w:tcPr>
            <w:tcW w:w="1276" w:type="dxa"/>
          </w:tcPr>
          <w:p w14:paraId="1659D189" w14:textId="76BA8B70" w:rsidR="007E385F" w:rsidRPr="00D63B2A" w:rsidRDefault="007E385F" w:rsidP="007E385F">
            <w:pPr>
              <w:spacing w:before="1"/>
              <w:rPr>
                <w:rFonts w:asciiTheme="minorHAnsi" w:hAnsiTheme="minorHAnsi" w:cstheme="minorHAnsi"/>
                <w:b/>
              </w:rPr>
            </w:pPr>
            <w:r w:rsidRPr="00EE54C2">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7</w:t>
            </w:r>
          </w:p>
        </w:tc>
        <w:tc>
          <w:tcPr>
            <w:tcW w:w="8480" w:type="dxa"/>
          </w:tcPr>
          <w:p w14:paraId="46F757D1" w14:textId="77777777" w:rsidR="007E385F" w:rsidRPr="00D63B2A" w:rsidRDefault="007E385F" w:rsidP="007E385F">
            <w:pPr>
              <w:rPr>
                <w:rFonts w:asciiTheme="minorHAnsi" w:hAnsiTheme="minorHAnsi" w:cstheme="minorHAnsi"/>
                <w:b/>
              </w:rPr>
            </w:pPr>
            <w:r w:rsidRPr="00D63B2A">
              <w:rPr>
                <w:rFonts w:asciiTheme="minorHAnsi" w:hAnsiTheme="minorHAnsi" w:cstheme="minorHAnsi"/>
                <w:b/>
              </w:rPr>
              <w:t>EXCLUSION OF PRESS AND PUBLIC</w:t>
            </w:r>
          </w:p>
          <w:p w14:paraId="649F4E8B" w14:textId="77777777" w:rsidR="007E385F" w:rsidRPr="00D63B2A" w:rsidRDefault="007E385F" w:rsidP="007E385F">
            <w:pPr>
              <w:rPr>
                <w:rFonts w:asciiTheme="minorHAnsi" w:hAnsiTheme="minorHAnsi" w:cstheme="minorHAnsi"/>
              </w:rPr>
            </w:pPr>
            <w:r w:rsidRPr="00D63B2A">
              <w:rPr>
                <w:rFonts w:asciiTheme="minorHAnsi" w:hAnsiTheme="minorHAnsi" w:cstheme="minorHAnsi"/>
              </w:rPr>
              <w:t>To resolve that under section 1(2) of The Public Bodies (Admissions to Meetings) Act 1960, the public and representatives of the press and broadcast media be excluded from the 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0EC83C7B" w14:textId="7DE2107C" w:rsidR="007E385F" w:rsidRPr="00D63B2A" w:rsidRDefault="007E385F" w:rsidP="007E385F">
            <w:pPr>
              <w:rPr>
                <w:rFonts w:asciiTheme="minorHAnsi" w:hAnsiTheme="minorHAnsi" w:cstheme="minorHAnsi"/>
                <w:b/>
              </w:rPr>
            </w:pPr>
          </w:p>
        </w:tc>
      </w:tr>
      <w:tr w:rsidR="007E385F" w:rsidRPr="00D63B2A" w14:paraId="6CC29975" w14:textId="77777777" w:rsidTr="00787BB8">
        <w:trPr>
          <w:trHeight w:val="274"/>
        </w:trPr>
        <w:tc>
          <w:tcPr>
            <w:tcW w:w="1276" w:type="dxa"/>
          </w:tcPr>
          <w:p w14:paraId="2AAFD01A" w14:textId="03658E95" w:rsidR="007E385F" w:rsidRPr="00D63B2A" w:rsidRDefault="007E385F" w:rsidP="007E385F">
            <w:pPr>
              <w:spacing w:before="1"/>
              <w:rPr>
                <w:rFonts w:asciiTheme="minorHAnsi" w:hAnsiTheme="minorHAnsi" w:cstheme="minorHAnsi"/>
                <w:b/>
              </w:rPr>
            </w:pPr>
            <w:r w:rsidRPr="00EE54C2">
              <w:rPr>
                <w:rFonts w:asciiTheme="minorHAnsi" w:hAnsiTheme="minorHAnsi" w:cstheme="minorHAnsi"/>
                <w:b/>
              </w:rPr>
              <w:t>2223-0</w:t>
            </w:r>
            <w:r w:rsidR="001D4B68">
              <w:rPr>
                <w:rFonts w:asciiTheme="minorHAnsi" w:hAnsiTheme="minorHAnsi" w:cstheme="minorHAnsi"/>
                <w:b/>
              </w:rPr>
              <w:t>2</w:t>
            </w:r>
            <w:r w:rsidR="00930FD0">
              <w:rPr>
                <w:rFonts w:asciiTheme="minorHAnsi" w:hAnsiTheme="minorHAnsi" w:cstheme="minorHAnsi"/>
                <w:b/>
              </w:rPr>
              <w:t>8</w:t>
            </w:r>
          </w:p>
        </w:tc>
        <w:tc>
          <w:tcPr>
            <w:tcW w:w="8480" w:type="dxa"/>
          </w:tcPr>
          <w:p w14:paraId="118F43D8" w14:textId="77777777" w:rsidR="00E63808" w:rsidRDefault="007E385F" w:rsidP="007E385F">
            <w:pPr>
              <w:rPr>
                <w:rFonts w:asciiTheme="minorHAnsi" w:hAnsiTheme="minorHAnsi" w:cstheme="minorHAnsi"/>
                <w:b/>
              </w:rPr>
            </w:pPr>
            <w:r w:rsidRPr="00D63B2A">
              <w:rPr>
                <w:rFonts w:asciiTheme="minorHAnsi" w:hAnsiTheme="minorHAnsi" w:cstheme="minorHAnsi"/>
                <w:b/>
              </w:rPr>
              <w:t xml:space="preserve">CLOSE OF MEETING    </w:t>
            </w:r>
          </w:p>
          <w:p w14:paraId="35CF4CD0" w14:textId="06B2B9D1" w:rsidR="007E385F" w:rsidRPr="00D63B2A" w:rsidRDefault="007E385F" w:rsidP="007E385F">
            <w:pPr>
              <w:rPr>
                <w:rFonts w:asciiTheme="minorHAnsi" w:hAnsiTheme="minorHAnsi" w:cstheme="minorHAnsi"/>
                <w:b/>
              </w:rPr>
            </w:pPr>
            <w:r w:rsidRPr="00D63B2A">
              <w:rPr>
                <w:rFonts w:asciiTheme="minorHAnsi" w:hAnsiTheme="minorHAnsi" w:cstheme="minorHAnsi"/>
                <w:b/>
              </w:rPr>
              <w:t xml:space="preserve">                                </w:t>
            </w:r>
          </w:p>
        </w:tc>
      </w:tr>
    </w:tbl>
    <w:p w14:paraId="38DCB08F" w14:textId="6AEB994A" w:rsidR="008C138D" w:rsidRPr="00D63B2A" w:rsidRDefault="008C138D" w:rsidP="001C0471">
      <w:pPr>
        <w:spacing w:before="1"/>
        <w:rPr>
          <w:rFonts w:asciiTheme="minorHAnsi" w:hAnsiTheme="minorHAnsi" w:cstheme="minorHAnsi"/>
          <w:b/>
        </w:rPr>
      </w:pPr>
    </w:p>
    <w:p w14:paraId="6B64947B" w14:textId="77777777" w:rsidR="00211A7D" w:rsidRPr="00D63B2A" w:rsidRDefault="00211A7D" w:rsidP="001C0471">
      <w:pPr>
        <w:spacing w:before="1"/>
        <w:rPr>
          <w:rFonts w:asciiTheme="minorHAnsi" w:hAnsiTheme="minorHAnsi" w:cstheme="minorHAnsi"/>
          <w:b/>
        </w:rPr>
      </w:pPr>
    </w:p>
    <w:sectPr w:rsidR="00211A7D" w:rsidRPr="00D63B2A" w:rsidSect="002858E7">
      <w:headerReference w:type="default" r:id="rId8"/>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38BA1" w14:textId="77777777" w:rsidR="00AF6275" w:rsidRDefault="00AF6275">
      <w:r>
        <w:separator/>
      </w:r>
    </w:p>
  </w:endnote>
  <w:endnote w:type="continuationSeparator" w:id="0">
    <w:p w14:paraId="6C14FFF5" w14:textId="77777777" w:rsidR="00AF6275" w:rsidRDefault="00AF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7BDB3" w14:textId="77777777" w:rsidR="00AF6275" w:rsidRDefault="00AF6275">
      <w:r>
        <w:separator/>
      </w:r>
    </w:p>
  </w:footnote>
  <w:footnote w:type="continuationSeparator" w:id="0">
    <w:p w14:paraId="64F050BA" w14:textId="77777777" w:rsidR="00AF6275" w:rsidRDefault="00AF6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D63B2A" w:rsidRDefault="006A6C5A" w:rsidP="006A6C5A">
        <w:pPr>
          <w:pStyle w:val="BodyText"/>
          <w:rPr>
            <w:rFonts w:asciiTheme="minorHAnsi" w:hAnsiTheme="minorHAnsi" w:cstheme="minorHAnsi"/>
            <w:sz w:val="20"/>
          </w:rPr>
        </w:pPr>
      </w:p>
      <w:p w14:paraId="69BD3BA7" w14:textId="48316698" w:rsidR="006A6C5A" w:rsidRPr="00D63B2A" w:rsidRDefault="004E7600" w:rsidP="006A6C5A">
        <w:pPr>
          <w:pBdr>
            <w:bottom w:val="single" w:sz="4" w:space="1" w:color="auto"/>
          </w:pBdr>
          <w:spacing w:before="220"/>
          <w:rPr>
            <w:rFonts w:asciiTheme="minorHAnsi" w:hAnsiTheme="minorHAnsi" w:cstheme="minorHAnsi"/>
            <w:b/>
            <w:bCs/>
            <w:sz w:val="32"/>
          </w:rPr>
        </w:pPr>
        <w:r w:rsidRPr="00D63B2A">
          <w:rPr>
            <w:rFonts w:asciiTheme="minorHAnsi" w:hAnsiTheme="minorHAnsi" w:cstheme="minorHAnsi"/>
            <w:b/>
            <w:bCs/>
            <w:sz w:val="32"/>
          </w:rPr>
          <w:t>Lapford</w:t>
        </w:r>
        <w:r w:rsidR="006A6C5A" w:rsidRPr="00D63B2A">
          <w:rPr>
            <w:rFonts w:asciiTheme="minorHAnsi" w:hAnsiTheme="minorHAnsi" w:cstheme="minorHAnsi"/>
            <w:b/>
            <w:bCs/>
            <w:sz w:val="32"/>
          </w:rPr>
          <w:t xml:space="preserve"> Parish Council</w:t>
        </w:r>
      </w:p>
      <w:p w14:paraId="2ECF6680" w14:textId="77777777" w:rsidR="006A6C5A" w:rsidRPr="00D63B2A" w:rsidRDefault="006A6C5A" w:rsidP="000A575C">
        <w:pPr>
          <w:pStyle w:val="Header"/>
          <w:jc w:val="right"/>
          <w:rPr>
            <w:rFonts w:asciiTheme="minorHAnsi" w:hAnsiTheme="minorHAnsi" w:cstheme="minorHAnsi"/>
          </w:rPr>
        </w:pPr>
      </w:p>
      <w:p w14:paraId="537AA21D" w14:textId="77777777" w:rsidR="006A6C5A" w:rsidRPr="00D63B2A" w:rsidRDefault="006A6C5A" w:rsidP="006F2048">
        <w:pPr>
          <w:pStyle w:val="Header"/>
          <w:jc w:val="center"/>
          <w:rPr>
            <w:rFonts w:asciiTheme="minorHAnsi" w:hAnsiTheme="minorHAnsi" w:cstheme="minorHAnsi"/>
          </w:rPr>
        </w:pPr>
      </w:p>
      <w:p w14:paraId="03F701B4" w14:textId="5F60B362" w:rsidR="00097E70" w:rsidRPr="00D63B2A" w:rsidRDefault="004E7600" w:rsidP="00097E70">
        <w:pPr>
          <w:pStyle w:val="Header"/>
          <w:jc w:val="center"/>
          <w:rPr>
            <w:rFonts w:asciiTheme="minorHAnsi" w:hAnsiTheme="minorHAnsi" w:cstheme="minorHAnsi"/>
            <w:b/>
            <w:bCs/>
          </w:rPr>
        </w:pPr>
        <w:r w:rsidRPr="00D63B2A">
          <w:rPr>
            <w:rFonts w:asciiTheme="minorHAnsi" w:hAnsiTheme="minorHAnsi" w:cstheme="minorHAnsi"/>
            <w:b/>
            <w:bCs/>
          </w:rPr>
          <w:t xml:space="preserve">Lapford </w:t>
        </w:r>
        <w:r w:rsidR="006A6C5A" w:rsidRPr="00D63B2A">
          <w:rPr>
            <w:rFonts w:asciiTheme="minorHAnsi" w:hAnsiTheme="minorHAnsi" w:cstheme="minorHAnsi"/>
            <w:b/>
            <w:bCs/>
          </w:rPr>
          <w:t xml:space="preserve">Parish Council </w:t>
        </w:r>
        <w:r w:rsidR="003457F7" w:rsidRPr="00D63B2A">
          <w:rPr>
            <w:rFonts w:asciiTheme="minorHAnsi" w:hAnsiTheme="minorHAnsi" w:cstheme="minorHAnsi"/>
            <w:b/>
            <w:bCs/>
          </w:rPr>
          <w:t xml:space="preserve">Annual </w:t>
        </w:r>
        <w:r w:rsidR="006A6C5A" w:rsidRPr="00D63B2A">
          <w:rPr>
            <w:rFonts w:asciiTheme="minorHAnsi" w:hAnsiTheme="minorHAnsi" w:cstheme="minorHAnsi"/>
            <w:b/>
            <w:bCs/>
          </w:rPr>
          <w:t xml:space="preserve">Meeting </w:t>
        </w:r>
        <w:r w:rsidR="009A6DCA" w:rsidRPr="00D63B2A">
          <w:rPr>
            <w:rFonts w:asciiTheme="minorHAnsi" w:hAnsiTheme="minorHAnsi" w:cstheme="minorHAnsi"/>
            <w:b/>
            <w:bCs/>
          </w:rPr>
          <w:t>4</w:t>
        </w:r>
        <w:r w:rsidR="009A6DCA" w:rsidRPr="00D63B2A">
          <w:rPr>
            <w:rFonts w:asciiTheme="minorHAnsi" w:hAnsiTheme="minorHAnsi" w:cstheme="minorHAnsi"/>
            <w:b/>
            <w:bCs/>
            <w:vertAlign w:val="superscript"/>
          </w:rPr>
          <w:t>th</w:t>
        </w:r>
        <w:r w:rsidR="009A6DCA" w:rsidRPr="00D63B2A">
          <w:rPr>
            <w:rFonts w:asciiTheme="minorHAnsi" w:hAnsiTheme="minorHAnsi" w:cstheme="minorHAnsi"/>
            <w:b/>
            <w:bCs/>
          </w:rPr>
          <w:t xml:space="preserve"> </w:t>
        </w:r>
        <w:r w:rsidR="003457F7" w:rsidRPr="00D63B2A">
          <w:rPr>
            <w:rFonts w:asciiTheme="minorHAnsi" w:hAnsiTheme="minorHAnsi" w:cstheme="minorHAnsi"/>
            <w:b/>
            <w:bCs/>
          </w:rPr>
          <w:t>May</w:t>
        </w:r>
        <w:r w:rsidR="006A6C5A" w:rsidRPr="00D63B2A">
          <w:rPr>
            <w:rFonts w:asciiTheme="minorHAnsi" w:hAnsiTheme="minorHAnsi" w:cstheme="minorHAnsi"/>
            <w:b/>
            <w:bCs/>
          </w:rPr>
          <w:t xml:space="preserve"> 202</w:t>
        </w:r>
        <w:r w:rsidR="009A6DCA" w:rsidRPr="00D63B2A">
          <w:rPr>
            <w:rFonts w:asciiTheme="minorHAnsi" w:hAnsiTheme="minorHAnsi" w:cstheme="minorHAnsi"/>
            <w:b/>
            <w:bCs/>
          </w:rPr>
          <w:t>2</w:t>
        </w:r>
      </w:p>
      <w:p w14:paraId="67A262E5" w14:textId="175C252E" w:rsidR="006A6C5A" w:rsidRDefault="00AF6275" w:rsidP="006A6C5A">
        <w:pPr>
          <w:pStyle w:val="Header"/>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E18AD"/>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2110CD"/>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664ADB"/>
    <w:multiLevelType w:val="hybridMultilevel"/>
    <w:tmpl w:val="4F3E5878"/>
    <w:lvl w:ilvl="0" w:tplc="B8BCA3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57B4E"/>
    <w:multiLevelType w:val="hybridMultilevel"/>
    <w:tmpl w:val="114294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453720"/>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875501"/>
    <w:multiLevelType w:val="hybridMultilevel"/>
    <w:tmpl w:val="970AE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B81BFC"/>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703B90"/>
    <w:multiLevelType w:val="hybridMultilevel"/>
    <w:tmpl w:val="7160CD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AD78E7"/>
    <w:multiLevelType w:val="multilevel"/>
    <w:tmpl w:val="00A4D6F0"/>
    <w:lvl w:ilvl="0">
      <w:start w:val="7"/>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646950"/>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E61558"/>
    <w:multiLevelType w:val="hybridMultilevel"/>
    <w:tmpl w:val="23249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991828"/>
    <w:multiLevelType w:val="multilevel"/>
    <w:tmpl w:val="8A1A95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2A0EC3"/>
    <w:multiLevelType w:val="hybridMultilevel"/>
    <w:tmpl w:val="616CC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3" w15:restartNumberingAfterBreak="0">
    <w:nsid w:val="5BF34238"/>
    <w:multiLevelType w:val="hybridMultilevel"/>
    <w:tmpl w:val="6D8E3BCE"/>
    <w:lvl w:ilvl="0" w:tplc="3E6E6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1F64EF"/>
    <w:multiLevelType w:val="hybridMultilevel"/>
    <w:tmpl w:val="CB8A1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27" w15:restartNumberingAfterBreak="0">
    <w:nsid w:val="6A79723F"/>
    <w:multiLevelType w:val="hybridMultilevel"/>
    <w:tmpl w:val="A9E8A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0DC75C7"/>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C10E9F"/>
    <w:multiLevelType w:val="hybridMultilevel"/>
    <w:tmpl w:val="5EE01D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D3504A"/>
    <w:multiLevelType w:val="hybridMultilevel"/>
    <w:tmpl w:val="4FE69930"/>
    <w:lvl w:ilvl="0" w:tplc="E9867E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962184"/>
    <w:multiLevelType w:val="hybridMultilevel"/>
    <w:tmpl w:val="A846280A"/>
    <w:lvl w:ilvl="0" w:tplc="6E7C12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FA2543"/>
    <w:multiLevelType w:val="multilevel"/>
    <w:tmpl w:val="6DD061BA"/>
    <w:lvl w:ilvl="0">
      <w:start w:val="6"/>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98710204">
    <w:abstractNumId w:val="26"/>
  </w:num>
  <w:num w:numId="2" w16cid:durableId="1362826636">
    <w:abstractNumId w:val="22"/>
  </w:num>
  <w:num w:numId="3" w16cid:durableId="964778675">
    <w:abstractNumId w:val="18"/>
  </w:num>
  <w:num w:numId="4" w16cid:durableId="698164680">
    <w:abstractNumId w:val="33"/>
  </w:num>
  <w:num w:numId="5" w16cid:durableId="1365641075">
    <w:abstractNumId w:val="0"/>
  </w:num>
  <w:num w:numId="6" w16cid:durableId="1959530619">
    <w:abstractNumId w:val="13"/>
  </w:num>
  <w:num w:numId="7" w16cid:durableId="1559630766">
    <w:abstractNumId w:val="2"/>
  </w:num>
  <w:num w:numId="8" w16cid:durableId="2119908464">
    <w:abstractNumId w:val="29"/>
  </w:num>
  <w:num w:numId="9" w16cid:durableId="1026522481">
    <w:abstractNumId w:val="16"/>
  </w:num>
  <w:num w:numId="10" w16cid:durableId="1447196618">
    <w:abstractNumId w:val="5"/>
  </w:num>
  <w:num w:numId="11" w16cid:durableId="17624071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1103539">
    <w:abstractNumId w:val="10"/>
  </w:num>
  <w:num w:numId="13" w16cid:durableId="1357852907">
    <w:abstractNumId w:val="32"/>
  </w:num>
  <w:num w:numId="14" w16cid:durableId="1149975311">
    <w:abstractNumId w:val="28"/>
  </w:num>
  <w:num w:numId="15" w16cid:durableId="1249803143">
    <w:abstractNumId w:val="25"/>
  </w:num>
  <w:num w:numId="16" w16cid:durableId="1111122055">
    <w:abstractNumId w:val="3"/>
  </w:num>
  <w:num w:numId="17" w16cid:durableId="290596762">
    <w:abstractNumId w:val="17"/>
  </w:num>
  <w:num w:numId="18" w16cid:durableId="1473212836">
    <w:abstractNumId w:val="24"/>
  </w:num>
  <w:num w:numId="19" w16cid:durableId="1070734563">
    <w:abstractNumId w:val="8"/>
  </w:num>
  <w:num w:numId="20" w16cid:durableId="747852210">
    <w:abstractNumId w:val="1"/>
  </w:num>
  <w:num w:numId="21" w16cid:durableId="967320303">
    <w:abstractNumId w:val="21"/>
  </w:num>
  <w:num w:numId="22" w16cid:durableId="1890451926">
    <w:abstractNumId w:val="27"/>
  </w:num>
  <w:num w:numId="23" w16cid:durableId="888492200">
    <w:abstractNumId w:val="19"/>
  </w:num>
  <w:num w:numId="24" w16cid:durableId="831681317">
    <w:abstractNumId w:val="11"/>
  </w:num>
  <w:num w:numId="25" w16cid:durableId="1554465421">
    <w:abstractNumId w:val="31"/>
  </w:num>
  <w:num w:numId="26" w16cid:durableId="1085373533">
    <w:abstractNumId w:val="20"/>
  </w:num>
  <w:num w:numId="27" w16cid:durableId="1939554939">
    <w:abstractNumId w:val="4"/>
  </w:num>
  <w:num w:numId="28" w16cid:durableId="1908374771">
    <w:abstractNumId w:val="15"/>
  </w:num>
  <w:num w:numId="29" w16cid:durableId="674914885">
    <w:abstractNumId w:val="9"/>
  </w:num>
  <w:num w:numId="30" w16cid:durableId="1514415070">
    <w:abstractNumId w:val="37"/>
  </w:num>
  <w:num w:numId="31" w16cid:durableId="1381859077">
    <w:abstractNumId w:val="14"/>
  </w:num>
  <w:num w:numId="32" w16cid:durableId="1837643641">
    <w:abstractNumId w:val="7"/>
  </w:num>
  <w:num w:numId="33" w16cid:durableId="1684894540">
    <w:abstractNumId w:val="34"/>
  </w:num>
  <w:num w:numId="34" w16cid:durableId="319887200">
    <w:abstractNumId w:val="12"/>
  </w:num>
  <w:num w:numId="35" w16cid:durableId="1741979344">
    <w:abstractNumId w:val="36"/>
  </w:num>
  <w:num w:numId="36" w16cid:durableId="619146265">
    <w:abstractNumId w:val="6"/>
  </w:num>
  <w:num w:numId="37" w16cid:durableId="1309941878">
    <w:abstractNumId w:val="35"/>
  </w:num>
  <w:num w:numId="38" w16cid:durableId="155766677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16696"/>
    <w:rsid w:val="000210F4"/>
    <w:rsid w:val="000232FF"/>
    <w:rsid w:val="000263B4"/>
    <w:rsid w:val="000279C3"/>
    <w:rsid w:val="000345BB"/>
    <w:rsid w:val="00035DC2"/>
    <w:rsid w:val="00037BF7"/>
    <w:rsid w:val="00037D85"/>
    <w:rsid w:val="00040E6E"/>
    <w:rsid w:val="00060A8F"/>
    <w:rsid w:val="0007205A"/>
    <w:rsid w:val="00074232"/>
    <w:rsid w:val="000800A5"/>
    <w:rsid w:val="00084526"/>
    <w:rsid w:val="00085CB7"/>
    <w:rsid w:val="00086D3D"/>
    <w:rsid w:val="000909AB"/>
    <w:rsid w:val="00094D06"/>
    <w:rsid w:val="00096AF5"/>
    <w:rsid w:val="00097E70"/>
    <w:rsid w:val="000A575C"/>
    <w:rsid w:val="000A7D84"/>
    <w:rsid w:val="000B27C2"/>
    <w:rsid w:val="000D004B"/>
    <w:rsid w:val="000D3617"/>
    <w:rsid w:val="000D3AAD"/>
    <w:rsid w:val="000D69C8"/>
    <w:rsid w:val="000E1DF7"/>
    <w:rsid w:val="000E57ED"/>
    <w:rsid w:val="000F4997"/>
    <w:rsid w:val="000F5005"/>
    <w:rsid w:val="000F7B8F"/>
    <w:rsid w:val="00112040"/>
    <w:rsid w:val="001151EB"/>
    <w:rsid w:val="001242E0"/>
    <w:rsid w:val="00124C2A"/>
    <w:rsid w:val="001273DD"/>
    <w:rsid w:val="00132488"/>
    <w:rsid w:val="00134B11"/>
    <w:rsid w:val="00135177"/>
    <w:rsid w:val="00136EA2"/>
    <w:rsid w:val="00145054"/>
    <w:rsid w:val="00146D9E"/>
    <w:rsid w:val="001502CB"/>
    <w:rsid w:val="001552C0"/>
    <w:rsid w:val="0015607D"/>
    <w:rsid w:val="00156B57"/>
    <w:rsid w:val="00157460"/>
    <w:rsid w:val="00160A7F"/>
    <w:rsid w:val="0016144E"/>
    <w:rsid w:val="00163946"/>
    <w:rsid w:val="00164127"/>
    <w:rsid w:val="00165B9E"/>
    <w:rsid w:val="00172D69"/>
    <w:rsid w:val="001810E3"/>
    <w:rsid w:val="001907CA"/>
    <w:rsid w:val="00197D88"/>
    <w:rsid w:val="001A0820"/>
    <w:rsid w:val="001A1743"/>
    <w:rsid w:val="001A38B5"/>
    <w:rsid w:val="001A565E"/>
    <w:rsid w:val="001A5AA9"/>
    <w:rsid w:val="001A7D36"/>
    <w:rsid w:val="001B61B8"/>
    <w:rsid w:val="001C0471"/>
    <w:rsid w:val="001C085D"/>
    <w:rsid w:val="001D1B40"/>
    <w:rsid w:val="001D2CB9"/>
    <w:rsid w:val="001D4B68"/>
    <w:rsid w:val="001E1AA8"/>
    <w:rsid w:val="001F2D63"/>
    <w:rsid w:val="001F471D"/>
    <w:rsid w:val="001F6F96"/>
    <w:rsid w:val="00202BDF"/>
    <w:rsid w:val="00205281"/>
    <w:rsid w:val="00211A7D"/>
    <w:rsid w:val="002146B1"/>
    <w:rsid w:val="00220214"/>
    <w:rsid w:val="00224658"/>
    <w:rsid w:val="002270B2"/>
    <w:rsid w:val="00235497"/>
    <w:rsid w:val="00241E08"/>
    <w:rsid w:val="00255518"/>
    <w:rsid w:val="00264ED8"/>
    <w:rsid w:val="002653B9"/>
    <w:rsid w:val="002657B1"/>
    <w:rsid w:val="002703F1"/>
    <w:rsid w:val="002728FC"/>
    <w:rsid w:val="00281F1C"/>
    <w:rsid w:val="00283DC5"/>
    <w:rsid w:val="002858E7"/>
    <w:rsid w:val="0029091D"/>
    <w:rsid w:val="00291FEE"/>
    <w:rsid w:val="00297103"/>
    <w:rsid w:val="002977DE"/>
    <w:rsid w:val="002A1A7F"/>
    <w:rsid w:val="002A2AEB"/>
    <w:rsid w:val="002A390F"/>
    <w:rsid w:val="002A4070"/>
    <w:rsid w:val="002A7AF8"/>
    <w:rsid w:val="002C25DE"/>
    <w:rsid w:val="002C2B18"/>
    <w:rsid w:val="002D122E"/>
    <w:rsid w:val="002D7C99"/>
    <w:rsid w:val="002E2032"/>
    <w:rsid w:val="002E43B8"/>
    <w:rsid w:val="002E48A2"/>
    <w:rsid w:val="002E4FF1"/>
    <w:rsid w:val="002E68FC"/>
    <w:rsid w:val="002F243E"/>
    <w:rsid w:val="002F2570"/>
    <w:rsid w:val="002F360F"/>
    <w:rsid w:val="002F7C49"/>
    <w:rsid w:val="003037C8"/>
    <w:rsid w:val="00311A61"/>
    <w:rsid w:val="0031732C"/>
    <w:rsid w:val="00323271"/>
    <w:rsid w:val="00330DD8"/>
    <w:rsid w:val="0033361A"/>
    <w:rsid w:val="00334D48"/>
    <w:rsid w:val="0034155E"/>
    <w:rsid w:val="003457F7"/>
    <w:rsid w:val="00356E19"/>
    <w:rsid w:val="003668B9"/>
    <w:rsid w:val="00387FE8"/>
    <w:rsid w:val="00393416"/>
    <w:rsid w:val="00393B4E"/>
    <w:rsid w:val="00394076"/>
    <w:rsid w:val="003A6936"/>
    <w:rsid w:val="003A76EE"/>
    <w:rsid w:val="003A7AB8"/>
    <w:rsid w:val="003B44CB"/>
    <w:rsid w:val="003B53F3"/>
    <w:rsid w:val="003B79C4"/>
    <w:rsid w:val="003C22AF"/>
    <w:rsid w:val="003C30D0"/>
    <w:rsid w:val="003C5B5D"/>
    <w:rsid w:val="003D1221"/>
    <w:rsid w:val="003D2E64"/>
    <w:rsid w:val="003D66CA"/>
    <w:rsid w:val="003D68C8"/>
    <w:rsid w:val="003D6B95"/>
    <w:rsid w:val="003D76F7"/>
    <w:rsid w:val="003E1A9B"/>
    <w:rsid w:val="003E1CD8"/>
    <w:rsid w:val="003E338F"/>
    <w:rsid w:val="003F7461"/>
    <w:rsid w:val="003F7AF6"/>
    <w:rsid w:val="00407DC5"/>
    <w:rsid w:val="004152FE"/>
    <w:rsid w:val="00421289"/>
    <w:rsid w:val="00430E21"/>
    <w:rsid w:val="00432EFD"/>
    <w:rsid w:val="00433153"/>
    <w:rsid w:val="004427CD"/>
    <w:rsid w:val="00443151"/>
    <w:rsid w:val="00443B77"/>
    <w:rsid w:val="00445DEF"/>
    <w:rsid w:val="00450BD8"/>
    <w:rsid w:val="00455C02"/>
    <w:rsid w:val="00462748"/>
    <w:rsid w:val="00467D41"/>
    <w:rsid w:val="004705FE"/>
    <w:rsid w:val="004713FE"/>
    <w:rsid w:val="0048340E"/>
    <w:rsid w:val="004839E4"/>
    <w:rsid w:val="00486901"/>
    <w:rsid w:val="004912F3"/>
    <w:rsid w:val="004A00D2"/>
    <w:rsid w:val="004A6673"/>
    <w:rsid w:val="004B0213"/>
    <w:rsid w:val="004B6912"/>
    <w:rsid w:val="004C267D"/>
    <w:rsid w:val="004C2927"/>
    <w:rsid w:val="004C57A1"/>
    <w:rsid w:val="004D1CEB"/>
    <w:rsid w:val="004D31F0"/>
    <w:rsid w:val="004D5426"/>
    <w:rsid w:val="004E7600"/>
    <w:rsid w:val="004F3895"/>
    <w:rsid w:val="004F452A"/>
    <w:rsid w:val="004F6DD9"/>
    <w:rsid w:val="005041BA"/>
    <w:rsid w:val="0050557A"/>
    <w:rsid w:val="005128E2"/>
    <w:rsid w:val="0052397C"/>
    <w:rsid w:val="00526D97"/>
    <w:rsid w:val="00530EAC"/>
    <w:rsid w:val="005331B6"/>
    <w:rsid w:val="00533D49"/>
    <w:rsid w:val="005346D4"/>
    <w:rsid w:val="00544E2E"/>
    <w:rsid w:val="005459E6"/>
    <w:rsid w:val="00545BA3"/>
    <w:rsid w:val="0056286E"/>
    <w:rsid w:val="00570B7A"/>
    <w:rsid w:val="005735D1"/>
    <w:rsid w:val="005820B6"/>
    <w:rsid w:val="00593B7A"/>
    <w:rsid w:val="005A1268"/>
    <w:rsid w:val="005A2883"/>
    <w:rsid w:val="005A35FB"/>
    <w:rsid w:val="005A767C"/>
    <w:rsid w:val="005B3120"/>
    <w:rsid w:val="005C49D5"/>
    <w:rsid w:val="005C58F3"/>
    <w:rsid w:val="005C5C7B"/>
    <w:rsid w:val="005C6886"/>
    <w:rsid w:val="005C71C2"/>
    <w:rsid w:val="005D0275"/>
    <w:rsid w:val="005D2172"/>
    <w:rsid w:val="005D512B"/>
    <w:rsid w:val="005D6D12"/>
    <w:rsid w:val="005E3295"/>
    <w:rsid w:val="005F1E74"/>
    <w:rsid w:val="00601388"/>
    <w:rsid w:val="006021A2"/>
    <w:rsid w:val="00603301"/>
    <w:rsid w:val="00604101"/>
    <w:rsid w:val="006078BF"/>
    <w:rsid w:val="00612AA0"/>
    <w:rsid w:val="00621CBC"/>
    <w:rsid w:val="006257EE"/>
    <w:rsid w:val="00630300"/>
    <w:rsid w:val="006353EB"/>
    <w:rsid w:val="006454A9"/>
    <w:rsid w:val="00645651"/>
    <w:rsid w:val="00646A59"/>
    <w:rsid w:val="0065698C"/>
    <w:rsid w:val="006660E7"/>
    <w:rsid w:val="006719E7"/>
    <w:rsid w:val="006729E9"/>
    <w:rsid w:val="00681783"/>
    <w:rsid w:val="00681880"/>
    <w:rsid w:val="006847BF"/>
    <w:rsid w:val="0069085A"/>
    <w:rsid w:val="00694391"/>
    <w:rsid w:val="00696702"/>
    <w:rsid w:val="006A4E47"/>
    <w:rsid w:val="006A6C5A"/>
    <w:rsid w:val="006B0B6B"/>
    <w:rsid w:val="006B3E14"/>
    <w:rsid w:val="006C3F8B"/>
    <w:rsid w:val="006D7F99"/>
    <w:rsid w:val="006E2FA3"/>
    <w:rsid w:val="006E47E4"/>
    <w:rsid w:val="006F2048"/>
    <w:rsid w:val="006F4FCC"/>
    <w:rsid w:val="0070683A"/>
    <w:rsid w:val="007266E7"/>
    <w:rsid w:val="00731B0E"/>
    <w:rsid w:val="00733F86"/>
    <w:rsid w:val="00740AF4"/>
    <w:rsid w:val="00743969"/>
    <w:rsid w:val="007452E1"/>
    <w:rsid w:val="00746838"/>
    <w:rsid w:val="007514EF"/>
    <w:rsid w:val="00751F59"/>
    <w:rsid w:val="007548AF"/>
    <w:rsid w:val="0075507A"/>
    <w:rsid w:val="007553BA"/>
    <w:rsid w:val="007555BC"/>
    <w:rsid w:val="00764D28"/>
    <w:rsid w:val="0076519B"/>
    <w:rsid w:val="00767BED"/>
    <w:rsid w:val="00772A79"/>
    <w:rsid w:val="00781B02"/>
    <w:rsid w:val="00787BB8"/>
    <w:rsid w:val="007905DB"/>
    <w:rsid w:val="007B6B93"/>
    <w:rsid w:val="007C3F14"/>
    <w:rsid w:val="007C41EE"/>
    <w:rsid w:val="007C4A61"/>
    <w:rsid w:val="007C7B11"/>
    <w:rsid w:val="007E2D07"/>
    <w:rsid w:val="007E34A9"/>
    <w:rsid w:val="007E385F"/>
    <w:rsid w:val="007E4CC2"/>
    <w:rsid w:val="007E7031"/>
    <w:rsid w:val="007E7954"/>
    <w:rsid w:val="007E7FFD"/>
    <w:rsid w:val="007F2928"/>
    <w:rsid w:val="007F5B78"/>
    <w:rsid w:val="00810DA7"/>
    <w:rsid w:val="0081676D"/>
    <w:rsid w:val="00817FC4"/>
    <w:rsid w:val="008269CC"/>
    <w:rsid w:val="00833DCF"/>
    <w:rsid w:val="00835C39"/>
    <w:rsid w:val="00846F77"/>
    <w:rsid w:val="00852B28"/>
    <w:rsid w:val="00853169"/>
    <w:rsid w:val="008613B0"/>
    <w:rsid w:val="0086324B"/>
    <w:rsid w:val="00863E38"/>
    <w:rsid w:val="00871358"/>
    <w:rsid w:val="00881EBC"/>
    <w:rsid w:val="00886A3C"/>
    <w:rsid w:val="00891585"/>
    <w:rsid w:val="008950C4"/>
    <w:rsid w:val="0089724E"/>
    <w:rsid w:val="00897EE8"/>
    <w:rsid w:val="008A38C0"/>
    <w:rsid w:val="008B35AE"/>
    <w:rsid w:val="008B4D56"/>
    <w:rsid w:val="008B5258"/>
    <w:rsid w:val="008B6A69"/>
    <w:rsid w:val="008C138D"/>
    <w:rsid w:val="008C5F0C"/>
    <w:rsid w:val="008D7610"/>
    <w:rsid w:val="008E7E19"/>
    <w:rsid w:val="008F197A"/>
    <w:rsid w:val="00903A9F"/>
    <w:rsid w:val="00905E4D"/>
    <w:rsid w:val="0091287B"/>
    <w:rsid w:val="009134B5"/>
    <w:rsid w:val="00915A10"/>
    <w:rsid w:val="00916429"/>
    <w:rsid w:val="00916D0C"/>
    <w:rsid w:val="00917286"/>
    <w:rsid w:val="00921394"/>
    <w:rsid w:val="00923338"/>
    <w:rsid w:val="00924617"/>
    <w:rsid w:val="009266B0"/>
    <w:rsid w:val="009273EC"/>
    <w:rsid w:val="00930FD0"/>
    <w:rsid w:val="009322C3"/>
    <w:rsid w:val="009335E8"/>
    <w:rsid w:val="00934DCA"/>
    <w:rsid w:val="00935822"/>
    <w:rsid w:val="00940016"/>
    <w:rsid w:val="00946E94"/>
    <w:rsid w:val="009526DA"/>
    <w:rsid w:val="00962EFC"/>
    <w:rsid w:val="00963522"/>
    <w:rsid w:val="00972E47"/>
    <w:rsid w:val="009809E2"/>
    <w:rsid w:val="00981EA5"/>
    <w:rsid w:val="009831ED"/>
    <w:rsid w:val="00991DF8"/>
    <w:rsid w:val="00994804"/>
    <w:rsid w:val="009A2BC5"/>
    <w:rsid w:val="009A699B"/>
    <w:rsid w:val="009A6DCA"/>
    <w:rsid w:val="009B00B2"/>
    <w:rsid w:val="009B523B"/>
    <w:rsid w:val="009B6E2E"/>
    <w:rsid w:val="009C1ACD"/>
    <w:rsid w:val="009D7F8F"/>
    <w:rsid w:val="009E1DCF"/>
    <w:rsid w:val="009F23A8"/>
    <w:rsid w:val="009F24AC"/>
    <w:rsid w:val="00A00075"/>
    <w:rsid w:val="00A120F4"/>
    <w:rsid w:val="00A12BD6"/>
    <w:rsid w:val="00A30474"/>
    <w:rsid w:val="00A3185A"/>
    <w:rsid w:val="00A34F49"/>
    <w:rsid w:val="00A35C9C"/>
    <w:rsid w:val="00A36E84"/>
    <w:rsid w:val="00A411E3"/>
    <w:rsid w:val="00A41725"/>
    <w:rsid w:val="00A42794"/>
    <w:rsid w:val="00A45BEA"/>
    <w:rsid w:val="00A524A8"/>
    <w:rsid w:val="00A57318"/>
    <w:rsid w:val="00A752BF"/>
    <w:rsid w:val="00A918CD"/>
    <w:rsid w:val="00A95084"/>
    <w:rsid w:val="00AB0272"/>
    <w:rsid w:val="00AB1B33"/>
    <w:rsid w:val="00AB3C7D"/>
    <w:rsid w:val="00AE6F70"/>
    <w:rsid w:val="00AF027C"/>
    <w:rsid w:val="00AF1A95"/>
    <w:rsid w:val="00AF5081"/>
    <w:rsid w:val="00AF5845"/>
    <w:rsid w:val="00AF6275"/>
    <w:rsid w:val="00B11DE4"/>
    <w:rsid w:val="00B14D5D"/>
    <w:rsid w:val="00B27EC0"/>
    <w:rsid w:val="00B365C8"/>
    <w:rsid w:val="00B371B6"/>
    <w:rsid w:val="00B42175"/>
    <w:rsid w:val="00B42B04"/>
    <w:rsid w:val="00B433AC"/>
    <w:rsid w:val="00B453A7"/>
    <w:rsid w:val="00B5262E"/>
    <w:rsid w:val="00B64E0E"/>
    <w:rsid w:val="00B81EC9"/>
    <w:rsid w:val="00B85438"/>
    <w:rsid w:val="00B918D3"/>
    <w:rsid w:val="00B9256E"/>
    <w:rsid w:val="00BA36DB"/>
    <w:rsid w:val="00BA7DDA"/>
    <w:rsid w:val="00BB3EBB"/>
    <w:rsid w:val="00BC4067"/>
    <w:rsid w:val="00BC6715"/>
    <w:rsid w:val="00BD7169"/>
    <w:rsid w:val="00BE047A"/>
    <w:rsid w:val="00BE0E6D"/>
    <w:rsid w:val="00BE38F7"/>
    <w:rsid w:val="00BE5D28"/>
    <w:rsid w:val="00BE7849"/>
    <w:rsid w:val="00BE7977"/>
    <w:rsid w:val="00BF7AF8"/>
    <w:rsid w:val="00C1646F"/>
    <w:rsid w:val="00C23871"/>
    <w:rsid w:val="00C30BB1"/>
    <w:rsid w:val="00C3338C"/>
    <w:rsid w:val="00C3374D"/>
    <w:rsid w:val="00C33B10"/>
    <w:rsid w:val="00C37C02"/>
    <w:rsid w:val="00C42B7E"/>
    <w:rsid w:val="00C439E5"/>
    <w:rsid w:val="00C462CF"/>
    <w:rsid w:val="00C517C9"/>
    <w:rsid w:val="00C6218B"/>
    <w:rsid w:val="00C643EA"/>
    <w:rsid w:val="00C701B3"/>
    <w:rsid w:val="00C71EB1"/>
    <w:rsid w:val="00C7329C"/>
    <w:rsid w:val="00C738BC"/>
    <w:rsid w:val="00C7718D"/>
    <w:rsid w:val="00C818BE"/>
    <w:rsid w:val="00C82822"/>
    <w:rsid w:val="00C83C62"/>
    <w:rsid w:val="00C85961"/>
    <w:rsid w:val="00C90D30"/>
    <w:rsid w:val="00C91A9E"/>
    <w:rsid w:val="00C92746"/>
    <w:rsid w:val="00C972A2"/>
    <w:rsid w:val="00CA1968"/>
    <w:rsid w:val="00CA199D"/>
    <w:rsid w:val="00CB279D"/>
    <w:rsid w:val="00CB3B38"/>
    <w:rsid w:val="00CB5E11"/>
    <w:rsid w:val="00CB5FEF"/>
    <w:rsid w:val="00CC1D25"/>
    <w:rsid w:val="00CC558A"/>
    <w:rsid w:val="00CD0310"/>
    <w:rsid w:val="00CD2170"/>
    <w:rsid w:val="00CD3471"/>
    <w:rsid w:val="00CE68A3"/>
    <w:rsid w:val="00CE6C1D"/>
    <w:rsid w:val="00CF1DDD"/>
    <w:rsid w:val="00CF1DF6"/>
    <w:rsid w:val="00CF570B"/>
    <w:rsid w:val="00CF5A72"/>
    <w:rsid w:val="00D03C10"/>
    <w:rsid w:val="00D1463B"/>
    <w:rsid w:val="00D164F8"/>
    <w:rsid w:val="00D20287"/>
    <w:rsid w:val="00D25F9E"/>
    <w:rsid w:val="00D30A91"/>
    <w:rsid w:val="00D31F70"/>
    <w:rsid w:val="00D3618E"/>
    <w:rsid w:val="00D47C15"/>
    <w:rsid w:val="00D505AE"/>
    <w:rsid w:val="00D5468E"/>
    <w:rsid w:val="00D5503A"/>
    <w:rsid w:val="00D60F4F"/>
    <w:rsid w:val="00D63B2A"/>
    <w:rsid w:val="00D7151A"/>
    <w:rsid w:val="00D84B90"/>
    <w:rsid w:val="00D90D46"/>
    <w:rsid w:val="00D91F83"/>
    <w:rsid w:val="00D93E01"/>
    <w:rsid w:val="00D979EF"/>
    <w:rsid w:val="00DA2A6F"/>
    <w:rsid w:val="00DC12B8"/>
    <w:rsid w:val="00DD328A"/>
    <w:rsid w:val="00DD3C01"/>
    <w:rsid w:val="00DE0C82"/>
    <w:rsid w:val="00DF0753"/>
    <w:rsid w:val="00DF7A1A"/>
    <w:rsid w:val="00E004AF"/>
    <w:rsid w:val="00E04E27"/>
    <w:rsid w:val="00E108A3"/>
    <w:rsid w:val="00E1485B"/>
    <w:rsid w:val="00E164D2"/>
    <w:rsid w:val="00E177F4"/>
    <w:rsid w:val="00E17CB5"/>
    <w:rsid w:val="00E22D95"/>
    <w:rsid w:val="00E2619E"/>
    <w:rsid w:val="00E27500"/>
    <w:rsid w:val="00E34280"/>
    <w:rsid w:val="00E351E1"/>
    <w:rsid w:val="00E44664"/>
    <w:rsid w:val="00E450E2"/>
    <w:rsid w:val="00E52E0B"/>
    <w:rsid w:val="00E54430"/>
    <w:rsid w:val="00E54DD8"/>
    <w:rsid w:val="00E57C07"/>
    <w:rsid w:val="00E6154F"/>
    <w:rsid w:val="00E62C24"/>
    <w:rsid w:val="00E63808"/>
    <w:rsid w:val="00E6623D"/>
    <w:rsid w:val="00E66AF1"/>
    <w:rsid w:val="00E6756D"/>
    <w:rsid w:val="00E81547"/>
    <w:rsid w:val="00E82AD6"/>
    <w:rsid w:val="00E847BD"/>
    <w:rsid w:val="00E8609D"/>
    <w:rsid w:val="00E93D37"/>
    <w:rsid w:val="00E968D8"/>
    <w:rsid w:val="00E9790F"/>
    <w:rsid w:val="00EA1363"/>
    <w:rsid w:val="00EA2F81"/>
    <w:rsid w:val="00EB1E6B"/>
    <w:rsid w:val="00EC3443"/>
    <w:rsid w:val="00EC5493"/>
    <w:rsid w:val="00ED7D29"/>
    <w:rsid w:val="00EE4089"/>
    <w:rsid w:val="00EE585B"/>
    <w:rsid w:val="00EE731D"/>
    <w:rsid w:val="00EF1AE0"/>
    <w:rsid w:val="00EF1BC5"/>
    <w:rsid w:val="00EF3DF7"/>
    <w:rsid w:val="00F0045A"/>
    <w:rsid w:val="00F0075C"/>
    <w:rsid w:val="00F04786"/>
    <w:rsid w:val="00F069B9"/>
    <w:rsid w:val="00F121EA"/>
    <w:rsid w:val="00F133F4"/>
    <w:rsid w:val="00F149C5"/>
    <w:rsid w:val="00F52485"/>
    <w:rsid w:val="00F57B74"/>
    <w:rsid w:val="00F61E0D"/>
    <w:rsid w:val="00F722B8"/>
    <w:rsid w:val="00F74A96"/>
    <w:rsid w:val="00F824E4"/>
    <w:rsid w:val="00F83A72"/>
    <w:rsid w:val="00F948A9"/>
    <w:rsid w:val="00F94F42"/>
    <w:rsid w:val="00F958FD"/>
    <w:rsid w:val="00FA205D"/>
    <w:rsid w:val="00FA41A8"/>
    <w:rsid w:val="00FA474B"/>
    <w:rsid w:val="00FA70D0"/>
    <w:rsid w:val="00FC0C64"/>
    <w:rsid w:val="00FD2F93"/>
    <w:rsid w:val="00FD6208"/>
    <w:rsid w:val="00FD7DD6"/>
    <w:rsid w:val="00FE1B63"/>
    <w:rsid w:val="00FE3A87"/>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0D18F9D-4636-4857-9DDF-7BEE65A6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5</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15</cp:revision>
  <cp:lastPrinted>2022-04-27T14:34:00Z</cp:lastPrinted>
  <dcterms:created xsi:type="dcterms:W3CDTF">2021-05-17T10:40:00Z</dcterms:created>
  <dcterms:modified xsi:type="dcterms:W3CDTF">2022-04-27T19:13:00Z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