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B8275" w14:textId="77777777" w:rsidR="00D555C7" w:rsidRDefault="00D555C7" w:rsidP="0076519B">
      <w:pPr>
        <w:rPr>
          <w:rFonts w:ascii="Aptos" w:hAnsi="Aptos" w:cstheme="minorHAnsi"/>
          <w:sz w:val="24"/>
        </w:rPr>
      </w:pPr>
    </w:p>
    <w:p w14:paraId="31DF9406" w14:textId="35701ED4" w:rsidR="00CF6150" w:rsidRPr="000C6C37" w:rsidRDefault="00905E03" w:rsidP="0076519B">
      <w:pPr>
        <w:rPr>
          <w:rFonts w:ascii="Aptos" w:hAnsi="Aptos" w:cstheme="minorHAnsi"/>
          <w:sz w:val="24"/>
        </w:rPr>
      </w:pPr>
      <w:r w:rsidRPr="000C6C37">
        <w:rPr>
          <w:rFonts w:ascii="Aptos" w:hAnsi="Aptos" w:cstheme="minorHAnsi"/>
          <w:sz w:val="24"/>
        </w:rPr>
        <w:t xml:space="preserve">                                        </w:t>
      </w:r>
    </w:p>
    <w:p w14:paraId="65ACBD8C" w14:textId="7723C23D" w:rsidR="00746838" w:rsidRPr="000C6C37" w:rsidRDefault="00B433AC" w:rsidP="0076519B">
      <w:pPr>
        <w:rPr>
          <w:rFonts w:ascii="Aptos" w:hAnsi="Aptos" w:cstheme="minorHAnsi"/>
          <w:sz w:val="24"/>
        </w:rPr>
      </w:pPr>
      <w:r w:rsidRPr="000C6C37">
        <w:rPr>
          <w:rFonts w:ascii="Aptos" w:hAnsi="Aptos" w:cstheme="minorHAnsi"/>
          <w:sz w:val="24"/>
        </w:rPr>
        <w:t>For information: County and District Ward Members, press and public</w:t>
      </w:r>
      <w:r w:rsidR="0097350C" w:rsidRPr="000C6C37">
        <w:rPr>
          <w:rFonts w:ascii="Aptos" w:hAnsi="Aptos" w:cstheme="minorHAnsi"/>
          <w:sz w:val="24"/>
        </w:rPr>
        <w:t>.</w:t>
      </w:r>
    </w:p>
    <w:p w14:paraId="2EF0A304" w14:textId="77777777" w:rsidR="00746838" w:rsidRPr="000C6C37" w:rsidRDefault="00746838">
      <w:pPr>
        <w:pStyle w:val="BodyText"/>
        <w:spacing w:before="5"/>
        <w:rPr>
          <w:rFonts w:ascii="Aptos" w:hAnsi="Aptos" w:cstheme="minorHAnsi"/>
          <w:sz w:val="21"/>
        </w:rPr>
      </w:pPr>
    </w:p>
    <w:p w14:paraId="09C9EB11" w14:textId="47F7857D" w:rsidR="006F4FCC" w:rsidRPr="000C6C37" w:rsidRDefault="00B433AC" w:rsidP="00905E4D">
      <w:pPr>
        <w:pStyle w:val="BodyText"/>
        <w:tabs>
          <w:tab w:val="left" w:pos="1552"/>
        </w:tabs>
        <w:ind w:left="112"/>
        <w:rPr>
          <w:rFonts w:ascii="Aptos" w:hAnsi="Aptos" w:cstheme="minorHAnsi"/>
        </w:rPr>
      </w:pPr>
      <w:r w:rsidRPr="000C6C37">
        <w:rPr>
          <w:rFonts w:ascii="Aptos" w:hAnsi="Aptos" w:cstheme="minorHAnsi"/>
        </w:rPr>
        <w:t>Issue</w:t>
      </w:r>
      <w:r w:rsidRPr="000C6C37">
        <w:rPr>
          <w:rFonts w:ascii="Aptos" w:hAnsi="Aptos" w:cstheme="minorHAnsi"/>
          <w:spacing w:val="-2"/>
        </w:rPr>
        <w:t xml:space="preserve"> </w:t>
      </w:r>
      <w:r w:rsidRPr="000C6C37">
        <w:rPr>
          <w:rFonts w:ascii="Aptos" w:hAnsi="Aptos" w:cstheme="minorHAnsi"/>
        </w:rPr>
        <w:t>date:</w:t>
      </w:r>
      <w:r w:rsidRPr="000C6C37">
        <w:rPr>
          <w:rFonts w:ascii="Aptos" w:hAnsi="Aptos" w:cstheme="minorHAnsi"/>
        </w:rPr>
        <w:tab/>
      </w:r>
      <w:r w:rsidR="00AB621A" w:rsidRPr="000C6C37">
        <w:rPr>
          <w:rFonts w:ascii="Aptos" w:hAnsi="Aptos" w:cstheme="minorHAnsi"/>
        </w:rPr>
        <w:t>Tuesday</w:t>
      </w:r>
      <w:r w:rsidR="003A1160" w:rsidRPr="000C6C37">
        <w:rPr>
          <w:rFonts w:ascii="Aptos" w:hAnsi="Aptos" w:cstheme="minorHAnsi"/>
        </w:rPr>
        <w:t xml:space="preserve"> </w:t>
      </w:r>
      <w:r w:rsidR="001B610B">
        <w:rPr>
          <w:rFonts w:ascii="Aptos" w:hAnsi="Aptos" w:cstheme="minorHAnsi"/>
        </w:rPr>
        <w:t>2</w:t>
      </w:r>
      <w:r w:rsidR="001B610B" w:rsidRPr="001B610B">
        <w:rPr>
          <w:rFonts w:ascii="Aptos" w:hAnsi="Aptos" w:cstheme="minorHAnsi"/>
          <w:vertAlign w:val="superscript"/>
        </w:rPr>
        <w:t>nd</w:t>
      </w:r>
      <w:r w:rsidR="001B610B">
        <w:rPr>
          <w:rFonts w:ascii="Aptos" w:hAnsi="Aptos" w:cstheme="minorHAnsi"/>
        </w:rPr>
        <w:t xml:space="preserve"> June</w:t>
      </w:r>
      <w:r w:rsidR="00702E03" w:rsidRPr="000C6C37">
        <w:rPr>
          <w:rFonts w:ascii="Aptos" w:hAnsi="Aptos" w:cstheme="minorHAnsi"/>
        </w:rPr>
        <w:t xml:space="preserve"> </w:t>
      </w:r>
      <w:r w:rsidRPr="000C6C37">
        <w:rPr>
          <w:rFonts w:ascii="Aptos" w:hAnsi="Aptos" w:cstheme="minorHAnsi"/>
        </w:rPr>
        <w:t>20</w:t>
      </w:r>
      <w:r w:rsidR="00934DCA" w:rsidRPr="000C6C37">
        <w:rPr>
          <w:rFonts w:ascii="Aptos" w:hAnsi="Aptos" w:cstheme="minorHAnsi"/>
        </w:rPr>
        <w:t>2</w:t>
      </w:r>
      <w:r w:rsidR="00FD325A" w:rsidRPr="000C6C37">
        <w:rPr>
          <w:rFonts w:ascii="Aptos" w:hAnsi="Aptos" w:cstheme="minorHAnsi"/>
        </w:rPr>
        <w:t>6</w:t>
      </w:r>
    </w:p>
    <w:p w14:paraId="4818551A" w14:textId="5BD73B23" w:rsidR="006F4FCC" w:rsidRPr="000C6C37" w:rsidRDefault="006F4FCC" w:rsidP="00905E4D">
      <w:pPr>
        <w:pStyle w:val="BodyText"/>
        <w:tabs>
          <w:tab w:val="left" w:pos="1552"/>
        </w:tabs>
        <w:ind w:left="112"/>
        <w:rPr>
          <w:rFonts w:ascii="Aptos" w:hAnsi="Aptos" w:cstheme="minorHAnsi"/>
          <w:i/>
        </w:rPr>
      </w:pPr>
    </w:p>
    <w:p w14:paraId="0C108D14" w14:textId="224B9177" w:rsidR="00746838" w:rsidRPr="000C6C37" w:rsidRDefault="00B433AC" w:rsidP="00905E4D">
      <w:pPr>
        <w:pStyle w:val="BodyText"/>
        <w:tabs>
          <w:tab w:val="left" w:pos="1552"/>
        </w:tabs>
        <w:ind w:left="112"/>
        <w:rPr>
          <w:rFonts w:ascii="Aptos" w:hAnsi="Aptos" w:cstheme="minorHAnsi"/>
        </w:rPr>
      </w:pPr>
      <w:r w:rsidRPr="000C6C37">
        <w:rPr>
          <w:rFonts w:ascii="Aptos" w:hAnsi="Apto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0C6C37" w:rsidRDefault="00746838" w:rsidP="00905E4D">
      <w:pPr>
        <w:pStyle w:val="BodyText"/>
        <w:spacing w:before="4"/>
        <w:rPr>
          <w:rFonts w:ascii="Aptos" w:hAnsi="Aptos" w:cstheme="minorHAnsi"/>
          <w:i/>
        </w:rPr>
      </w:pPr>
    </w:p>
    <w:p w14:paraId="1FBC3548" w14:textId="77777777" w:rsidR="00DF2894" w:rsidRPr="000C6C37" w:rsidRDefault="00B433AC" w:rsidP="00905E4D">
      <w:pPr>
        <w:pStyle w:val="BodyText"/>
        <w:rPr>
          <w:rFonts w:ascii="Aptos" w:hAnsi="Aptos" w:cstheme="minorHAnsi"/>
          <w:bCs/>
        </w:rPr>
      </w:pPr>
      <w:r w:rsidRPr="000C6C37">
        <w:rPr>
          <w:rFonts w:ascii="Aptos" w:hAnsi="Aptos" w:cstheme="minorHAnsi"/>
        </w:rPr>
        <w:t xml:space="preserve">You are hereby summoned to attend </w:t>
      </w:r>
      <w:r w:rsidR="0076519B" w:rsidRPr="000C6C37">
        <w:rPr>
          <w:rFonts w:ascii="Aptos" w:hAnsi="Aptos" w:cstheme="minorHAnsi"/>
        </w:rPr>
        <w:t xml:space="preserve">the </w:t>
      </w:r>
      <w:r w:rsidR="005346D4" w:rsidRPr="000C6C37">
        <w:rPr>
          <w:rFonts w:ascii="Aptos" w:hAnsi="Aptos" w:cstheme="minorHAnsi"/>
          <w:bCs/>
        </w:rPr>
        <w:t>m</w:t>
      </w:r>
      <w:r w:rsidR="0076519B" w:rsidRPr="000C6C37">
        <w:rPr>
          <w:rFonts w:ascii="Aptos" w:hAnsi="Aptos" w:cstheme="minorHAnsi"/>
          <w:bCs/>
        </w:rPr>
        <w:t>eeting</w:t>
      </w:r>
      <w:r w:rsidR="0076519B" w:rsidRPr="000C6C37">
        <w:rPr>
          <w:rFonts w:ascii="Aptos" w:hAnsi="Aptos" w:cstheme="minorHAnsi"/>
          <w:b/>
        </w:rPr>
        <w:t xml:space="preserve"> </w:t>
      </w:r>
      <w:r w:rsidR="0076519B" w:rsidRPr="000C6C37">
        <w:rPr>
          <w:rFonts w:ascii="Aptos" w:hAnsi="Aptos" w:cstheme="minorHAnsi"/>
          <w:bCs/>
        </w:rPr>
        <w:t xml:space="preserve">of </w:t>
      </w:r>
    </w:p>
    <w:p w14:paraId="5A136826" w14:textId="0028A9CC" w:rsidR="00DF2894" w:rsidRPr="000C6C37" w:rsidRDefault="004E7600" w:rsidP="00DF2894">
      <w:pPr>
        <w:pStyle w:val="BodyText"/>
        <w:jc w:val="center"/>
        <w:rPr>
          <w:rFonts w:ascii="Aptos" w:hAnsi="Aptos" w:cstheme="minorHAnsi"/>
        </w:rPr>
      </w:pPr>
      <w:r w:rsidRPr="000C6C37">
        <w:rPr>
          <w:rFonts w:ascii="Aptos" w:hAnsi="Aptos" w:cstheme="minorHAnsi"/>
          <w:b/>
        </w:rPr>
        <w:t>Lapford</w:t>
      </w:r>
      <w:r w:rsidR="0076519B" w:rsidRPr="000C6C37">
        <w:rPr>
          <w:rFonts w:ascii="Aptos" w:hAnsi="Aptos" w:cstheme="minorHAnsi"/>
          <w:b/>
        </w:rPr>
        <w:t xml:space="preserve"> Parish Council</w:t>
      </w:r>
    </w:p>
    <w:p w14:paraId="12C76807" w14:textId="1D742513" w:rsidR="002179DA" w:rsidRPr="000C6C37" w:rsidRDefault="00B433AC" w:rsidP="00DF2894">
      <w:pPr>
        <w:pStyle w:val="BodyText"/>
        <w:jc w:val="center"/>
        <w:rPr>
          <w:rFonts w:ascii="Aptos" w:hAnsi="Aptos" w:cstheme="minorHAnsi"/>
          <w:b/>
        </w:rPr>
      </w:pPr>
      <w:r w:rsidRPr="000C6C37">
        <w:rPr>
          <w:rFonts w:ascii="Aptos" w:hAnsi="Aptos" w:cstheme="minorHAnsi"/>
        </w:rPr>
        <w:t xml:space="preserve">on </w:t>
      </w:r>
      <w:r w:rsidR="00500E9A" w:rsidRPr="000C6C37">
        <w:rPr>
          <w:rFonts w:ascii="Aptos" w:hAnsi="Aptos" w:cstheme="minorHAnsi"/>
          <w:b/>
          <w:bCs/>
        </w:rPr>
        <w:t>Tu</w:t>
      </w:r>
      <w:r w:rsidR="00084526" w:rsidRPr="000C6C37">
        <w:rPr>
          <w:rFonts w:ascii="Aptos" w:hAnsi="Aptos" w:cstheme="minorHAnsi"/>
          <w:b/>
          <w:bCs/>
        </w:rPr>
        <w:t>e</w:t>
      </w:r>
      <w:r w:rsidR="008F197A" w:rsidRPr="000C6C37">
        <w:rPr>
          <w:rFonts w:ascii="Aptos" w:hAnsi="Aptos" w:cstheme="minorHAnsi"/>
          <w:b/>
        </w:rPr>
        <w:t xml:space="preserve">sday </w:t>
      </w:r>
      <w:r w:rsidR="001B610B">
        <w:rPr>
          <w:rFonts w:ascii="Aptos" w:hAnsi="Aptos" w:cstheme="minorHAnsi"/>
          <w:b/>
        </w:rPr>
        <w:t>9</w:t>
      </w:r>
      <w:r w:rsidR="009628CD" w:rsidRPr="000C6C37">
        <w:rPr>
          <w:rFonts w:ascii="Aptos" w:hAnsi="Aptos" w:cstheme="minorHAnsi"/>
          <w:b/>
          <w:vertAlign w:val="superscript"/>
        </w:rPr>
        <w:t>th</w:t>
      </w:r>
      <w:r w:rsidR="009628CD" w:rsidRPr="000C6C37">
        <w:rPr>
          <w:rFonts w:ascii="Aptos" w:hAnsi="Aptos" w:cstheme="minorHAnsi"/>
          <w:b/>
        </w:rPr>
        <w:t xml:space="preserve"> </w:t>
      </w:r>
      <w:r w:rsidR="001B610B">
        <w:rPr>
          <w:rFonts w:ascii="Aptos" w:hAnsi="Aptos" w:cstheme="minorHAnsi"/>
          <w:b/>
        </w:rPr>
        <w:t>June</w:t>
      </w:r>
      <w:r w:rsidR="00B42175" w:rsidRPr="000C6C37">
        <w:rPr>
          <w:rFonts w:ascii="Aptos" w:hAnsi="Aptos" w:cstheme="minorHAnsi"/>
          <w:b/>
        </w:rPr>
        <w:t xml:space="preserve"> </w:t>
      </w:r>
      <w:r w:rsidRPr="000C6C37">
        <w:rPr>
          <w:rFonts w:ascii="Aptos" w:hAnsi="Aptos" w:cstheme="minorHAnsi"/>
          <w:b/>
        </w:rPr>
        <w:t>20</w:t>
      </w:r>
      <w:r w:rsidR="00934DCA" w:rsidRPr="000C6C37">
        <w:rPr>
          <w:rFonts w:ascii="Aptos" w:hAnsi="Aptos" w:cstheme="minorHAnsi"/>
          <w:b/>
        </w:rPr>
        <w:t>2</w:t>
      </w:r>
      <w:r w:rsidR="00FD325A" w:rsidRPr="000C6C37">
        <w:rPr>
          <w:rFonts w:ascii="Aptos" w:hAnsi="Aptos" w:cstheme="minorHAnsi"/>
          <w:b/>
        </w:rPr>
        <w:t>6</w:t>
      </w:r>
      <w:r w:rsidRPr="000C6C37">
        <w:rPr>
          <w:rFonts w:ascii="Aptos" w:hAnsi="Aptos" w:cstheme="minorHAnsi"/>
          <w:b/>
        </w:rPr>
        <w:t xml:space="preserve"> at 7.</w:t>
      </w:r>
      <w:r w:rsidR="00AF5081" w:rsidRPr="000C6C37">
        <w:rPr>
          <w:rFonts w:ascii="Aptos" w:hAnsi="Aptos" w:cstheme="minorHAnsi"/>
          <w:b/>
        </w:rPr>
        <w:t>30</w:t>
      </w:r>
      <w:r w:rsidRPr="000C6C37">
        <w:rPr>
          <w:rFonts w:ascii="Aptos" w:hAnsi="Aptos" w:cstheme="minorHAnsi"/>
          <w:b/>
        </w:rPr>
        <w:t>pm</w:t>
      </w:r>
    </w:p>
    <w:p w14:paraId="58DBB7D7" w14:textId="7BBE8284" w:rsidR="00DF2894" w:rsidRPr="000C6C37" w:rsidRDefault="002179DA" w:rsidP="00DF2894">
      <w:pPr>
        <w:pStyle w:val="BodyText"/>
        <w:jc w:val="center"/>
        <w:rPr>
          <w:rFonts w:ascii="Aptos" w:hAnsi="Aptos" w:cstheme="minorHAnsi"/>
        </w:rPr>
      </w:pPr>
      <w:r w:rsidRPr="000C6C37">
        <w:rPr>
          <w:rFonts w:ascii="Aptos" w:hAnsi="Aptos" w:cstheme="minorHAnsi"/>
        </w:rPr>
        <w:t>In</w:t>
      </w:r>
      <w:r w:rsidR="00DB161A" w:rsidRPr="000C6C37">
        <w:rPr>
          <w:rFonts w:ascii="Aptos" w:hAnsi="Aptos" w:cstheme="minorHAnsi"/>
        </w:rPr>
        <w:t xml:space="preserve"> the </w:t>
      </w:r>
      <w:r w:rsidR="0045235C" w:rsidRPr="000C6C37">
        <w:rPr>
          <w:rFonts w:ascii="Aptos" w:hAnsi="Aptos" w:cstheme="minorHAnsi"/>
        </w:rPr>
        <w:t>Orchard Centre</w:t>
      </w:r>
    </w:p>
    <w:p w14:paraId="7463BB1C" w14:textId="202D20CA" w:rsidR="00146D9E" w:rsidRPr="000C6C37" w:rsidRDefault="00B433AC" w:rsidP="00905E4D">
      <w:pPr>
        <w:pStyle w:val="BodyText"/>
        <w:rPr>
          <w:rFonts w:ascii="Aptos" w:hAnsi="Aptos" w:cstheme="minorHAnsi"/>
        </w:rPr>
      </w:pPr>
      <w:r w:rsidRPr="000C6C37">
        <w:rPr>
          <w:rFonts w:ascii="Aptos" w:hAnsi="Aptos" w:cstheme="minorHAnsi"/>
        </w:rPr>
        <w:t>for the purpose of transacting the business</w:t>
      </w:r>
      <w:r w:rsidR="00146D9E" w:rsidRPr="000C6C37">
        <w:rPr>
          <w:rFonts w:ascii="Aptos" w:hAnsi="Aptos" w:cstheme="minorHAnsi"/>
        </w:rPr>
        <w:t xml:space="preserve"> on the following agend</w:t>
      </w:r>
      <w:r w:rsidR="0091287B" w:rsidRPr="000C6C37">
        <w:rPr>
          <w:rFonts w:ascii="Aptos" w:hAnsi="Aptos" w:cstheme="minorHAnsi"/>
        </w:rPr>
        <w:t>a</w:t>
      </w:r>
      <w:r w:rsidR="00CD3471" w:rsidRPr="000C6C37">
        <w:rPr>
          <w:rFonts w:ascii="Aptos" w:hAnsi="Aptos" w:cstheme="minorHAnsi"/>
        </w:rPr>
        <w:t>.</w:t>
      </w:r>
    </w:p>
    <w:p w14:paraId="0268DC90" w14:textId="0BE22D6C" w:rsidR="00146D9E" w:rsidRPr="000C6C37" w:rsidRDefault="00146D9E" w:rsidP="00905E4D">
      <w:pPr>
        <w:pStyle w:val="BodyText"/>
        <w:rPr>
          <w:rFonts w:ascii="Aptos" w:hAnsi="Aptos" w:cstheme="minorHAnsi"/>
        </w:rPr>
      </w:pPr>
    </w:p>
    <w:p w14:paraId="7EF5490C" w14:textId="411464D6" w:rsidR="00146D9E" w:rsidRPr="000C6C37" w:rsidRDefault="00146D9E" w:rsidP="00146D9E">
      <w:pPr>
        <w:pStyle w:val="BodyText"/>
        <w:rPr>
          <w:rFonts w:ascii="Aptos" w:hAnsi="Aptos" w:cstheme="minorHAnsi"/>
          <w:b/>
          <w:bCs/>
          <w:sz w:val="28"/>
          <w:szCs w:val="28"/>
        </w:rPr>
      </w:pPr>
      <w:r w:rsidRPr="000C6C37">
        <w:rPr>
          <w:rFonts w:ascii="Aptos" w:hAnsi="Aptos" w:cstheme="minorHAnsi"/>
          <w:b/>
          <w:bCs/>
          <w:sz w:val="28"/>
          <w:szCs w:val="28"/>
        </w:rPr>
        <w:t>Rob Martin</w:t>
      </w:r>
    </w:p>
    <w:p w14:paraId="673E7388" w14:textId="7CB4DD13" w:rsidR="00146D9E" w:rsidRPr="000C6C37" w:rsidRDefault="00146D9E">
      <w:pPr>
        <w:pStyle w:val="BodyText"/>
        <w:rPr>
          <w:rFonts w:ascii="Aptos" w:hAnsi="Aptos" w:cstheme="minorHAnsi"/>
          <w:b/>
          <w:sz w:val="24"/>
        </w:rPr>
      </w:pPr>
      <w:r w:rsidRPr="000C6C37">
        <w:rPr>
          <w:rFonts w:ascii="Aptos" w:hAnsi="Aptos" w:cstheme="minorHAnsi"/>
          <w:b/>
          <w:sz w:val="24"/>
        </w:rPr>
        <w:t xml:space="preserve">Clerk to </w:t>
      </w:r>
      <w:r w:rsidR="005C71C2" w:rsidRPr="000C6C37">
        <w:rPr>
          <w:rFonts w:ascii="Aptos" w:hAnsi="Aptos" w:cstheme="minorHAnsi"/>
          <w:b/>
          <w:sz w:val="24"/>
        </w:rPr>
        <w:t>Lapford</w:t>
      </w:r>
      <w:r w:rsidRPr="000C6C37">
        <w:rPr>
          <w:rFonts w:ascii="Aptos" w:hAnsi="Aptos" w:cstheme="minorHAnsi"/>
          <w:b/>
          <w:sz w:val="24"/>
        </w:rPr>
        <w:t xml:space="preserve"> Parish Council</w:t>
      </w:r>
    </w:p>
    <w:p w14:paraId="224AE152" w14:textId="1FA9BE28" w:rsidR="00746838" w:rsidRPr="000C6C37" w:rsidRDefault="00B433AC" w:rsidP="0076519B">
      <w:pPr>
        <w:ind w:left="145" w:right="324"/>
        <w:jc w:val="center"/>
        <w:rPr>
          <w:rFonts w:ascii="Aptos" w:hAnsi="Aptos" w:cstheme="minorHAnsi"/>
          <w:b/>
          <w:sz w:val="28"/>
        </w:rPr>
      </w:pPr>
      <w:r w:rsidRPr="000C6C37">
        <w:rPr>
          <w:rFonts w:ascii="Aptos" w:hAnsi="Aptos" w:cstheme="minorHAnsi"/>
          <w:b/>
          <w:sz w:val="28"/>
        </w:rPr>
        <w:t>AGENDA</w:t>
      </w:r>
    </w:p>
    <w:p w14:paraId="5ADA08A6" w14:textId="77777777" w:rsidR="00F25CBE" w:rsidRPr="000C6C37" w:rsidRDefault="00F25CBE" w:rsidP="00416659">
      <w:pPr>
        <w:ind w:left="145" w:right="324"/>
        <w:rPr>
          <w:rFonts w:ascii="Aptos" w:hAnsi="Aptos" w:cstheme="minorHAnsi"/>
          <w:b/>
          <w:sz w:val="28"/>
        </w:rPr>
      </w:pPr>
    </w:p>
    <w:p w14:paraId="3A816046" w14:textId="0A903F53" w:rsidR="00416659" w:rsidRPr="000C6C37" w:rsidRDefault="00416659" w:rsidP="00416659">
      <w:pPr>
        <w:ind w:left="145" w:right="324"/>
        <w:rPr>
          <w:rFonts w:ascii="Aptos" w:hAnsi="Aptos" w:cstheme="minorHAnsi"/>
          <w:b/>
          <w:sz w:val="28"/>
        </w:rPr>
      </w:pPr>
      <w:r w:rsidRPr="000C6C37">
        <w:rPr>
          <w:rFonts w:ascii="Aptos" w:hAnsi="Aptos" w:cstheme="minorHAnsi"/>
          <w:b/>
          <w:sz w:val="28"/>
        </w:rPr>
        <w:t xml:space="preserve">Please note that the Clerk will take an audio recording of the meeting which will be used solely to ensure minute accuracy after which it will be </w:t>
      </w:r>
      <w:r w:rsidR="00CF19C0" w:rsidRPr="000C6C37">
        <w:rPr>
          <w:rFonts w:ascii="Aptos" w:hAnsi="Aptos" w:cstheme="minorHAnsi"/>
          <w:b/>
          <w:sz w:val="28"/>
        </w:rPr>
        <w:t>deleted</w:t>
      </w:r>
      <w:r w:rsidRPr="000C6C37">
        <w:rPr>
          <w:rFonts w:ascii="Aptos" w:hAnsi="Aptos" w:cstheme="minorHAnsi"/>
          <w:b/>
          <w:sz w:val="28"/>
        </w:rPr>
        <w:t>.</w:t>
      </w:r>
    </w:p>
    <w:p w14:paraId="6DB0E7D9" w14:textId="36BB6758" w:rsidR="004B6912" w:rsidRPr="000C6C37" w:rsidRDefault="004B6912" w:rsidP="004B6912">
      <w:pPr>
        <w:spacing w:before="1"/>
        <w:rPr>
          <w:rFonts w:ascii="Aptos" w:hAnsi="Aptos" w:cstheme="minorHAnsi"/>
          <w:b/>
        </w:rPr>
      </w:pPr>
    </w:p>
    <w:p w14:paraId="7C040514" w14:textId="77777777" w:rsidR="00AD3E30" w:rsidRPr="000C6C37" w:rsidRDefault="00AD3E30" w:rsidP="004B6912">
      <w:pPr>
        <w:spacing w:before="1"/>
        <w:rPr>
          <w:rFonts w:ascii="Aptos" w:hAnsi="Aptos"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0C6C37" w14:paraId="05ABC280" w14:textId="77777777" w:rsidTr="002B1115">
        <w:tc>
          <w:tcPr>
            <w:tcW w:w="1276" w:type="dxa"/>
          </w:tcPr>
          <w:p w14:paraId="155A693C" w14:textId="3D399DB3" w:rsidR="004B6912" w:rsidRPr="000C6C37" w:rsidRDefault="00662F12" w:rsidP="004B6912">
            <w:pPr>
              <w:spacing w:before="1"/>
              <w:rPr>
                <w:rFonts w:ascii="Aptos" w:hAnsi="Aptos" w:cstheme="minorHAnsi"/>
                <w:b/>
              </w:rPr>
            </w:pPr>
            <w:r w:rsidRPr="000C6C37">
              <w:rPr>
                <w:rFonts w:ascii="Aptos" w:hAnsi="Aptos" w:cstheme="minorHAnsi"/>
                <w:b/>
              </w:rPr>
              <w:t>2</w:t>
            </w:r>
            <w:r w:rsidR="00C77C49">
              <w:rPr>
                <w:rFonts w:ascii="Aptos" w:hAnsi="Aptos" w:cstheme="minorHAnsi"/>
                <w:b/>
              </w:rPr>
              <w:t>627-039</w:t>
            </w:r>
          </w:p>
        </w:tc>
        <w:tc>
          <w:tcPr>
            <w:tcW w:w="8480" w:type="dxa"/>
          </w:tcPr>
          <w:p w14:paraId="07409686" w14:textId="3B98BD76" w:rsidR="002A1A7F" w:rsidRPr="000C6C37" w:rsidRDefault="002A1A7F" w:rsidP="006353EB">
            <w:pPr>
              <w:spacing w:before="1"/>
              <w:rPr>
                <w:rFonts w:ascii="Aptos" w:hAnsi="Aptos" w:cstheme="minorHAnsi"/>
                <w:b/>
              </w:rPr>
            </w:pPr>
            <w:r w:rsidRPr="000C6C37">
              <w:rPr>
                <w:rFonts w:ascii="Aptos" w:hAnsi="Aptos" w:cstheme="minorHAnsi"/>
                <w:b/>
              </w:rPr>
              <w:t>APOLOGIES</w:t>
            </w:r>
          </w:p>
          <w:p w14:paraId="4883DC6B" w14:textId="63EAAA2F" w:rsidR="004B6912" w:rsidRPr="000C6C37" w:rsidRDefault="004B6912" w:rsidP="00F362BF">
            <w:pPr>
              <w:spacing w:before="1"/>
              <w:rPr>
                <w:rFonts w:ascii="Aptos" w:hAnsi="Aptos" w:cstheme="minorHAnsi"/>
                <w:bCs/>
              </w:rPr>
            </w:pPr>
            <w:r w:rsidRPr="000C6C37">
              <w:rPr>
                <w:rFonts w:ascii="Aptos" w:hAnsi="Aptos" w:cstheme="minorHAnsi"/>
                <w:bCs/>
              </w:rPr>
              <w:t>To receive apologies for absence</w:t>
            </w:r>
          </w:p>
        </w:tc>
      </w:tr>
      <w:tr w:rsidR="00C77C49" w:rsidRPr="000C6C37" w14:paraId="65CF61BF" w14:textId="77777777" w:rsidTr="002B1115">
        <w:tc>
          <w:tcPr>
            <w:tcW w:w="1276" w:type="dxa"/>
          </w:tcPr>
          <w:p w14:paraId="7A71641A" w14:textId="24CBAA33" w:rsidR="00C77C49" w:rsidRPr="000C6C37" w:rsidRDefault="00C77C49" w:rsidP="00C77C49">
            <w:pPr>
              <w:spacing w:before="1"/>
              <w:rPr>
                <w:rFonts w:ascii="Aptos" w:hAnsi="Aptos" w:cstheme="minorHAnsi"/>
                <w:b/>
              </w:rPr>
            </w:pPr>
            <w:r w:rsidRPr="00E87E6C">
              <w:rPr>
                <w:rFonts w:ascii="Aptos" w:hAnsi="Aptos" w:cstheme="minorHAnsi"/>
                <w:b/>
              </w:rPr>
              <w:t>2627-0</w:t>
            </w:r>
            <w:r>
              <w:rPr>
                <w:rFonts w:ascii="Aptos" w:hAnsi="Aptos" w:cstheme="minorHAnsi"/>
                <w:b/>
              </w:rPr>
              <w:t>40</w:t>
            </w:r>
          </w:p>
        </w:tc>
        <w:tc>
          <w:tcPr>
            <w:tcW w:w="8480" w:type="dxa"/>
          </w:tcPr>
          <w:p w14:paraId="0B3E8876" w14:textId="2A070855" w:rsidR="00C77C49" w:rsidRPr="000C6C37" w:rsidRDefault="00C77C49" w:rsidP="00C77C49">
            <w:pPr>
              <w:ind w:right="451"/>
              <w:rPr>
                <w:rFonts w:ascii="Aptos" w:hAnsi="Aptos" w:cstheme="minorHAnsi"/>
                <w:b/>
              </w:rPr>
            </w:pPr>
            <w:r w:rsidRPr="000C6C37">
              <w:rPr>
                <w:rFonts w:ascii="Aptos" w:hAnsi="Aptos" w:cstheme="minorHAnsi"/>
                <w:b/>
              </w:rPr>
              <w:t>DECLARATIONS OF INTEREST (PECUNIARY AND NON-PECUNIARY)</w:t>
            </w:r>
          </w:p>
          <w:p w14:paraId="6B1A2A23" w14:textId="3C8FB0A8" w:rsidR="00C77C49" w:rsidRPr="000C6C37" w:rsidRDefault="00C77C49" w:rsidP="00C77C49">
            <w:pPr>
              <w:ind w:right="451"/>
              <w:rPr>
                <w:rFonts w:ascii="Aptos" w:hAnsi="Aptos" w:cstheme="minorHAnsi"/>
                <w:bCs/>
                <w:i/>
              </w:rPr>
            </w:pPr>
            <w:r w:rsidRPr="000C6C37">
              <w:rPr>
                <w:rFonts w:ascii="Aptos" w:hAnsi="Aptos" w:cstheme="minorHAnsi"/>
                <w:bCs/>
              </w:rPr>
              <w:t xml:space="preserve">To receive declarations of interest in items on the agenda </w:t>
            </w:r>
          </w:p>
        </w:tc>
      </w:tr>
      <w:tr w:rsidR="00C77C49" w:rsidRPr="000C6C37" w14:paraId="54924A15" w14:textId="77777777" w:rsidTr="002B1115">
        <w:tc>
          <w:tcPr>
            <w:tcW w:w="1276" w:type="dxa"/>
          </w:tcPr>
          <w:p w14:paraId="7CE0CF59" w14:textId="36234E9E" w:rsidR="00C77C49" w:rsidRPr="000C6C37" w:rsidRDefault="00C77C49" w:rsidP="00C77C49">
            <w:pPr>
              <w:spacing w:before="1"/>
              <w:rPr>
                <w:rFonts w:ascii="Aptos" w:hAnsi="Aptos" w:cstheme="minorHAnsi"/>
                <w:b/>
              </w:rPr>
            </w:pPr>
            <w:r w:rsidRPr="00E87E6C">
              <w:rPr>
                <w:rFonts w:ascii="Aptos" w:hAnsi="Aptos" w:cstheme="minorHAnsi"/>
                <w:b/>
              </w:rPr>
              <w:t>2627-0</w:t>
            </w:r>
            <w:r>
              <w:rPr>
                <w:rFonts w:ascii="Aptos" w:hAnsi="Aptos" w:cstheme="minorHAnsi"/>
                <w:b/>
              </w:rPr>
              <w:t>41</w:t>
            </w:r>
          </w:p>
        </w:tc>
        <w:tc>
          <w:tcPr>
            <w:tcW w:w="8480" w:type="dxa"/>
          </w:tcPr>
          <w:p w14:paraId="1AD2EBDF" w14:textId="2B8C33AE" w:rsidR="00C77C49" w:rsidRPr="000C6C37" w:rsidRDefault="00C77C49" w:rsidP="00C77C49">
            <w:pPr>
              <w:ind w:right="451"/>
              <w:rPr>
                <w:rFonts w:ascii="Aptos" w:hAnsi="Aptos" w:cstheme="minorHAnsi"/>
                <w:b/>
              </w:rPr>
            </w:pPr>
            <w:r w:rsidRPr="000C6C37">
              <w:rPr>
                <w:rFonts w:ascii="Aptos" w:hAnsi="Aptos" w:cstheme="minorHAnsi"/>
                <w:b/>
              </w:rPr>
              <w:t>COUNCILLOR COOPTION</w:t>
            </w:r>
          </w:p>
          <w:p w14:paraId="577F955F" w14:textId="6F78DFDD" w:rsidR="00C77C49" w:rsidRPr="000C6C37" w:rsidRDefault="00C77C49" w:rsidP="00C77C49">
            <w:pPr>
              <w:ind w:right="451"/>
              <w:rPr>
                <w:rFonts w:ascii="Aptos" w:hAnsi="Aptos" w:cstheme="minorHAnsi"/>
                <w:bCs/>
              </w:rPr>
            </w:pPr>
            <w:r w:rsidRPr="000C6C37">
              <w:rPr>
                <w:rFonts w:ascii="Aptos" w:hAnsi="Aptos" w:cstheme="minorHAnsi"/>
                <w:bCs/>
              </w:rPr>
              <w:t>To consider what further action can be taken to attract residents to become councillors.</w:t>
            </w:r>
          </w:p>
        </w:tc>
      </w:tr>
      <w:tr w:rsidR="00C77C49" w:rsidRPr="000C6C37" w14:paraId="25CC78DA" w14:textId="77777777" w:rsidTr="002B1115">
        <w:tc>
          <w:tcPr>
            <w:tcW w:w="1276" w:type="dxa"/>
          </w:tcPr>
          <w:p w14:paraId="05D6F121" w14:textId="0833F2B7" w:rsidR="00C77C49" w:rsidRPr="000C6C37" w:rsidRDefault="00C77C49" w:rsidP="00C77C49">
            <w:pPr>
              <w:spacing w:before="1"/>
              <w:rPr>
                <w:rFonts w:ascii="Aptos" w:hAnsi="Aptos" w:cstheme="minorHAnsi"/>
                <w:b/>
              </w:rPr>
            </w:pPr>
          </w:p>
        </w:tc>
        <w:tc>
          <w:tcPr>
            <w:tcW w:w="8480" w:type="dxa"/>
          </w:tcPr>
          <w:p w14:paraId="21ED4067" w14:textId="551B3178" w:rsidR="00C77C49" w:rsidRPr="000C6C37" w:rsidRDefault="00C77C49" w:rsidP="00C77C49">
            <w:pPr>
              <w:rPr>
                <w:rFonts w:ascii="Aptos" w:hAnsi="Aptos" w:cstheme="minorHAnsi"/>
                <w:bCs/>
                <w:i/>
                <w:iCs/>
              </w:rPr>
            </w:pPr>
            <w:r w:rsidRPr="000C6C37">
              <w:rPr>
                <w:rFonts w:ascii="Aptos" w:hAnsi="Aptos" w:cstheme="minorHAnsi"/>
                <w:bCs/>
                <w:i/>
                <w:iCs/>
              </w:rPr>
              <w:t>The Chairman to adjourn the meeting to allow public participation</w:t>
            </w:r>
          </w:p>
        </w:tc>
      </w:tr>
      <w:tr w:rsidR="00C77C49" w:rsidRPr="000C6C37" w14:paraId="6A41E8EC" w14:textId="77777777" w:rsidTr="002B1115">
        <w:tc>
          <w:tcPr>
            <w:tcW w:w="1276" w:type="dxa"/>
          </w:tcPr>
          <w:p w14:paraId="2A9717F2" w14:textId="61372CE8" w:rsidR="00C77C49" w:rsidRPr="000C6C37" w:rsidRDefault="00C77C49" w:rsidP="00C77C49">
            <w:pPr>
              <w:spacing w:before="1"/>
              <w:rPr>
                <w:rFonts w:ascii="Aptos" w:hAnsi="Aptos" w:cstheme="minorHAnsi"/>
                <w:b/>
              </w:rPr>
            </w:pPr>
            <w:r w:rsidRPr="00E87E6C">
              <w:rPr>
                <w:rFonts w:ascii="Aptos" w:hAnsi="Aptos" w:cstheme="minorHAnsi"/>
                <w:b/>
              </w:rPr>
              <w:t>2627-0</w:t>
            </w:r>
            <w:r>
              <w:rPr>
                <w:rFonts w:ascii="Aptos" w:hAnsi="Aptos" w:cstheme="minorHAnsi"/>
                <w:b/>
              </w:rPr>
              <w:t>42</w:t>
            </w:r>
          </w:p>
        </w:tc>
        <w:tc>
          <w:tcPr>
            <w:tcW w:w="8480" w:type="dxa"/>
          </w:tcPr>
          <w:p w14:paraId="762E7BA5" w14:textId="77777777" w:rsidR="00C77C49" w:rsidRPr="000C6C37" w:rsidRDefault="00C77C49" w:rsidP="00C77C49">
            <w:pPr>
              <w:rPr>
                <w:rFonts w:ascii="Aptos" w:hAnsi="Aptos" w:cstheme="minorHAnsi"/>
                <w:b/>
              </w:rPr>
            </w:pPr>
            <w:r w:rsidRPr="000C6C37">
              <w:rPr>
                <w:rFonts w:ascii="Aptos" w:hAnsi="Aptos" w:cstheme="minorHAnsi"/>
                <w:b/>
              </w:rPr>
              <w:t>PUBLIC PARTICIPATION SESSION &amp; UPDATES FROM LOCAL ORGANISATIONS</w:t>
            </w:r>
          </w:p>
          <w:p w14:paraId="017E6DAB" w14:textId="0B312264" w:rsidR="00C77C49" w:rsidRPr="000C6C37" w:rsidRDefault="00C77C49" w:rsidP="00C77C49">
            <w:pPr>
              <w:rPr>
                <w:rFonts w:ascii="Aptos" w:hAnsi="Aptos" w:cstheme="minorHAnsi"/>
              </w:rPr>
            </w:pPr>
            <w:r w:rsidRPr="000C6C37">
              <w:rPr>
                <w:rFonts w:ascii="Aptos" w:hAnsi="Aptos" w:cstheme="minorHAnsi"/>
              </w:rPr>
              <w:t>Members of the public are invited to make representations. Each member of the public is entitled to speak once only and shall not speak for more than three minutes. The session shall not exceed 20 minutes.</w:t>
            </w:r>
          </w:p>
        </w:tc>
      </w:tr>
      <w:tr w:rsidR="00C77C49" w:rsidRPr="000C6C37" w14:paraId="2A75BFA2" w14:textId="77777777" w:rsidTr="002B1115">
        <w:tc>
          <w:tcPr>
            <w:tcW w:w="1276" w:type="dxa"/>
          </w:tcPr>
          <w:p w14:paraId="4B698EE9" w14:textId="4F8CF4A8" w:rsidR="00C77C49" w:rsidRPr="000C6C37" w:rsidRDefault="00C77C49" w:rsidP="00C77C49">
            <w:pPr>
              <w:spacing w:before="1"/>
              <w:rPr>
                <w:rFonts w:ascii="Aptos" w:hAnsi="Aptos" w:cstheme="minorHAnsi"/>
                <w:b/>
              </w:rPr>
            </w:pPr>
            <w:r w:rsidRPr="00E87E6C">
              <w:rPr>
                <w:rFonts w:ascii="Aptos" w:hAnsi="Aptos" w:cstheme="minorHAnsi"/>
                <w:b/>
              </w:rPr>
              <w:t>2627-0</w:t>
            </w:r>
            <w:r>
              <w:rPr>
                <w:rFonts w:ascii="Aptos" w:hAnsi="Aptos" w:cstheme="minorHAnsi"/>
                <w:b/>
              </w:rPr>
              <w:t>43</w:t>
            </w:r>
          </w:p>
        </w:tc>
        <w:tc>
          <w:tcPr>
            <w:tcW w:w="8480" w:type="dxa"/>
          </w:tcPr>
          <w:p w14:paraId="0C6CDE86" w14:textId="77777777" w:rsidR="00C77C49" w:rsidRPr="000C6C37" w:rsidRDefault="00C77C49" w:rsidP="00C77C49">
            <w:pPr>
              <w:rPr>
                <w:rFonts w:ascii="Aptos" w:hAnsi="Aptos" w:cstheme="minorHAnsi"/>
                <w:b/>
              </w:rPr>
            </w:pPr>
            <w:r w:rsidRPr="000C6C37">
              <w:rPr>
                <w:rFonts w:ascii="Aptos" w:hAnsi="Aptos" w:cstheme="minorHAnsi"/>
                <w:b/>
              </w:rPr>
              <w:t>COUNTY AND DISTRICT COUNCILLORS’ REPORTS</w:t>
            </w:r>
          </w:p>
          <w:p w14:paraId="26CD3DDE" w14:textId="0A48C40C" w:rsidR="00C77C49" w:rsidRPr="000C6C37" w:rsidRDefault="00C77C49" w:rsidP="00C77C49">
            <w:pPr>
              <w:pStyle w:val="BodyText"/>
              <w:rPr>
                <w:rFonts w:ascii="Aptos" w:hAnsi="Aptos" w:cstheme="minorHAnsi"/>
                <w:bCs/>
              </w:rPr>
            </w:pPr>
            <w:r w:rsidRPr="000C6C37">
              <w:rPr>
                <w:rFonts w:ascii="Aptos" w:hAnsi="Aptos" w:cstheme="minorHAnsi"/>
                <w:bCs/>
              </w:rPr>
              <w:t>To receive a verbal report for information.</w:t>
            </w:r>
          </w:p>
          <w:p w14:paraId="3BD44FD9" w14:textId="53942059" w:rsidR="00C77C49" w:rsidRPr="000C6C37" w:rsidRDefault="00C77C49" w:rsidP="00C77C49">
            <w:pPr>
              <w:pStyle w:val="BodyText"/>
              <w:numPr>
                <w:ilvl w:val="1"/>
                <w:numId w:val="1"/>
              </w:numPr>
              <w:rPr>
                <w:rFonts w:ascii="Aptos" w:hAnsi="Aptos" w:cstheme="minorHAnsi"/>
                <w:b/>
              </w:rPr>
            </w:pPr>
            <w:r w:rsidRPr="000C6C37">
              <w:rPr>
                <w:rFonts w:ascii="Aptos" w:hAnsi="Aptos" w:cstheme="minorHAnsi"/>
                <w:b/>
              </w:rPr>
              <w:t>Devon County Council</w:t>
            </w:r>
          </w:p>
          <w:p w14:paraId="2B9C6905" w14:textId="61EC1AB9" w:rsidR="00C77C49" w:rsidRPr="000C6C37" w:rsidRDefault="00C77C49" w:rsidP="00C77C49">
            <w:pPr>
              <w:pStyle w:val="BodyText"/>
              <w:numPr>
                <w:ilvl w:val="1"/>
                <w:numId w:val="1"/>
              </w:numPr>
              <w:rPr>
                <w:rFonts w:ascii="Aptos" w:hAnsi="Aptos" w:cstheme="minorHAnsi"/>
                <w:b/>
              </w:rPr>
            </w:pPr>
            <w:r w:rsidRPr="000C6C37">
              <w:rPr>
                <w:rFonts w:ascii="Aptos" w:hAnsi="Aptos" w:cstheme="minorHAnsi"/>
                <w:b/>
              </w:rPr>
              <w:t>Mid Devon District Council</w:t>
            </w:r>
          </w:p>
        </w:tc>
      </w:tr>
      <w:tr w:rsidR="00C77C49" w:rsidRPr="000C6C37" w14:paraId="1E258F59" w14:textId="77777777" w:rsidTr="002B1115">
        <w:tc>
          <w:tcPr>
            <w:tcW w:w="1276" w:type="dxa"/>
          </w:tcPr>
          <w:p w14:paraId="04323512" w14:textId="5B148CC0" w:rsidR="00C77C49" w:rsidRPr="000C6C37" w:rsidRDefault="00C77C49" w:rsidP="00C77C49">
            <w:pPr>
              <w:spacing w:before="1"/>
              <w:rPr>
                <w:rFonts w:ascii="Aptos" w:hAnsi="Aptos" w:cstheme="minorHAnsi"/>
                <w:b/>
              </w:rPr>
            </w:pPr>
          </w:p>
        </w:tc>
        <w:tc>
          <w:tcPr>
            <w:tcW w:w="8480" w:type="dxa"/>
          </w:tcPr>
          <w:p w14:paraId="152A9868" w14:textId="0F45B924" w:rsidR="00C77C49" w:rsidRPr="000C6C37" w:rsidRDefault="00C77C49" w:rsidP="00C77C49">
            <w:pPr>
              <w:rPr>
                <w:rFonts w:ascii="Aptos" w:hAnsi="Aptos" w:cstheme="minorHAnsi"/>
                <w:bCs/>
                <w:i/>
                <w:iCs/>
              </w:rPr>
            </w:pPr>
            <w:r w:rsidRPr="000C6C37">
              <w:rPr>
                <w:rFonts w:ascii="Aptos" w:hAnsi="Aptos" w:cstheme="minorHAnsi"/>
                <w:bCs/>
                <w:i/>
                <w:iCs/>
              </w:rPr>
              <w:t>The Chairman to reconvene the meeting</w:t>
            </w:r>
          </w:p>
        </w:tc>
      </w:tr>
      <w:tr w:rsidR="00C77C49" w:rsidRPr="000C6C37" w14:paraId="2137701A" w14:textId="77777777" w:rsidTr="002B1115">
        <w:tc>
          <w:tcPr>
            <w:tcW w:w="1276" w:type="dxa"/>
          </w:tcPr>
          <w:p w14:paraId="7745F9D1" w14:textId="0F1CD4A2" w:rsidR="00C77C49" w:rsidRPr="000C6C37" w:rsidRDefault="00C77C49" w:rsidP="00C77C49">
            <w:pPr>
              <w:spacing w:before="1"/>
              <w:rPr>
                <w:rFonts w:ascii="Aptos" w:hAnsi="Aptos" w:cstheme="minorHAnsi"/>
                <w:b/>
              </w:rPr>
            </w:pPr>
            <w:r w:rsidRPr="00E87E6C">
              <w:rPr>
                <w:rFonts w:ascii="Aptos" w:hAnsi="Aptos" w:cstheme="minorHAnsi"/>
                <w:b/>
              </w:rPr>
              <w:t>2627-0</w:t>
            </w:r>
            <w:r>
              <w:rPr>
                <w:rFonts w:ascii="Aptos" w:hAnsi="Aptos" w:cstheme="minorHAnsi"/>
                <w:b/>
              </w:rPr>
              <w:t>44</w:t>
            </w:r>
          </w:p>
        </w:tc>
        <w:tc>
          <w:tcPr>
            <w:tcW w:w="8480" w:type="dxa"/>
          </w:tcPr>
          <w:p w14:paraId="2CD0FC63" w14:textId="77777777" w:rsidR="00C77C49" w:rsidRPr="000C6C37" w:rsidRDefault="00C77C49" w:rsidP="00C77C49">
            <w:pPr>
              <w:pStyle w:val="BodyText"/>
              <w:rPr>
                <w:rFonts w:ascii="Aptos" w:hAnsi="Aptos" w:cstheme="minorHAnsi"/>
                <w:b/>
              </w:rPr>
            </w:pPr>
            <w:r w:rsidRPr="000C6C37">
              <w:rPr>
                <w:rFonts w:ascii="Aptos" w:hAnsi="Aptos" w:cstheme="minorHAnsi"/>
                <w:b/>
              </w:rPr>
              <w:t>MINUTES</w:t>
            </w:r>
          </w:p>
          <w:p w14:paraId="528DB3CC" w14:textId="17EDB0FB" w:rsidR="00C77C49" w:rsidRPr="000C6C37" w:rsidRDefault="00C77C49" w:rsidP="00C77C49">
            <w:pPr>
              <w:pStyle w:val="BodyText"/>
              <w:spacing w:before="2" w:line="235" w:lineRule="auto"/>
              <w:ind w:right="451"/>
              <w:rPr>
                <w:rFonts w:ascii="Aptos" w:hAnsi="Aptos" w:cstheme="minorHAnsi"/>
              </w:rPr>
            </w:pPr>
            <w:r w:rsidRPr="000C6C37">
              <w:rPr>
                <w:rFonts w:ascii="Aptos" w:hAnsi="Aptos" w:cstheme="minorHAnsi"/>
              </w:rPr>
              <w:t xml:space="preserve">To receive and adopt the attached draft minutes of the </w:t>
            </w:r>
            <w:r>
              <w:rPr>
                <w:rFonts w:ascii="Aptos" w:hAnsi="Aptos" w:cstheme="minorHAnsi"/>
              </w:rPr>
              <w:t xml:space="preserve">Annual </w:t>
            </w:r>
            <w:r w:rsidRPr="000C6C37">
              <w:rPr>
                <w:rFonts w:ascii="Aptos" w:hAnsi="Aptos" w:cstheme="minorHAnsi"/>
              </w:rPr>
              <w:t xml:space="preserve">Parish Council </w:t>
            </w:r>
            <w:r w:rsidRPr="000C6C37">
              <w:rPr>
                <w:rFonts w:ascii="Aptos" w:hAnsi="Aptos" w:cstheme="minorHAnsi"/>
              </w:rPr>
              <w:lastRenderedPageBreak/>
              <w:t>meeting held on 1</w:t>
            </w:r>
            <w:r>
              <w:rPr>
                <w:rFonts w:ascii="Aptos" w:hAnsi="Aptos" w:cstheme="minorHAnsi"/>
              </w:rPr>
              <w:t>2</w:t>
            </w:r>
            <w:r w:rsidRPr="000C6C37">
              <w:rPr>
                <w:rFonts w:ascii="Aptos" w:hAnsi="Aptos" w:cstheme="minorHAnsi"/>
                <w:vertAlign w:val="superscript"/>
              </w:rPr>
              <w:t>th</w:t>
            </w:r>
            <w:r w:rsidRPr="000C6C37">
              <w:rPr>
                <w:rFonts w:ascii="Aptos" w:hAnsi="Aptos" w:cstheme="minorHAnsi"/>
              </w:rPr>
              <w:t xml:space="preserve"> Ma</w:t>
            </w:r>
            <w:r>
              <w:rPr>
                <w:rFonts w:ascii="Aptos" w:hAnsi="Aptos" w:cstheme="minorHAnsi"/>
              </w:rPr>
              <w:t>y</w:t>
            </w:r>
            <w:r w:rsidRPr="000C6C37">
              <w:rPr>
                <w:rFonts w:ascii="Aptos" w:hAnsi="Aptos" w:cstheme="minorHAnsi"/>
              </w:rPr>
              <w:t xml:space="preserve"> 2026.</w:t>
            </w:r>
          </w:p>
        </w:tc>
      </w:tr>
      <w:tr w:rsidR="00662F12" w:rsidRPr="000C6C37" w14:paraId="1355A403" w14:textId="77777777" w:rsidTr="002B1115">
        <w:tc>
          <w:tcPr>
            <w:tcW w:w="1276" w:type="dxa"/>
          </w:tcPr>
          <w:p w14:paraId="7403DA06" w14:textId="267A307D" w:rsidR="00662F12" w:rsidRPr="000C6C37" w:rsidRDefault="00C77C49" w:rsidP="00662F12">
            <w:pPr>
              <w:spacing w:before="1"/>
              <w:rPr>
                <w:rFonts w:ascii="Aptos" w:hAnsi="Aptos" w:cstheme="minorHAnsi"/>
                <w:b/>
              </w:rPr>
            </w:pPr>
            <w:r w:rsidRPr="000C6C37">
              <w:rPr>
                <w:rFonts w:ascii="Aptos" w:hAnsi="Aptos" w:cstheme="minorHAnsi"/>
                <w:b/>
              </w:rPr>
              <w:lastRenderedPageBreak/>
              <w:t>2</w:t>
            </w:r>
            <w:r>
              <w:rPr>
                <w:rFonts w:ascii="Aptos" w:hAnsi="Aptos" w:cstheme="minorHAnsi"/>
                <w:b/>
              </w:rPr>
              <w:t>627-045</w:t>
            </w:r>
          </w:p>
        </w:tc>
        <w:tc>
          <w:tcPr>
            <w:tcW w:w="8480" w:type="dxa"/>
          </w:tcPr>
          <w:p w14:paraId="147ADEDF" w14:textId="77DE9F95" w:rsidR="00662F12" w:rsidRPr="000C6C37" w:rsidRDefault="00662F12" w:rsidP="00662F12">
            <w:pPr>
              <w:pStyle w:val="BodyText"/>
              <w:rPr>
                <w:rFonts w:ascii="Aptos" w:hAnsi="Aptos" w:cstheme="minorHAnsi"/>
                <w:b/>
              </w:rPr>
            </w:pPr>
            <w:r w:rsidRPr="000C6C37">
              <w:rPr>
                <w:rFonts w:ascii="Aptos" w:hAnsi="Aptos" w:cstheme="minorHAnsi"/>
                <w:b/>
              </w:rPr>
              <w:t>ACTION LIST, CLERK’S REPORT &amp; CORRESPONDENCE</w:t>
            </w:r>
          </w:p>
          <w:p w14:paraId="500CBF73" w14:textId="45121E00" w:rsidR="00662F12" w:rsidRDefault="00662F12" w:rsidP="00662F12">
            <w:pPr>
              <w:rPr>
                <w:rFonts w:ascii="Aptos" w:hAnsi="Aptos" w:cstheme="minorHAnsi"/>
                <w:bCs/>
              </w:rPr>
            </w:pPr>
            <w:r w:rsidRPr="000C6C37">
              <w:rPr>
                <w:rFonts w:ascii="Aptos" w:hAnsi="Aptos" w:cstheme="minorHAnsi"/>
                <w:bCs/>
              </w:rPr>
              <w:t xml:space="preserve">To consider any outstanding matters on the attached Action List and decide how these are to be taken further. To receive </w:t>
            </w:r>
            <w:r w:rsidR="00374755">
              <w:rPr>
                <w:rFonts w:ascii="Aptos" w:hAnsi="Aptos" w:cstheme="minorHAnsi"/>
                <w:bCs/>
              </w:rPr>
              <w:t>a</w:t>
            </w:r>
            <w:r w:rsidRPr="000C6C37">
              <w:rPr>
                <w:rFonts w:ascii="Aptos" w:hAnsi="Aptos" w:cstheme="minorHAnsi"/>
                <w:bCs/>
              </w:rPr>
              <w:t xml:space="preserve"> report from the Clerk on action taken and correspondence received since the last meeting</w:t>
            </w:r>
            <w:r w:rsidR="00E805F0">
              <w:rPr>
                <w:rFonts w:ascii="Aptos" w:hAnsi="Aptos" w:cstheme="minorHAnsi"/>
                <w:bCs/>
              </w:rPr>
              <w:t>, in particular the following Action List items:</w:t>
            </w:r>
          </w:p>
          <w:p w14:paraId="539016BC" w14:textId="5659FC80" w:rsidR="00E805F0" w:rsidRDefault="00E805F0" w:rsidP="00F422BE">
            <w:pPr>
              <w:pStyle w:val="ListParagraph"/>
              <w:numPr>
                <w:ilvl w:val="0"/>
                <w:numId w:val="37"/>
              </w:numPr>
              <w:rPr>
                <w:rFonts w:ascii="Aptos" w:hAnsi="Aptos" w:cstheme="minorHAnsi"/>
                <w:bCs/>
              </w:rPr>
            </w:pPr>
            <w:r>
              <w:rPr>
                <w:rFonts w:ascii="Aptos" w:hAnsi="Aptos" w:cstheme="minorHAnsi"/>
                <w:bCs/>
              </w:rPr>
              <w:t>Toddler Play Equipment warranty repair</w:t>
            </w:r>
          </w:p>
          <w:p w14:paraId="61A7C60C" w14:textId="6315BA11" w:rsidR="00F422BE" w:rsidRDefault="00F422BE" w:rsidP="00F422BE">
            <w:pPr>
              <w:pStyle w:val="ListParagraph"/>
              <w:numPr>
                <w:ilvl w:val="0"/>
                <w:numId w:val="37"/>
              </w:numPr>
              <w:rPr>
                <w:rFonts w:ascii="Aptos" w:hAnsi="Aptos" w:cstheme="minorHAnsi"/>
                <w:bCs/>
              </w:rPr>
            </w:pPr>
            <w:r>
              <w:rPr>
                <w:rFonts w:ascii="Aptos" w:hAnsi="Aptos" w:cstheme="minorHAnsi"/>
                <w:bCs/>
              </w:rPr>
              <w:t>Youth Play Equipment</w:t>
            </w:r>
          </w:p>
          <w:p w14:paraId="7E6F6D30" w14:textId="79D39AF6" w:rsidR="00F422BE" w:rsidRDefault="00EE6874" w:rsidP="00F422BE">
            <w:pPr>
              <w:pStyle w:val="ListParagraph"/>
              <w:numPr>
                <w:ilvl w:val="0"/>
                <w:numId w:val="37"/>
              </w:numPr>
              <w:rPr>
                <w:rFonts w:ascii="Aptos" w:hAnsi="Aptos" w:cstheme="minorHAnsi"/>
                <w:bCs/>
              </w:rPr>
            </w:pPr>
            <w:r>
              <w:rPr>
                <w:rFonts w:ascii="Aptos" w:hAnsi="Aptos" w:cstheme="minorHAnsi"/>
                <w:bCs/>
              </w:rPr>
              <w:t>Weed Management</w:t>
            </w:r>
          </w:p>
          <w:p w14:paraId="276E369A" w14:textId="39BB9F64" w:rsidR="00EE6874" w:rsidRDefault="00EE6874" w:rsidP="00F422BE">
            <w:pPr>
              <w:pStyle w:val="ListParagraph"/>
              <w:numPr>
                <w:ilvl w:val="0"/>
                <w:numId w:val="37"/>
              </w:numPr>
              <w:rPr>
                <w:rFonts w:ascii="Aptos" w:hAnsi="Aptos" w:cstheme="minorHAnsi"/>
                <w:bCs/>
              </w:rPr>
            </w:pPr>
            <w:r>
              <w:rPr>
                <w:rFonts w:ascii="Aptos" w:hAnsi="Aptos" w:cstheme="minorHAnsi"/>
                <w:bCs/>
              </w:rPr>
              <w:t>Orchard Centre Phone</w:t>
            </w:r>
          </w:p>
          <w:p w14:paraId="0FA6D84C" w14:textId="610EB007" w:rsidR="00EE6874" w:rsidRDefault="00EE6874" w:rsidP="00F422BE">
            <w:pPr>
              <w:pStyle w:val="ListParagraph"/>
              <w:numPr>
                <w:ilvl w:val="0"/>
                <w:numId w:val="37"/>
              </w:numPr>
              <w:rPr>
                <w:rFonts w:ascii="Aptos" w:hAnsi="Aptos" w:cstheme="minorHAnsi"/>
                <w:bCs/>
              </w:rPr>
            </w:pPr>
            <w:r>
              <w:rPr>
                <w:rFonts w:ascii="Aptos" w:hAnsi="Aptos" w:cstheme="minorHAnsi"/>
                <w:bCs/>
              </w:rPr>
              <w:t>Crediton Cluster</w:t>
            </w:r>
          </w:p>
          <w:p w14:paraId="5E67C0E1" w14:textId="78A66372" w:rsidR="00EE6874" w:rsidRDefault="00E805F0" w:rsidP="00F422BE">
            <w:pPr>
              <w:pStyle w:val="ListParagraph"/>
              <w:numPr>
                <w:ilvl w:val="0"/>
                <w:numId w:val="37"/>
              </w:numPr>
              <w:rPr>
                <w:rFonts w:ascii="Aptos" w:hAnsi="Aptos" w:cstheme="minorHAnsi"/>
                <w:bCs/>
              </w:rPr>
            </w:pPr>
            <w:r>
              <w:rPr>
                <w:rFonts w:ascii="Aptos" w:hAnsi="Aptos" w:cstheme="minorHAnsi"/>
                <w:bCs/>
              </w:rPr>
              <w:t>Temporary Fencing</w:t>
            </w:r>
          </w:p>
          <w:p w14:paraId="5C048E78" w14:textId="1C85FE07" w:rsidR="00E805F0" w:rsidRDefault="00E805F0" w:rsidP="00F422BE">
            <w:pPr>
              <w:pStyle w:val="ListParagraph"/>
              <w:numPr>
                <w:ilvl w:val="0"/>
                <w:numId w:val="37"/>
              </w:numPr>
              <w:rPr>
                <w:rFonts w:ascii="Aptos" w:hAnsi="Aptos" w:cstheme="minorHAnsi"/>
                <w:bCs/>
              </w:rPr>
            </w:pPr>
            <w:r>
              <w:rPr>
                <w:rFonts w:ascii="Aptos" w:hAnsi="Aptos" w:cstheme="minorHAnsi"/>
                <w:bCs/>
              </w:rPr>
              <w:t>Housing provision</w:t>
            </w:r>
          </w:p>
          <w:p w14:paraId="4E3B147F" w14:textId="0E30CF24" w:rsidR="00E805F0" w:rsidRDefault="00E805F0" w:rsidP="00F422BE">
            <w:pPr>
              <w:pStyle w:val="ListParagraph"/>
              <w:numPr>
                <w:ilvl w:val="0"/>
                <w:numId w:val="37"/>
              </w:numPr>
              <w:rPr>
                <w:rFonts w:ascii="Aptos" w:hAnsi="Aptos" w:cstheme="minorHAnsi"/>
                <w:bCs/>
              </w:rPr>
            </w:pPr>
            <w:r>
              <w:rPr>
                <w:rFonts w:ascii="Aptos" w:hAnsi="Aptos" w:cstheme="minorHAnsi"/>
                <w:bCs/>
              </w:rPr>
              <w:t>Mobile Home Occupancy</w:t>
            </w:r>
          </w:p>
          <w:p w14:paraId="3D1FC721" w14:textId="467B13B8" w:rsidR="00E805F0" w:rsidRDefault="00E805F0" w:rsidP="00F422BE">
            <w:pPr>
              <w:pStyle w:val="ListParagraph"/>
              <w:numPr>
                <w:ilvl w:val="0"/>
                <w:numId w:val="37"/>
              </w:numPr>
              <w:rPr>
                <w:rFonts w:ascii="Aptos" w:hAnsi="Aptos" w:cstheme="minorHAnsi"/>
                <w:bCs/>
              </w:rPr>
            </w:pPr>
            <w:r>
              <w:rPr>
                <w:rFonts w:ascii="Aptos" w:hAnsi="Aptos" w:cstheme="minorHAnsi"/>
                <w:bCs/>
              </w:rPr>
              <w:t>Bus Shelter Repair/Replacement</w:t>
            </w:r>
          </w:p>
          <w:p w14:paraId="52D0122A" w14:textId="02E75AC9" w:rsidR="00D31377" w:rsidRPr="00887E08" w:rsidRDefault="00E805F0" w:rsidP="009C4D50">
            <w:pPr>
              <w:pStyle w:val="ListParagraph"/>
              <w:numPr>
                <w:ilvl w:val="0"/>
                <w:numId w:val="37"/>
              </w:numPr>
              <w:rPr>
                <w:rFonts w:ascii="Aptos" w:hAnsi="Aptos" w:cstheme="minorHAnsi"/>
                <w:bCs/>
              </w:rPr>
            </w:pPr>
            <w:r>
              <w:rPr>
                <w:rFonts w:ascii="Aptos" w:hAnsi="Aptos" w:cstheme="minorHAnsi"/>
                <w:bCs/>
              </w:rPr>
              <w:t xml:space="preserve">MDDC Asset Transfers </w:t>
            </w:r>
          </w:p>
        </w:tc>
      </w:tr>
      <w:tr w:rsidR="00662F12" w:rsidRPr="000C6C37" w14:paraId="54F1F2C7" w14:textId="77777777" w:rsidTr="002B1115">
        <w:tc>
          <w:tcPr>
            <w:tcW w:w="1276" w:type="dxa"/>
          </w:tcPr>
          <w:p w14:paraId="5804582D" w14:textId="1E6026A4" w:rsidR="00662F12" w:rsidRPr="000C6C37" w:rsidRDefault="00662F12" w:rsidP="00662F12">
            <w:pPr>
              <w:spacing w:before="1"/>
              <w:rPr>
                <w:rFonts w:ascii="Aptos" w:hAnsi="Aptos" w:cstheme="minorHAnsi"/>
                <w:b/>
              </w:rPr>
            </w:pPr>
            <w:r w:rsidRPr="000C6C37">
              <w:rPr>
                <w:rFonts w:ascii="Aptos" w:hAnsi="Aptos" w:cstheme="minorHAnsi"/>
                <w:b/>
              </w:rPr>
              <w:t>2</w:t>
            </w:r>
            <w:r w:rsidR="00B84467">
              <w:rPr>
                <w:rFonts w:ascii="Aptos" w:hAnsi="Aptos" w:cstheme="minorHAnsi"/>
                <w:b/>
              </w:rPr>
              <w:t>627-046</w:t>
            </w:r>
          </w:p>
        </w:tc>
        <w:tc>
          <w:tcPr>
            <w:tcW w:w="8480" w:type="dxa"/>
          </w:tcPr>
          <w:p w14:paraId="3F4A164E" w14:textId="77777777" w:rsidR="00662F12" w:rsidRPr="000C6C37" w:rsidRDefault="00662F12" w:rsidP="00662F12">
            <w:pPr>
              <w:rPr>
                <w:rFonts w:ascii="Aptos" w:hAnsi="Aptos" w:cstheme="minorHAnsi"/>
                <w:b/>
              </w:rPr>
            </w:pPr>
            <w:r w:rsidRPr="000C6C37">
              <w:rPr>
                <w:rFonts w:ascii="Aptos" w:hAnsi="Aptos" w:cstheme="minorHAnsi"/>
                <w:b/>
              </w:rPr>
              <w:t>FEEDBACK FROM REPRESENTATIVES</w:t>
            </w:r>
          </w:p>
          <w:p w14:paraId="39B7A2EB" w14:textId="009280FB" w:rsidR="00E805F0" w:rsidRPr="000C6C37" w:rsidRDefault="00662F12" w:rsidP="00662F12">
            <w:pPr>
              <w:rPr>
                <w:rFonts w:ascii="Aptos" w:hAnsi="Aptos" w:cstheme="minorHAnsi"/>
                <w:bCs/>
              </w:rPr>
            </w:pPr>
            <w:r w:rsidRPr="000C6C37">
              <w:rPr>
                <w:rFonts w:ascii="Aptos" w:hAnsi="Aptos" w:cstheme="minorHAnsi"/>
                <w:bCs/>
              </w:rPr>
              <w:t>Parish Council representatives on other bodies to feedback important information from the meetings held since the last council meeting.</w:t>
            </w:r>
          </w:p>
        </w:tc>
      </w:tr>
      <w:tr w:rsidR="00B84467" w:rsidRPr="000C6C37" w14:paraId="143559DD" w14:textId="77777777" w:rsidTr="002B1115">
        <w:tc>
          <w:tcPr>
            <w:tcW w:w="1276" w:type="dxa"/>
          </w:tcPr>
          <w:p w14:paraId="6D978D1A" w14:textId="4D844242" w:rsidR="00B84467" w:rsidRPr="000C6C37" w:rsidRDefault="00B84467" w:rsidP="00B84467">
            <w:pPr>
              <w:spacing w:before="1"/>
              <w:rPr>
                <w:rFonts w:ascii="Aptos" w:hAnsi="Aptos" w:cstheme="minorHAnsi"/>
                <w:b/>
              </w:rPr>
            </w:pPr>
            <w:r w:rsidRPr="003E7CCE">
              <w:rPr>
                <w:rFonts w:ascii="Aptos" w:hAnsi="Aptos" w:cstheme="minorHAnsi"/>
                <w:b/>
              </w:rPr>
              <w:t>2627-04</w:t>
            </w:r>
            <w:r>
              <w:rPr>
                <w:rFonts w:ascii="Aptos" w:hAnsi="Aptos" w:cstheme="minorHAnsi"/>
                <w:b/>
              </w:rPr>
              <w:t>7</w:t>
            </w:r>
          </w:p>
        </w:tc>
        <w:tc>
          <w:tcPr>
            <w:tcW w:w="8480" w:type="dxa"/>
          </w:tcPr>
          <w:p w14:paraId="5E13F5E1" w14:textId="7E29646C" w:rsidR="00B84467" w:rsidRPr="000C6C37" w:rsidRDefault="00B84467" w:rsidP="00B84467">
            <w:pPr>
              <w:pStyle w:val="BodyText"/>
              <w:rPr>
                <w:rFonts w:ascii="Aptos" w:hAnsi="Aptos" w:cstheme="minorHAnsi"/>
                <w:b/>
              </w:rPr>
            </w:pPr>
            <w:r w:rsidRPr="000C6C37">
              <w:rPr>
                <w:rFonts w:ascii="Aptos" w:hAnsi="Aptos" w:cstheme="minorHAnsi"/>
                <w:b/>
              </w:rPr>
              <w:t>COMMITTEE REPORTS</w:t>
            </w:r>
          </w:p>
          <w:p w14:paraId="4E24B5AE" w14:textId="77777777" w:rsidR="00B84467" w:rsidRPr="000C6C37" w:rsidRDefault="00B84467" w:rsidP="00B84467">
            <w:pPr>
              <w:pStyle w:val="BodyText"/>
              <w:numPr>
                <w:ilvl w:val="0"/>
                <w:numId w:val="11"/>
              </w:numPr>
              <w:rPr>
                <w:rFonts w:ascii="Aptos" w:hAnsi="Aptos" w:cstheme="minorHAnsi"/>
                <w:b/>
              </w:rPr>
            </w:pPr>
            <w:r w:rsidRPr="000C6C37">
              <w:rPr>
                <w:rFonts w:ascii="Aptos" w:hAnsi="Aptos" w:cstheme="minorHAnsi"/>
                <w:b/>
              </w:rPr>
              <w:t>Celebrations Committee</w:t>
            </w:r>
          </w:p>
          <w:p w14:paraId="5FDB5B26" w14:textId="4A56E7D2" w:rsidR="00B84467" w:rsidRPr="000C6C37" w:rsidRDefault="00B84467" w:rsidP="00B84467">
            <w:pPr>
              <w:pStyle w:val="BodyText"/>
              <w:ind w:left="720"/>
              <w:rPr>
                <w:rFonts w:ascii="Aptos" w:hAnsi="Aptos" w:cstheme="minorHAnsi"/>
                <w:b/>
              </w:rPr>
            </w:pPr>
            <w:r w:rsidRPr="000C6C37">
              <w:rPr>
                <w:rFonts w:ascii="Aptos" w:hAnsi="Aptos" w:cstheme="minorHAnsi"/>
                <w:bCs/>
              </w:rPr>
              <w:t>No committee meetings have occurred since the last Parish Council.</w:t>
            </w:r>
          </w:p>
          <w:p w14:paraId="2D27FFB0" w14:textId="4E9B0748" w:rsidR="00B84467" w:rsidRPr="000C6C37" w:rsidRDefault="00B84467" w:rsidP="00B84467">
            <w:pPr>
              <w:pStyle w:val="BodyText"/>
              <w:numPr>
                <w:ilvl w:val="0"/>
                <w:numId w:val="11"/>
              </w:numPr>
              <w:rPr>
                <w:rFonts w:ascii="Aptos" w:hAnsi="Aptos" w:cstheme="minorHAnsi"/>
                <w:b/>
              </w:rPr>
            </w:pPr>
            <w:r w:rsidRPr="000C6C37">
              <w:rPr>
                <w:rFonts w:ascii="Aptos" w:hAnsi="Aptos" w:cstheme="minorHAnsi"/>
                <w:b/>
              </w:rPr>
              <w:t>Lapford Emergency Action Plan (LEAP) Committee.</w:t>
            </w:r>
          </w:p>
          <w:p w14:paraId="6A0D1D99" w14:textId="0F6AC244" w:rsidR="00E805F0" w:rsidRPr="00887E08" w:rsidRDefault="00B84467" w:rsidP="00887E08">
            <w:pPr>
              <w:pStyle w:val="BodyText"/>
              <w:ind w:left="720"/>
              <w:rPr>
                <w:rFonts w:ascii="Aptos" w:hAnsi="Aptos" w:cstheme="minorHAnsi"/>
                <w:bCs/>
              </w:rPr>
            </w:pPr>
            <w:r w:rsidRPr="000C6C37">
              <w:rPr>
                <w:rFonts w:ascii="Aptos" w:hAnsi="Aptos" w:cstheme="minorHAnsi"/>
                <w:bCs/>
              </w:rPr>
              <w:t>To receive a report on any LEAP committee meetings held since the last Parish Council meeting and any necessary action resulting therefrom.</w:t>
            </w:r>
          </w:p>
        </w:tc>
      </w:tr>
      <w:tr w:rsidR="00244926" w:rsidRPr="000C6C37" w14:paraId="0674A87F" w14:textId="77777777" w:rsidTr="002B1115">
        <w:tc>
          <w:tcPr>
            <w:tcW w:w="1276" w:type="dxa"/>
          </w:tcPr>
          <w:p w14:paraId="6E859E69" w14:textId="6C58A704" w:rsidR="00244926" w:rsidRPr="003E7CCE" w:rsidRDefault="00E805F0" w:rsidP="00B84467">
            <w:pPr>
              <w:spacing w:before="1"/>
              <w:rPr>
                <w:rFonts w:ascii="Aptos" w:hAnsi="Aptos" w:cstheme="minorHAnsi"/>
                <w:b/>
              </w:rPr>
            </w:pPr>
            <w:r>
              <w:rPr>
                <w:rFonts w:ascii="Aptos" w:hAnsi="Aptos" w:cstheme="minorHAnsi"/>
                <w:b/>
              </w:rPr>
              <w:t>2627-048</w:t>
            </w:r>
          </w:p>
        </w:tc>
        <w:tc>
          <w:tcPr>
            <w:tcW w:w="8480" w:type="dxa"/>
          </w:tcPr>
          <w:p w14:paraId="5259D790" w14:textId="77777777" w:rsidR="00244926" w:rsidRDefault="00244926" w:rsidP="00B84467">
            <w:pPr>
              <w:pStyle w:val="BodyText"/>
              <w:rPr>
                <w:rFonts w:ascii="Aptos" w:hAnsi="Aptos" w:cstheme="minorHAnsi"/>
                <w:b/>
              </w:rPr>
            </w:pPr>
            <w:r>
              <w:rPr>
                <w:rFonts w:ascii="Aptos" w:hAnsi="Aptos" w:cstheme="minorHAnsi"/>
                <w:b/>
              </w:rPr>
              <w:t>LAPFORD REVEL 2026</w:t>
            </w:r>
          </w:p>
          <w:p w14:paraId="171B1EAE" w14:textId="0DAB5AEC" w:rsidR="00244926" w:rsidRPr="00887E08" w:rsidRDefault="009C4D50" w:rsidP="00B84467">
            <w:pPr>
              <w:pStyle w:val="BodyText"/>
              <w:rPr>
                <w:rFonts w:ascii="Aptos" w:hAnsi="Aptos" w:cstheme="minorHAnsi"/>
                <w:bCs/>
              </w:rPr>
            </w:pPr>
            <w:r>
              <w:rPr>
                <w:rFonts w:ascii="Aptos" w:hAnsi="Aptos" w:cstheme="minorHAnsi"/>
                <w:bCs/>
              </w:rPr>
              <w:t>To receive a report from Cllr. Graham on this year’s Revel celebrations.</w:t>
            </w:r>
          </w:p>
        </w:tc>
      </w:tr>
      <w:tr w:rsidR="00B84467" w:rsidRPr="000C6C37" w14:paraId="702C0961" w14:textId="77777777" w:rsidTr="002B1115">
        <w:tc>
          <w:tcPr>
            <w:tcW w:w="1276" w:type="dxa"/>
          </w:tcPr>
          <w:p w14:paraId="6A480B4E" w14:textId="1056E281" w:rsidR="00B84467" w:rsidRPr="000C6C37" w:rsidRDefault="00B84467" w:rsidP="00B84467">
            <w:pPr>
              <w:spacing w:before="1"/>
              <w:rPr>
                <w:rFonts w:ascii="Aptos" w:hAnsi="Aptos" w:cstheme="minorHAnsi"/>
                <w:b/>
              </w:rPr>
            </w:pPr>
            <w:r w:rsidRPr="003E7CCE">
              <w:rPr>
                <w:rFonts w:ascii="Aptos" w:hAnsi="Aptos" w:cstheme="minorHAnsi"/>
                <w:b/>
              </w:rPr>
              <w:t>2627-04</w:t>
            </w:r>
            <w:r w:rsidR="00E805F0">
              <w:rPr>
                <w:rFonts w:ascii="Aptos" w:hAnsi="Aptos" w:cstheme="minorHAnsi"/>
                <w:b/>
              </w:rPr>
              <w:t>9</w:t>
            </w:r>
          </w:p>
        </w:tc>
        <w:tc>
          <w:tcPr>
            <w:tcW w:w="8480" w:type="dxa"/>
          </w:tcPr>
          <w:p w14:paraId="1A07A4B8" w14:textId="77777777" w:rsidR="00B84467" w:rsidRPr="000C6C37" w:rsidRDefault="00B84467" w:rsidP="00B84467">
            <w:pPr>
              <w:pStyle w:val="BodyText"/>
              <w:rPr>
                <w:rFonts w:ascii="Aptos" w:hAnsi="Aptos" w:cstheme="minorHAnsi"/>
                <w:b/>
              </w:rPr>
            </w:pPr>
            <w:r w:rsidRPr="000C6C37">
              <w:rPr>
                <w:rFonts w:ascii="Aptos" w:hAnsi="Aptos" w:cstheme="minorHAnsi"/>
                <w:b/>
              </w:rPr>
              <w:t>CHURCH GREEN TRUST FEEDBACK</w:t>
            </w:r>
          </w:p>
          <w:p w14:paraId="68E68FEB" w14:textId="01CBC683" w:rsidR="00E805F0" w:rsidRPr="000C6C37" w:rsidRDefault="00B84467" w:rsidP="00B84467">
            <w:pPr>
              <w:pStyle w:val="BodyText"/>
              <w:rPr>
                <w:rFonts w:ascii="Aptos" w:hAnsi="Aptos" w:cstheme="minorHAnsi"/>
                <w:bCs/>
              </w:rPr>
            </w:pPr>
            <w:r w:rsidRPr="000C6C37">
              <w:rPr>
                <w:rFonts w:ascii="Aptos" w:hAnsi="Aptos" w:cstheme="minorHAnsi"/>
                <w:bCs/>
              </w:rPr>
              <w:t>To receive a report on any Church Green Trustee meetings since the last Council meeting.</w:t>
            </w:r>
          </w:p>
        </w:tc>
      </w:tr>
      <w:tr w:rsidR="00B84467" w:rsidRPr="000C6C37" w14:paraId="212F42B6" w14:textId="77777777" w:rsidTr="002B1115">
        <w:tc>
          <w:tcPr>
            <w:tcW w:w="1276" w:type="dxa"/>
          </w:tcPr>
          <w:p w14:paraId="7FE94A97" w14:textId="3241D377" w:rsidR="00B84467" w:rsidRPr="000C6C37" w:rsidRDefault="00B84467" w:rsidP="00B84467">
            <w:pPr>
              <w:spacing w:before="1"/>
              <w:rPr>
                <w:rFonts w:ascii="Aptos" w:hAnsi="Aptos" w:cstheme="minorHAnsi"/>
                <w:b/>
              </w:rPr>
            </w:pPr>
            <w:r w:rsidRPr="003E7CCE">
              <w:rPr>
                <w:rFonts w:ascii="Aptos" w:hAnsi="Aptos" w:cstheme="minorHAnsi"/>
                <w:b/>
              </w:rPr>
              <w:t>2627-0</w:t>
            </w:r>
            <w:r w:rsidR="00E805F0">
              <w:rPr>
                <w:rFonts w:ascii="Aptos" w:hAnsi="Aptos" w:cstheme="minorHAnsi"/>
                <w:b/>
              </w:rPr>
              <w:t>50</w:t>
            </w:r>
          </w:p>
        </w:tc>
        <w:tc>
          <w:tcPr>
            <w:tcW w:w="8480" w:type="dxa"/>
          </w:tcPr>
          <w:p w14:paraId="2128399C" w14:textId="5764F9DA" w:rsidR="00B84467" w:rsidRPr="000C6C37" w:rsidRDefault="00B84467" w:rsidP="00B84467">
            <w:pPr>
              <w:pStyle w:val="BodyText"/>
              <w:rPr>
                <w:rFonts w:ascii="Aptos" w:hAnsi="Aptos" w:cstheme="minorHAnsi"/>
                <w:b/>
              </w:rPr>
            </w:pPr>
            <w:r w:rsidRPr="000C6C37">
              <w:rPr>
                <w:rFonts w:ascii="Aptos" w:hAnsi="Aptos" w:cstheme="minorHAnsi"/>
                <w:b/>
              </w:rPr>
              <w:t xml:space="preserve">NEIGHBOURHOOD </w:t>
            </w:r>
            <w:r w:rsidR="00F422BE">
              <w:rPr>
                <w:rFonts w:ascii="Aptos" w:hAnsi="Aptos" w:cstheme="minorHAnsi"/>
                <w:b/>
              </w:rPr>
              <w:t>PLAN</w:t>
            </w:r>
          </w:p>
          <w:p w14:paraId="33DF8648" w14:textId="018B3A9A" w:rsidR="00E805F0" w:rsidRPr="00887E08" w:rsidRDefault="00B84467" w:rsidP="00B84467">
            <w:pPr>
              <w:pStyle w:val="BodyText"/>
              <w:rPr>
                <w:rFonts w:ascii="Aptos" w:hAnsi="Aptos" w:cstheme="minorHAnsi"/>
                <w:bCs/>
              </w:rPr>
            </w:pPr>
            <w:r>
              <w:rPr>
                <w:rFonts w:ascii="Aptos" w:hAnsi="Aptos" w:cstheme="minorHAnsi"/>
                <w:bCs/>
              </w:rPr>
              <w:t>To receive the minutes of the Steering Group Minutes of 16</w:t>
            </w:r>
            <w:r w:rsidRPr="00147835">
              <w:rPr>
                <w:rFonts w:ascii="Aptos" w:hAnsi="Aptos" w:cstheme="minorHAnsi"/>
                <w:bCs/>
                <w:vertAlign w:val="superscript"/>
              </w:rPr>
              <w:t>th</w:t>
            </w:r>
            <w:r>
              <w:rPr>
                <w:rFonts w:ascii="Aptos" w:hAnsi="Aptos" w:cstheme="minorHAnsi"/>
                <w:bCs/>
              </w:rPr>
              <w:t xml:space="preserve"> May 2026 and consider necessary action resulting therefrom.</w:t>
            </w:r>
          </w:p>
        </w:tc>
      </w:tr>
      <w:tr w:rsidR="00B84467" w:rsidRPr="000C6C37" w14:paraId="54303B42" w14:textId="77777777" w:rsidTr="002B1115">
        <w:tc>
          <w:tcPr>
            <w:tcW w:w="1276" w:type="dxa"/>
          </w:tcPr>
          <w:p w14:paraId="687C45FE" w14:textId="7F2EBC00" w:rsidR="00B84467" w:rsidRPr="000C6C37" w:rsidRDefault="00B84467" w:rsidP="00B84467">
            <w:pPr>
              <w:spacing w:before="1"/>
              <w:rPr>
                <w:rFonts w:ascii="Aptos" w:hAnsi="Aptos" w:cstheme="minorHAnsi"/>
                <w:b/>
              </w:rPr>
            </w:pPr>
            <w:r w:rsidRPr="003E7CCE">
              <w:rPr>
                <w:rFonts w:ascii="Aptos" w:hAnsi="Aptos" w:cstheme="minorHAnsi"/>
                <w:b/>
              </w:rPr>
              <w:t>2627-0</w:t>
            </w:r>
            <w:r>
              <w:rPr>
                <w:rFonts w:ascii="Aptos" w:hAnsi="Aptos" w:cstheme="minorHAnsi"/>
                <w:b/>
              </w:rPr>
              <w:t>5</w:t>
            </w:r>
            <w:r w:rsidR="00E805F0">
              <w:rPr>
                <w:rFonts w:ascii="Aptos" w:hAnsi="Aptos" w:cstheme="minorHAnsi"/>
                <w:b/>
              </w:rPr>
              <w:t>1</w:t>
            </w:r>
          </w:p>
        </w:tc>
        <w:tc>
          <w:tcPr>
            <w:tcW w:w="8480" w:type="dxa"/>
          </w:tcPr>
          <w:p w14:paraId="7BBA9995" w14:textId="5627DCF5" w:rsidR="00B84467" w:rsidRDefault="00B84467" w:rsidP="00374755">
            <w:pPr>
              <w:pStyle w:val="BodyText"/>
              <w:tabs>
                <w:tab w:val="left" w:pos="3600"/>
              </w:tabs>
              <w:rPr>
                <w:rFonts w:ascii="Aptos" w:hAnsi="Aptos" w:cstheme="minorHAnsi"/>
                <w:b/>
              </w:rPr>
            </w:pPr>
            <w:r>
              <w:rPr>
                <w:rFonts w:ascii="Aptos" w:hAnsi="Aptos" w:cstheme="minorHAnsi"/>
                <w:b/>
              </w:rPr>
              <w:t>MEETINGS DATES 2026-2027</w:t>
            </w:r>
            <w:r w:rsidR="00374755">
              <w:rPr>
                <w:rFonts w:ascii="Aptos" w:hAnsi="Aptos" w:cstheme="minorHAnsi"/>
                <w:b/>
              </w:rPr>
              <w:tab/>
            </w:r>
          </w:p>
          <w:p w14:paraId="0EC1D695" w14:textId="2334FED0" w:rsidR="00374755" w:rsidRDefault="009C4D50" w:rsidP="00374755">
            <w:pPr>
              <w:pStyle w:val="BodyText"/>
              <w:tabs>
                <w:tab w:val="left" w:pos="3600"/>
              </w:tabs>
              <w:rPr>
                <w:rFonts w:ascii="Aptos" w:hAnsi="Aptos" w:cstheme="minorHAnsi"/>
                <w:bCs/>
              </w:rPr>
            </w:pPr>
            <w:r>
              <w:rPr>
                <w:rFonts w:ascii="Aptos" w:hAnsi="Aptos" w:cstheme="minorHAnsi"/>
                <w:bCs/>
              </w:rPr>
              <w:t>Following the request at the last meeting to possibly change the basis of meetings dates being set for the second Tuesday of each month to a suggested third Thursday to decide:</w:t>
            </w:r>
          </w:p>
          <w:p w14:paraId="44D7AFAF" w14:textId="302CDA8E" w:rsidR="009C4D50" w:rsidRDefault="009C4D50" w:rsidP="009C4D50">
            <w:pPr>
              <w:pStyle w:val="BodyText"/>
              <w:numPr>
                <w:ilvl w:val="0"/>
                <w:numId w:val="36"/>
              </w:numPr>
              <w:tabs>
                <w:tab w:val="left" w:pos="3600"/>
              </w:tabs>
              <w:rPr>
                <w:rFonts w:ascii="Aptos" w:hAnsi="Aptos" w:cstheme="minorHAnsi"/>
                <w:bCs/>
              </w:rPr>
            </w:pPr>
            <w:r>
              <w:rPr>
                <w:rFonts w:ascii="Aptos" w:hAnsi="Aptos" w:cstheme="minorHAnsi"/>
                <w:bCs/>
              </w:rPr>
              <w:t>Should the day of the week be changed from Tuesday to Thursday?</w:t>
            </w:r>
          </w:p>
          <w:p w14:paraId="1B47E8A8" w14:textId="7D4DD3D9" w:rsidR="009C4D50" w:rsidRDefault="009C4D50" w:rsidP="009C4D50">
            <w:pPr>
              <w:pStyle w:val="BodyText"/>
              <w:numPr>
                <w:ilvl w:val="0"/>
                <w:numId w:val="36"/>
              </w:numPr>
              <w:tabs>
                <w:tab w:val="left" w:pos="3600"/>
              </w:tabs>
              <w:rPr>
                <w:rFonts w:ascii="Aptos" w:hAnsi="Aptos" w:cstheme="minorHAnsi"/>
                <w:bCs/>
              </w:rPr>
            </w:pPr>
            <w:r>
              <w:rPr>
                <w:rFonts w:ascii="Aptos" w:hAnsi="Aptos" w:cstheme="minorHAnsi"/>
                <w:bCs/>
              </w:rPr>
              <w:t>If so, should it be the second or third Thursday?</w:t>
            </w:r>
          </w:p>
          <w:p w14:paraId="02961F02" w14:textId="5553E376" w:rsidR="00B84467" w:rsidRPr="000C6C37" w:rsidRDefault="009C4D50" w:rsidP="00887E08">
            <w:pPr>
              <w:pStyle w:val="BodyText"/>
              <w:tabs>
                <w:tab w:val="left" w:pos="3600"/>
              </w:tabs>
              <w:rPr>
                <w:rFonts w:ascii="Aptos" w:hAnsi="Aptos" w:cstheme="minorHAnsi"/>
                <w:bCs/>
              </w:rPr>
            </w:pPr>
            <w:r>
              <w:rPr>
                <w:rFonts w:ascii="Aptos" w:hAnsi="Aptos" w:cstheme="minorHAnsi"/>
                <w:bCs/>
              </w:rPr>
              <w:t>Once decided the resultant schedule of dates will be included in the minutes and advertised on the parish council website.</w:t>
            </w:r>
          </w:p>
        </w:tc>
      </w:tr>
      <w:tr w:rsidR="00506A0F" w:rsidRPr="000C6C37" w14:paraId="3667D3AD" w14:textId="77777777" w:rsidTr="002B1115">
        <w:tc>
          <w:tcPr>
            <w:tcW w:w="1276" w:type="dxa"/>
          </w:tcPr>
          <w:p w14:paraId="04CF2CAB" w14:textId="0DE62271" w:rsidR="00506A0F" w:rsidRPr="000C6C37" w:rsidRDefault="00E805F0" w:rsidP="00662F12">
            <w:pPr>
              <w:spacing w:before="1"/>
              <w:rPr>
                <w:rFonts w:ascii="Aptos" w:hAnsi="Aptos" w:cstheme="minorHAnsi"/>
                <w:b/>
              </w:rPr>
            </w:pPr>
            <w:r>
              <w:rPr>
                <w:rFonts w:ascii="Aptos" w:hAnsi="Aptos" w:cstheme="minorHAnsi"/>
                <w:b/>
              </w:rPr>
              <w:t>2627-052</w:t>
            </w:r>
          </w:p>
        </w:tc>
        <w:tc>
          <w:tcPr>
            <w:tcW w:w="8480" w:type="dxa"/>
          </w:tcPr>
          <w:p w14:paraId="0425EAB8" w14:textId="237883C1" w:rsidR="00B64DA6" w:rsidRDefault="000F73AC" w:rsidP="002C5593">
            <w:pPr>
              <w:pStyle w:val="BodyText"/>
              <w:rPr>
                <w:rFonts w:ascii="Aptos" w:hAnsi="Aptos" w:cstheme="minorHAnsi"/>
                <w:b/>
              </w:rPr>
            </w:pPr>
            <w:r w:rsidRPr="000F73AC">
              <w:rPr>
                <w:rFonts w:ascii="Aptos" w:hAnsi="Aptos" w:cstheme="minorHAnsi"/>
                <w:b/>
              </w:rPr>
              <w:t>YOUTH PLAY EQUIPMENT</w:t>
            </w:r>
            <w:r>
              <w:rPr>
                <w:rFonts w:ascii="Aptos" w:hAnsi="Aptos" w:cstheme="minorHAnsi"/>
                <w:b/>
              </w:rPr>
              <w:t xml:space="preserve"> – POSSIBLE GRANT</w:t>
            </w:r>
          </w:p>
          <w:p w14:paraId="09B39A4F" w14:textId="0E4A1B94" w:rsidR="00633D88" w:rsidRDefault="009C4D50" w:rsidP="002C5593">
            <w:pPr>
              <w:pStyle w:val="BodyText"/>
              <w:rPr>
                <w:rFonts w:ascii="Aptos" w:hAnsi="Aptos" w:cstheme="minorHAnsi"/>
                <w:bCs/>
              </w:rPr>
            </w:pPr>
            <w:r>
              <w:rPr>
                <w:rFonts w:ascii="Aptos" w:hAnsi="Aptos" w:cstheme="minorHAnsi"/>
                <w:bCs/>
              </w:rPr>
              <w:t xml:space="preserve">The suggestion that the Sport England Movement Fund might be a source of funding for </w:t>
            </w:r>
            <w:r w:rsidR="00633D88">
              <w:rPr>
                <w:rFonts w:ascii="Aptos" w:hAnsi="Aptos" w:cstheme="minorHAnsi"/>
                <w:bCs/>
              </w:rPr>
              <w:t xml:space="preserve">parish council projects is confirmed and a grant could be sought for the residual cost of the youth play equipment. </w:t>
            </w:r>
          </w:p>
          <w:p w14:paraId="36771582" w14:textId="77777777" w:rsidR="00887E08" w:rsidRDefault="00887E08" w:rsidP="002C5593">
            <w:pPr>
              <w:pStyle w:val="BodyText"/>
              <w:rPr>
                <w:rFonts w:ascii="Aptos" w:hAnsi="Aptos" w:cstheme="minorHAnsi"/>
                <w:bCs/>
              </w:rPr>
            </w:pPr>
          </w:p>
          <w:p w14:paraId="1AF14EC6" w14:textId="1180EB6E" w:rsidR="000F73AC" w:rsidRPr="00887E08" w:rsidRDefault="00633D88" w:rsidP="002C5593">
            <w:pPr>
              <w:pStyle w:val="BodyText"/>
              <w:rPr>
                <w:rFonts w:ascii="Aptos" w:hAnsi="Aptos" w:cstheme="minorHAnsi"/>
                <w:bCs/>
              </w:rPr>
            </w:pPr>
            <w:r>
              <w:rPr>
                <w:rFonts w:ascii="Aptos" w:hAnsi="Aptos" w:cstheme="minorHAnsi"/>
                <w:bCs/>
              </w:rPr>
              <w:lastRenderedPageBreak/>
              <w:t>To authorise the clerk to make an application for this project.</w:t>
            </w:r>
          </w:p>
        </w:tc>
      </w:tr>
      <w:tr w:rsidR="001464F7" w:rsidRPr="000C6C37" w14:paraId="47E90C52" w14:textId="77777777" w:rsidTr="002B1115">
        <w:tc>
          <w:tcPr>
            <w:tcW w:w="1276" w:type="dxa"/>
          </w:tcPr>
          <w:p w14:paraId="7A25C2DA" w14:textId="30A0F92E" w:rsidR="001464F7" w:rsidRPr="000C6C37" w:rsidRDefault="00E805F0" w:rsidP="00662F12">
            <w:pPr>
              <w:spacing w:before="1"/>
              <w:rPr>
                <w:rFonts w:ascii="Aptos" w:hAnsi="Aptos" w:cstheme="minorHAnsi"/>
                <w:b/>
              </w:rPr>
            </w:pPr>
            <w:r>
              <w:rPr>
                <w:rFonts w:ascii="Aptos" w:hAnsi="Aptos" w:cstheme="minorHAnsi"/>
                <w:b/>
              </w:rPr>
              <w:lastRenderedPageBreak/>
              <w:t>2627-053</w:t>
            </w:r>
          </w:p>
        </w:tc>
        <w:tc>
          <w:tcPr>
            <w:tcW w:w="8480" w:type="dxa"/>
          </w:tcPr>
          <w:p w14:paraId="1BCF73E4" w14:textId="77777777" w:rsidR="00B64DA6" w:rsidRDefault="00F1142F" w:rsidP="006C5124">
            <w:pPr>
              <w:pStyle w:val="BodyText"/>
              <w:rPr>
                <w:rFonts w:ascii="Aptos" w:hAnsi="Aptos" w:cstheme="minorHAnsi"/>
                <w:b/>
              </w:rPr>
            </w:pPr>
            <w:r w:rsidRPr="00F1142F">
              <w:rPr>
                <w:rFonts w:ascii="Aptos" w:hAnsi="Aptos" w:cstheme="minorHAnsi"/>
                <w:b/>
              </w:rPr>
              <w:t>MID DEVON DISTRICT COUNCIL ASSET TRANSFER</w:t>
            </w:r>
          </w:p>
          <w:p w14:paraId="3E88E3CE" w14:textId="77777777" w:rsidR="00633D88" w:rsidRDefault="00633D88" w:rsidP="006C5124">
            <w:pPr>
              <w:pStyle w:val="BodyText"/>
              <w:rPr>
                <w:rFonts w:ascii="Aptos" w:hAnsi="Aptos" w:cstheme="minorHAnsi"/>
                <w:bCs/>
              </w:rPr>
            </w:pPr>
            <w:r>
              <w:rPr>
                <w:rFonts w:ascii="Aptos" w:hAnsi="Aptos" w:cstheme="minorHAnsi"/>
                <w:bCs/>
              </w:rPr>
              <w:t>The deadline for this to be undertaken is 30</w:t>
            </w:r>
            <w:r w:rsidRPr="00633D88">
              <w:rPr>
                <w:rFonts w:ascii="Aptos" w:hAnsi="Aptos" w:cstheme="minorHAnsi"/>
                <w:bCs/>
                <w:vertAlign w:val="superscript"/>
              </w:rPr>
              <w:t>th</w:t>
            </w:r>
            <w:r>
              <w:rPr>
                <w:rFonts w:ascii="Aptos" w:hAnsi="Aptos" w:cstheme="minorHAnsi"/>
                <w:bCs/>
              </w:rPr>
              <w:t xml:space="preserve"> June 2026 and correspondence is underway with MDDC staff on what is available. </w:t>
            </w:r>
          </w:p>
          <w:p w14:paraId="7B1C8C07" w14:textId="77777777" w:rsidR="00633D88" w:rsidRDefault="00633D88" w:rsidP="006C5124">
            <w:pPr>
              <w:pStyle w:val="BodyText"/>
              <w:rPr>
                <w:rFonts w:ascii="Aptos" w:hAnsi="Aptos" w:cstheme="minorHAnsi"/>
                <w:bCs/>
              </w:rPr>
            </w:pPr>
          </w:p>
          <w:p w14:paraId="15B1251A" w14:textId="19D48E37" w:rsidR="00633D88" w:rsidRPr="00633D88" w:rsidRDefault="00633D88" w:rsidP="006C5124">
            <w:pPr>
              <w:pStyle w:val="BodyText"/>
              <w:rPr>
                <w:rFonts w:ascii="Aptos" w:hAnsi="Aptos" w:cstheme="minorHAnsi"/>
                <w:bCs/>
              </w:rPr>
            </w:pPr>
            <w:r>
              <w:rPr>
                <w:rFonts w:ascii="Aptos" w:hAnsi="Aptos" w:cstheme="minorHAnsi"/>
                <w:bCs/>
              </w:rPr>
              <w:t>To authorise the clerk, after consulting with the chairman to make application for the transfer of any suitable assets held in the parish.</w:t>
            </w:r>
          </w:p>
        </w:tc>
      </w:tr>
      <w:tr w:rsidR="00B64DA6" w:rsidRPr="000C6C37" w14:paraId="6BE2DA55" w14:textId="77777777" w:rsidTr="002B1115">
        <w:tc>
          <w:tcPr>
            <w:tcW w:w="1276" w:type="dxa"/>
          </w:tcPr>
          <w:p w14:paraId="4D355D08" w14:textId="17ECFFA0" w:rsidR="00B64DA6" w:rsidRPr="000C6C37" w:rsidRDefault="00887E08" w:rsidP="000B57A2">
            <w:pPr>
              <w:spacing w:before="1"/>
              <w:rPr>
                <w:rFonts w:ascii="Aptos" w:hAnsi="Aptos" w:cstheme="minorHAnsi"/>
                <w:b/>
              </w:rPr>
            </w:pPr>
            <w:r>
              <w:rPr>
                <w:rFonts w:ascii="Aptos" w:hAnsi="Aptos" w:cstheme="minorHAnsi"/>
                <w:b/>
              </w:rPr>
              <w:t>2627-054</w:t>
            </w:r>
          </w:p>
        </w:tc>
        <w:tc>
          <w:tcPr>
            <w:tcW w:w="8480" w:type="dxa"/>
          </w:tcPr>
          <w:p w14:paraId="501FE8A7" w14:textId="77777777" w:rsidR="00B64DA6" w:rsidRPr="000C6C37" w:rsidRDefault="00B64DA6" w:rsidP="000B57A2">
            <w:pPr>
              <w:pStyle w:val="BodyText"/>
              <w:rPr>
                <w:rFonts w:ascii="Aptos" w:hAnsi="Aptos" w:cstheme="minorHAnsi"/>
                <w:b/>
              </w:rPr>
            </w:pPr>
            <w:r w:rsidRPr="000C6C37">
              <w:rPr>
                <w:rFonts w:ascii="Aptos" w:hAnsi="Aptos" w:cstheme="minorHAnsi"/>
                <w:b/>
              </w:rPr>
              <w:t>HIGHWAYS MATTERS</w:t>
            </w:r>
          </w:p>
          <w:p w14:paraId="5FB12E94" w14:textId="77777777" w:rsidR="00F362BF" w:rsidRDefault="00F362BF" w:rsidP="00244926">
            <w:pPr>
              <w:pStyle w:val="BodyText"/>
              <w:numPr>
                <w:ilvl w:val="0"/>
                <w:numId w:val="35"/>
              </w:numPr>
              <w:rPr>
                <w:rFonts w:ascii="Aptos" w:hAnsi="Aptos" w:cstheme="minorHAnsi"/>
                <w:bCs/>
              </w:rPr>
            </w:pPr>
            <w:r w:rsidRPr="000C6C37">
              <w:rPr>
                <w:rFonts w:ascii="Aptos" w:hAnsi="Aptos" w:cstheme="minorHAnsi"/>
                <w:bCs/>
              </w:rPr>
              <w:t xml:space="preserve">To receive a report from County Councillor Keable on the latest position regarding the </w:t>
            </w:r>
            <w:proofErr w:type="gramStart"/>
            <w:r w:rsidRPr="000C6C37">
              <w:rPr>
                <w:rFonts w:ascii="Aptos" w:hAnsi="Aptos" w:cstheme="minorHAnsi"/>
                <w:bCs/>
              </w:rPr>
              <w:t>highways</w:t>
            </w:r>
            <w:proofErr w:type="gramEnd"/>
            <w:r w:rsidRPr="000C6C37">
              <w:rPr>
                <w:rFonts w:ascii="Aptos" w:hAnsi="Aptos" w:cstheme="minorHAnsi"/>
                <w:bCs/>
              </w:rPr>
              <w:t xml:space="preserve"> matters notified to him.</w:t>
            </w:r>
          </w:p>
          <w:p w14:paraId="133ED0F4" w14:textId="039678E5" w:rsidR="00887E08" w:rsidRPr="00887E08" w:rsidRDefault="00244926" w:rsidP="00887E08">
            <w:pPr>
              <w:pStyle w:val="BodyText"/>
              <w:numPr>
                <w:ilvl w:val="0"/>
                <w:numId w:val="35"/>
              </w:numPr>
              <w:rPr>
                <w:rFonts w:ascii="Aptos" w:hAnsi="Aptos" w:cstheme="minorHAnsi"/>
                <w:bCs/>
              </w:rPr>
            </w:pPr>
            <w:r>
              <w:rPr>
                <w:rFonts w:ascii="Aptos" w:hAnsi="Aptos" w:cstheme="minorHAnsi"/>
                <w:bCs/>
              </w:rPr>
              <w:t>Traffic Report – to note the traffic report tabled by Cllr. Graham.</w:t>
            </w:r>
          </w:p>
        </w:tc>
      </w:tr>
      <w:tr w:rsidR="00662F12" w:rsidRPr="000C6C37" w14:paraId="37B70DD0" w14:textId="77777777" w:rsidTr="002B1115">
        <w:tc>
          <w:tcPr>
            <w:tcW w:w="1276" w:type="dxa"/>
          </w:tcPr>
          <w:p w14:paraId="7069832B" w14:textId="109393AB" w:rsidR="00662F12" w:rsidRPr="000C6C37" w:rsidRDefault="00887E08" w:rsidP="00662F12">
            <w:pPr>
              <w:spacing w:before="1"/>
              <w:rPr>
                <w:rFonts w:ascii="Aptos" w:hAnsi="Aptos" w:cstheme="minorHAnsi"/>
                <w:b/>
              </w:rPr>
            </w:pPr>
            <w:r>
              <w:rPr>
                <w:rFonts w:ascii="Aptos" w:hAnsi="Aptos" w:cstheme="minorHAnsi"/>
                <w:b/>
              </w:rPr>
              <w:t>2627-055</w:t>
            </w:r>
          </w:p>
        </w:tc>
        <w:tc>
          <w:tcPr>
            <w:tcW w:w="8480" w:type="dxa"/>
          </w:tcPr>
          <w:p w14:paraId="1AD9FC76" w14:textId="72B02B22" w:rsidR="00662F12" w:rsidRPr="000C6C37" w:rsidRDefault="00662F12" w:rsidP="00662F12">
            <w:pPr>
              <w:tabs>
                <w:tab w:val="left" w:pos="2850"/>
              </w:tabs>
              <w:rPr>
                <w:rFonts w:ascii="Aptos" w:hAnsi="Aptos" w:cstheme="minorHAnsi"/>
                <w:b/>
              </w:rPr>
            </w:pPr>
            <w:r w:rsidRPr="000C6C37">
              <w:rPr>
                <w:rFonts w:ascii="Aptos" w:hAnsi="Aptos" w:cstheme="minorHAnsi"/>
                <w:b/>
              </w:rPr>
              <w:t>PLANNING MATTERS</w:t>
            </w:r>
          </w:p>
        </w:tc>
      </w:tr>
      <w:tr w:rsidR="00662F12" w:rsidRPr="000C6C37" w14:paraId="60717BA7" w14:textId="77777777" w:rsidTr="002B1115">
        <w:tc>
          <w:tcPr>
            <w:tcW w:w="1276" w:type="dxa"/>
          </w:tcPr>
          <w:p w14:paraId="61E4950B" w14:textId="6146D016" w:rsidR="00662F12" w:rsidRPr="000C6C37" w:rsidRDefault="00662F12" w:rsidP="00662F12">
            <w:pPr>
              <w:spacing w:before="1"/>
              <w:rPr>
                <w:rFonts w:ascii="Aptos" w:hAnsi="Aptos" w:cstheme="minorHAnsi"/>
                <w:b/>
              </w:rPr>
            </w:pPr>
          </w:p>
        </w:tc>
        <w:tc>
          <w:tcPr>
            <w:tcW w:w="8480" w:type="dxa"/>
          </w:tcPr>
          <w:p w14:paraId="18BD8D25" w14:textId="0FD5658B" w:rsidR="00662F12" w:rsidRPr="000C6C37" w:rsidRDefault="00662F12" w:rsidP="00662F12">
            <w:pPr>
              <w:pStyle w:val="ListParagraph"/>
              <w:numPr>
                <w:ilvl w:val="0"/>
                <w:numId w:val="2"/>
              </w:numPr>
              <w:tabs>
                <w:tab w:val="left" w:pos="2850"/>
              </w:tabs>
              <w:rPr>
                <w:rFonts w:ascii="Aptos" w:hAnsi="Aptos" w:cstheme="minorHAnsi"/>
                <w:b/>
              </w:rPr>
            </w:pPr>
            <w:r w:rsidRPr="000C6C37">
              <w:rPr>
                <w:rFonts w:ascii="Aptos" w:hAnsi="Aptos" w:cstheme="minorHAnsi"/>
                <w:b/>
              </w:rPr>
              <w:t>APPLICATIONS NOTIFIED</w:t>
            </w:r>
          </w:p>
          <w:p w14:paraId="03C84C88" w14:textId="42AD0603" w:rsidR="00662F12" w:rsidRPr="000C6C37" w:rsidRDefault="00662F12" w:rsidP="00662F12">
            <w:pPr>
              <w:rPr>
                <w:rFonts w:ascii="Aptos" w:hAnsi="Aptos" w:cstheme="minorHAnsi"/>
              </w:rPr>
            </w:pPr>
            <w:r w:rsidRPr="000C6C37">
              <w:rPr>
                <w:rFonts w:ascii="Aptos" w:hAnsi="Aptos"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0C6C37" w14:paraId="39364DCA" w14:textId="77777777" w:rsidTr="00B21D69">
              <w:tc>
                <w:tcPr>
                  <w:tcW w:w="1817" w:type="dxa"/>
                </w:tcPr>
                <w:p w14:paraId="6980D507" w14:textId="77777777"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Reference</w:t>
                  </w:r>
                </w:p>
              </w:tc>
              <w:tc>
                <w:tcPr>
                  <w:tcW w:w="2233" w:type="dxa"/>
                </w:tcPr>
                <w:p w14:paraId="0E7969DA" w14:textId="77777777"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Location</w:t>
                  </w:r>
                </w:p>
              </w:tc>
              <w:tc>
                <w:tcPr>
                  <w:tcW w:w="4204" w:type="dxa"/>
                </w:tcPr>
                <w:p w14:paraId="62DE90C8" w14:textId="77777777"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Proposal</w:t>
                  </w:r>
                </w:p>
              </w:tc>
            </w:tr>
            <w:tr w:rsidR="00662F12" w:rsidRPr="000C6C37" w14:paraId="67F5D81C" w14:textId="77777777" w:rsidTr="00B21D69">
              <w:tc>
                <w:tcPr>
                  <w:tcW w:w="1817" w:type="dxa"/>
                </w:tcPr>
                <w:p w14:paraId="57A7D13C" w14:textId="15CB2A9D" w:rsidR="003216DC" w:rsidRPr="00633D88" w:rsidRDefault="00633D88" w:rsidP="00662F12">
                  <w:pPr>
                    <w:rPr>
                      <w:rFonts w:ascii="Aptos" w:eastAsiaTheme="minorHAnsi" w:hAnsi="Aptos" w:cstheme="minorHAnsi"/>
                      <w:lang w:eastAsia="en-US" w:bidi="ar-SA"/>
                    </w:rPr>
                  </w:pPr>
                  <w:r w:rsidRPr="00633D88">
                    <w:rPr>
                      <w:rFonts w:ascii="Aptos" w:eastAsiaTheme="minorHAnsi" w:hAnsi="Aptos" w:cstheme="minorHAnsi"/>
                      <w:lang w:eastAsia="en-US" w:bidi="ar-SA"/>
                    </w:rPr>
                    <w:t>26/00661/FULL</w:t>
                  </w:r>
                </w:p>
              </w:tc>
              <w:tc>
                <w:tcPr>
                  <w:tcW w:w="2233" w:type="dxa"/>
                </w:tcPr>
                <w:p w14:paraId="5C12CF6D" w14:textId="02F039B7" w:rsidR="00662F12" w:rsidRPr="00633D88" w:rsidRDefault="00633D88" w:rsidP="00662F12">
                  <w:pPr>
                    <w:widowControl/>
                    <w:adjustRightInd w:val="0"/>
                    <w:rPr>
                      <w:rFonts w:ascii="Aptos" w:eastAsiaTheme="minorHAnsi" w:hAnsi="Aptos" w:cstheme="minorHAnsi"/>
                      <w:lang w:eastAsia="en-US" w:bidi="ar-SA"/>
                    </w:rPr>
                  </w:pPr>
                  <w:r w:rsidRPr="00633D88">
                    <w:rPr>
                      <w:rFonts w:ascii="Aptos" w:eastAsiaTheme="minorHAnsi" w:hAnsi="Aptos" w:cstheme="minorHAnsi"/>
                      <w:lang w:eastAsia="en-US" w:bidi="ar-SA"/>
                    </w:rPr>
                    <w:t xml:space="preserve">Land at NGR 275858 111226 </w:t>
                  </w:r>
                  <w:proofErr w:type="spellStart"/>
                  <w:r w:rsidRPr="00633D88">
                    <w:rPr>
                      <w:rFonts w:ascii="Aptos" w:eastAsiaTheme="minorHAnsi" w:hAnsi="Aptos" w:cstheme="minorHAnsi"/>
                      <w:lang w:eastAsia="en-US" w:bidi="ar-SA"/>
                    </w:rPr>
                    <w:t>Wheathaven</w:t>
                  </w:r>
                  <w:proofErr w:type="spellEnd"/>
                  <w:r w:rsidRPr="00633D88">
                    <w:rPr>
                      <w:rFonts w:ascii="Aptos" w:eastAsiaTheme="minorHAnsi" w:hAnsi="Aptos" w:cstheme="minorHAnsi"/>
                      <w:lang w:eastAsia="en-US" w:bidi="ar-SA"/>
                    </w:rPr>
                    <w:t xml:space="preserve"> Lapford</w:t>
                  </w:r>
                </w:p>
              </w:tc>
              <w:tc>
                <w:tcPr>
                  <w:tcW w:w="4204" w:type="dxa"/>
                </w:tcPr>
                <w:p w14:paraId="58AC6043" w14:textId="52A979E0" w:rsidR="00E21E86" w:rsidRPr="00633D88" w:rsidRDefault="00633D88" w:rsidP="00662F12">
                  <w:pPr>
                    <w:widowControl/>
                    <w:adjustRightInd w:val="0"/>
                    <w:rPr>
                      <w:rFonts w:ascii="Aptos" w:eastAsiaTheme="minorHAnsi" w:hAnsi="Aptos" w:cstheme="minorHAnsi"/>
                      <w:lang w:eastAsia="en-US" w:bidi="ar-SA"/>
                    </w:rPr>
                  </w:pPr>
                  <w:r w:rsidRPr="00633D88">
                    <w:rPr>
                      <w:rFonts w:ascii="Aptos" w:eastAsiaTheme="minorHAnsi" w:hAnsi="Aptos" w:cstheme="minorHAnsi"/>
                      <w:lang w:eastAsia="en-US" w:bidi="ar-SA"/>
                    </w:rPr>
                    <w:t>Erection of roof to provide covered yard</w:t>
                  </w:r>
                </w:p>
              </w:tc>
            </w:tr>
          </w:tbl>
          <w:p w14:paraId="1936A555" w14:textId="1DCAAFD5" w:rsidR="00662F12" w:rsidRPr="000C6C37" w:rsidRDefault="00662F12" w:rsidP="00662F12">
            <w:pPr>
              <w:rPr>
                <w:rFonts w:ascii="Aptos" w:hAnsi="Aptos" w:cstheme="minorHAnsi"/>
              </w:rPr>
            </w:pPr>
          </w:p>
        </w:tc>
      </w:tr>
      <w:tr w:rsidR="00662F12" w:rsidRPr="000C6C37" w14:paraId="452C21CB" w14:textId="77777777" w:rsidTr="0002731F">
        <w:trPr>
          <w:trHeight w:val="748"/>
        </w:trPr>
        <w:tc>
          <w:tcPr>
            <w:tcW w:w="1276" w:type="dxa"/>
          </w:tcPr>
          <w:p w14:paraId="4F0C0DEB" w14:textId="2E441775" w:rsidR="00662F12" w:rsidRPr="000C6C37" w:rsidRDefault="00662F12" w:rsidP="00662F12">
            <w:pPr>
              <w:spacing w:before="1"/>
              <w:rPr>
                <w:rFonts w:ascii="Aptos" w:hAnsi="Aptos" w:cstheme="minorHAnsi"/>
                <w:b/>
              </w:rPr>
            </w:pPr>
          </w:p>
        </w:tc>
        <w:tc>
          <w:tcPr>
            <w:tcW w:w="8480" w:type="dxa"/>
          </w:tcPr>
          <w:p w14:paraId="17A37121" w14:textId="58704DF8" w:rsidR="00662F12" w:rsidRPr="000C6C37" w:rsidRDefault="00662F12" w:rsidP="00662F12">
            <w:pPr>
              <w:pStyle w:val="ListParagraph"/>
              <w:numPr>
                <w:ilvl w:val="0"/>
                <w:numId w:val="2"/>
              </w:numPr>
              <w:spacing w:line="276" w:lineRule="auto"/>
              <w:rPr>
                <w:rFonts w:ascii="Aptos" w:hAnsi="Aptos" w:cstheme="minorHAnsi"/>
                <w:b/>
                <w:bCs/>
              </w:rPr>
            </w:pPr>
            <w:r w:rsidRPr="000C6C37">
              <w:rPr>
                <w:rFonts w:ascii="Aptos" w:hAnsi="Aptos" w:cstheme="minorHAnsi"/>
                <w:b/>
                <w:bCs/>
              </w:rPr>
              <w:t>APPLICATIONS AFTER THE AGENDA WAS ISSUED</w:t>
            </w:r>
          </w:p>
          <w:p w14:paraId="1C7EBD2D" w14:textId="2155FF19" w:rsidR="00662F12" w:rsidRPr="000C6C37" w:rsidRDefault="00662F12" w:rsidP="00662F12">
            <w:pPr>
              <w:spacing w:line="276" w:lineRule="auto"/>
              <w:rPr>
                <w:rFonts w:ascii="Aptos" w:hAnsi="Aptos" w:cstheme="minorHAnsi"/>
              </w:rPr>
            </w:pPr>
            <w:r w:rsidRPr="000C6C37">
              <w:rPr>
                <w:rFonts w:ascii="Aptos" w:hAnsi="Aptos" w:cstheme="minorHAnsi"/>
              </w:rPr>
              <w:t>To consider responses to applications notified after the agenda had been set.</w:t>
            </w:r>
          </w:p>
        </w:tc>
      </w:tr>
      <w:tr w:rsidR="00662F12" w:rsidRPr="000C6C37" w14:paraId="2761DD67" w14:textId="77777777" w:rsidTr="00F25CBE">
        <w:trPr>
          <w:trHeight w:val="333"/>
        </w:trPr>
        <w:tc>
          <w:tcPr>
            <w:tcW w:w="1276" w:type="dxa"/>
          </w:tcPr>
          <w:p w14:paraId="3B126716" w14:textId="0544AA9D" w:rsidR="00662F12" w:rsidRPr="000C6C37" w:rsidRDefault="00662F12" w:rsidP="00662F12">
            <w:pPr>
              <w:spacing w:before="1"/>
              <w:rPr>
                <w:rFonts w:ascii="Aptos" w:hAnsi="Aptos" w:cstheme="minorHAnsi"/>
                <w:b/>
              </w:rPr>
            </w:pPr>
          </w:p>
        </w:tc>
        <w:tc>
          <w:tcPr>
            <w:tcW w:w="8480" w:type="dxa"/>
          </w:tcPr>
          <w:p w14:paraId="2C9BC91C" w14:textId="77777777" w:rsidR="00662F12" w:rsidRPr="000C6C37" w:rsidRDefault="00662F12" w:rsidP="00662F12">
            <w:pPr>
              <w:pStyle w:val="ListParagraph"/>
              <w:numPr>
                <w:ilvl w:val="0"/>
                <w:numId w:val="2"/>
              </w:numPr>
              <w:spacing w:line="276" w:lineRule="auto"/>
              <w:rPr>
                <w:rFonts w:ascii="Aptos" w:hAnsi="Aptos" w:cstheme="minorHAnsi"/>
                <w:b/>
                <w:bCs/>
              </w:rPr>
            </w:pPr>
            <w:r w:rsidRPr="000C6C37">
              <w:rPr>
                <w:rFonts w:ascii="Aptos" w:hAnsi="Aptos"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0C6C37" w14:paraId="59AECD15" w14:textId="77777777" w:rsidTr="00B17CE9">
              <w:tc>
                <w:tcPr>
                  <w:tcW w:w="1799" w:type="dxa"/>
                </w:tcPr>
                <w:p w14:paraId="7DCBE719" w14:textId="3A73998E" w:rsidR="00662F12" w:rsidRPr="000C6C37" w:rsidRDefault="00662F12" w:rsidP="00662F12">
                  <w:pPr>
                    <w:widowControl/>
                    <w:adjustRightInd w:val="0"/>
                    <w:jc w:val="center"/>
                    <w:rPr>
                      <w:rFonts w:ascii="Aptos" w:eastAsiaTheme="minorHAnsi" w:hAnsi="Aptos"/>
                      <w:color w:val="000000"/>
                      <w:sz w:val="24"/>
                      <w:szCs w:val="24"/>
                      <w:lang w:eastAsia="en-US" w:bidi="ar-SA"/>
                    </w:rPr>
                  </w:pPr>
                  <w:r w:rsidRPr="000C6C37">
                    <w:rPr>
                      <w:rFonts w:ascii="Aptos" w:hAnsi="Aptos" w:cstheme="minorHAnsi"/>
                      <w:b/>
                    </w:rPr>
                    <w:t>Reference</w:t>
                  </w:r>
                </w:p>
              </w:tc>
              <w:tc>
                <w:tcPr>
                  <w:tcW w:w="2061" w:type="dxa"/>
                </w:tcPr>
                <w:p w14:paraId="126DAEC8" w14:textId="7FD6AF74"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Location</w:t>
                  </w:r>
                </w:p>
              </w:tc>
              <w:tc>
                <w:tcPr>
                  <w:tcW w:w="2835" w:type="dxa"/>
                </w:tcPr>
                <w:p w14:paraId="14D6FC82" w14:textId="6A15F14B"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Proposal</w:t>
                  </w:r>
                </w:p>
              </w:tc>
              <w:tc>
                <w:tcPr>
                  <w:tcW w:w="1559" w:type="dxa"/>
                </w:tcPr>
                <w:p w14:paraId="16A1D681" w14:textId="1A9E9EAE" w:rsidR="00662F12" w:rsidRPr="000C6C37" w:rsidRDefault="00662F12" w:rsidP="00662F12">
                  <w:pPr>
                    <w:tabs>
                      <w:tab w:val="left" w:pos="2850"/>
                    </w:tabs>
                    <w:jc w:val="center"/>
                    <w:rPr>
                      <w:rFonts w:ascii="Aptos" w:hAnsi="Aptos" w:cstheme="minorHAnsi"/>
                      <w:b/>
                    </w:rPr>
                  </w:pPr>
                  <w:r w:rsidRPr="000C6C37">
                    <w:rPr>
                      <w:rFonts w:ascii="Aptos" w:hAnsi="Aptos" w:cstheme="minorHAnsi"/>
                      <w:b/>
                    </w:rPr>
                    <w:t>MDDC Decision</w:t>
                  </w:r>
                </w:p>
              </w:tc>
            </w:tr>
            <w:tr w:rsidR="00662F12" w:rsidRPr="000C6C37" w14:paraId="072D292E" w14:textId="77777777" w:rsidTr="00B17CE9">
              <w:tc>
                <w:tcPr>
                  <w:tcW w:w="1799" w:type="dxa"/>
                </w:tcPr>
                <w:p w14:paraId="1B5E6AC6" w14:textId="7B385203" w:rsidR="00662F12" w:rsidRPr="000C6C37" w:rsidRDefault="00F422BE" w:rsidP="00662F12">
                  <w:pPr>
                    <w:tabs>
                      <w:tab w:val="left" w:pos="2850"/>
                    </w:tabs>
                    <w:rPr>
                      <w:rFonts w:ascii="Aptos" w:hAnsi="Aptos" w:cstheme="minorHAnsi"/>
                      <w:bCs/>
                    </w:rPr>
                  </w:pPr>
                  <w:r w:rsidRPr="00F422BE">
                    <w:rPr>
                      <w:rFonts w:ascii="Aptos" w:hAnsi="Aptos" w:cstheme="minorHAnsi"/>
                      <w:bCs/>
                    </w:rPr>
                    <w:t>26/00465/PNAG</w:t>
                  </w:r>
                </w:p>
              </w:tc>
              <w:tc>
                <w:tcPr>
                  <w:tcW w:w="2061" w:type="dxa"/>
                </w:tcPr>
                <w:p w14:paraId="1032F590" w14:textId="55E7122A" w:rsidR="005868DA" w:rsidRPr="000C6C37" w:rsidRDefault="00F422BE" w:rsidP="00662F12">
                  <w:pPr>
                    <w:widowControl/>
                    <w:adjustRightInd w:val="0"/>
                    <w:rPr>
                      <w:rFonts w:ascii="Aptos" w:hAnsi="Aptos" w:cstheme="minorHAnsi"/>
                    </w:rPr>
                  </w:pPr>
                  <w:r w:rsidRPr="00F422BE">
                    <w:rPr>
                      <w:rFonts w:ascii="Aptos" w:hAnsi="Aptos" w:cstheme="minorHAnsi"/>
                    </w:rPr>
                    <w:t>Land at NGR 272901 107076 (Bury Barton Farm) Lapford Devon</w:t>
                  </w:r>
                </w:p>
              </w:tc>
              <w:tc>
                <w:tcPr>
                  <w:tcW w:w="2835" w:type="dxa"/>
                </w:tcPr>
                <w:p w14:paraId="0E0361AB" w14:textId="29E1B174" w:rsidR="00662F12" w:rsidRPr="000C6C37" w:rsidRDefault="00F422BE" w:rsidP="008C75B3">
                  <w:pPr>
                    <w:widowControl/>
                    <w:adjustRightInd w:val="0"/>
                    <w:rPr>
                      <w:rFonts w:ascii="Aptos" w:hAnsi="Aptos" w:cstheme="minorHAnsi"/>
                    </w:rPr>
                  </w:pPr>
                  <w:r w:rsidRPr="00F422BE">
                    <w:rPr>
                      <w:rFonts w:ascii="Aptos" w:hAnsi="Aptos" w:cstheme="minorHAnsi"/>
                    </w:rPr>
                    <w:t>Prior Approval for the erection of an agricultural storage building</w:t>
                  </w:r>
                </w:p>
              </w:tc>
              <w:tc>
                <w:tcPr>
                  <w:tcW w:w="1559" w:type="dxa"/>
                </w:tcPr>
                <w:p w14:paraId="32C6941F" w14:textId="39FC477A" w:rsidR="00662F12" w:rsidRPr="000C6C37" w:rsidRDefault="00F422BE" w:rsidP="00662F12">
                  <w:pPr>
                    <w:tabs>
                      <w:tab w:val="left" w:pos="2850"/>
                    </w:tabs>
                    <w:jc w:val="center"/>
                    <w:rPr>
                      <w:rFonts w:ascii="Aptos" w:hAnsi="Aptos" w:cstheme="minorHAnsi"/>
                      <w:bCs/>
                    </w:rPr>
                  </w:pPr>
                  <w:r>
                    <w:rPr>
                      <w:rFonts w:ascii="Aptos" w:hAnsi="Aptos" w:cstheme="minorHAnsi"/>
                      <w:bCs/>
                    </w:rPr>
                    <w:t>Approval</w:t>
                  </w:r>
                </w:p>
              </w:tc>
            </w:tr>
          </w:tbl>
          <w:p w14:paraId="4C0999E6" w14:textId="547F242E" w:rsidR="00662F12" w:rsidRPr="000C6C37" w:rsidRDefault="00662F12" w:rsidP="00662F12">
            <w:pPr>
              <w:spacing w:line="276" w:lineRule="auto"/>
              <w:rPr>
                <w:rFonts w:ascii="Aptos" w:hAnsi="Aptos" w:cstheme="minorHAnsi"/>
                <w:b/>
                <w:bCs/>
              </w:rPr>
            </w:pPr>
          </w:p>
        </w:tc>
      </w:tr>
      <w:tr w:rsidR="00662F12" w:rsidRPr="000C6C37" w14:paraId="1708A01B" w14:textId="77777777" w:rsidTr="0002731F">
        <w:trPr>
          <w:trHeight w:val="68"/>
        </w:trPr>
        <w:tc>
          <w:tcPr>
            <w:tcW w:w="1276" w:type="dxa"/>
          </w:tcPr>
          <w:p w14:paraId="78CA17CA" w14:textId="72F37CA3" w:rsidR="00662F12" w:rsidRPr="000C6C37" w:rsidRDefault="00887E08" w:rsidP="00662F12">
            <w:pPr>
              <w:spacing w:before="1"/>
              <w:rPr>
                <w:rFonts w:ascii="Aptos" w:hAnsi="Aptos" w:cstheme="minorHAnsi"/>
                <w:b/>
              </w:rPr>
            </w:pPr>
            <w:r>
              <w:rPr>
                <w:rFonts w:ascii="Aptos" w:hAnsi="Aptos" w:cstheme="minorHAnsi"/>
                <w:b/>
              </w:rPr>
              <w:t>2627-056</w:t>
            </w:r>
          </w:p>
        </w:tc>
        <w:tc>
          <w:tcPr>
            <w:tcW w:w="8480" w:type="dxa"/>
          </w:tcPr>
          <w:p w14:paraId="35B69594" w14:textId="6B6A8CBD" w:rsidR="00662F12" w:rsidRPr="000C6C37" w:rsidRDefault="00BD0D06" w:rsidP="00662F12">
            <w:pPr>
              <w:spacing w:line="276" w:lineRule="auto"/>
              <w:rPr>
                <w:rFonts w:ascii="Aptos" w:hAnsi="Aptos" w:cstheme="minorHAnsi"/>
                <w:b/>
              </w:rPr>
            </w:pPr>
            <w:r w:rsidRPr="000C6C37">
              <w:rPr>
                <w:rFonts w:ascii="Aptos" w:hAnsi="Aptos" w:cstheme="minorHAnsi"/>
                <w:b/>
              </w:rPr>
              <w:t>BANK RECONCILIATION AND RECEIPTS AND PAYMENTS COMPARED WITH BUDGET</w:t>
            </w:r>
          </w:p>
          <w:p w14:paraId="7BFF951E" w14:textId="3EA8A177" w:rsidR="00887E08" w:rsidRPr="000C6C37" w:rsidRDefault="00BD0D06" w:rsidP="00662F12">
            <w:pPr>
              <w:spacing w:line="276" w:lineRule="auto"/>
              <w:rPr>
                <w:rFonts w:ascii="Aptos" w:hAnsi="Aptos" w:cstheme="minorHAnsi"/>
                <w:bCs/>
              </w:rPr>
            </w:pPr>
            <w:r w:rsidRPr="000C6C37">
              <w:rPr>
                <w:rFonts w:ascii="Aptos" w:hAnsi="Aptos" w:cstheme="minorHAnsi"/>
                <w:bCs/>
              </w:rPr>
              <w:t xml:space="preserve">To receive and note the attached bank reconciliation and budget comparison document for the period ended </w:t>
            </w:r>
            <w:r w:rsidR="002C5593" w:rsidRPr="000C6C37">
              <w:rPr>
                <w:rFonts w:ascii="Aptos" w:hAnsi="Aptos" w:cstheme="minorHAnsi"/>
                <w:bCs/>
              </w:rPr>
              <w:t>31</w:t>
            </w:r>
            <w:r w:rsidR="002C5593" w:rsidRPr="000C6C37">
              <w:rPr>
                <w:rFonts w:ascii="Aptos" w:hAnsi="Aptos" w:cstheme="minorHAnsi"/>
                <w:bCs/>
                <w:vertAlign w:val="superscript"/>
              </w:rPr>
              <w:t>st</w:t>
            </w:r>
            <w:r w:rsidR="002C5593" w:rsidRPr="000C6C37">
              <w:rPr>
                <w:rFonts w:ascii="Aptos" w:hAnsi="Aptos" w:cstheme="minorHAnsi"/>
                <w:bCs/>
              </w:rPr>
              <w:t xml:space="preserve"> Ma</w:t>
            </w:r>
            <w:r w:rsidR="007924A2">
              <w:rPr>
                <w:rFonts w:ascii="Aptos" w:hAnsi="Aptos" w:cstheme="minorHAnsi"/>
                <w:bCs/>
              </w:rPr>
              <w:t>y</w:t>
            </w:r>
            <w:r w:rsidR="0044216C" w:rsidRPr="000C6C37">
              <w:rPr>
                <w:rFonts w:ascii="Aptos" w:hAnsi="Aptos" w:cstheme="minorHAnsi"/>
                <w:bCs/>
              </w:rPr>
              <w:t xml:space="preserve"> 2</w:t>
            </w:r>
            <w:r w:rsidRPr="000C6C37">
              <w:rPr>
                <w:rFonts w:ascii="Aptos" w:hAnsi="Aptos" w:cstheme="minorHAnsi"/>
                <w:bCs/>
              </w:rPr>
              <w:t>02</w:t>
            </w:r>
            <w:r w:rsidR="0044216C" w:rsidRPr="000C6C37">
              <w:rPr>
                <w:rFonts w:ascii="Aptos" w:hAnsi="Aptos" w:cstheme="minorHAnsi"/>
                <w:bCs/>
              </w:rPr>
              <w:t>6</w:t>
            </w:r>
            <w:r w:rsidRPr="000C6C37">
              <w:rPr>
                <w:rFonts w:ascii="Aptos" w:hAnsi="Aptos" w:cstheme="minorHAnsi"/>
                <w:bCs/>
              </w:rPr>
              <w:t>.</w:t>
            </w:r>
          </w:p>
        </w:tc>
      </w:tr>
      <w:tr w:rsidR="00662F12" w:rsidRPr="000C6C37" w14:paraId="3084FE04" w14:textId="77777777" w:rsidTr="002B1115">
        <w:trPr>
          <w:trHeight w:val="975"/>
        </w:trPr>
        <w:tc>
          <w:tcPr>
            <w:tcW w:w="1276" w:type="dxa"/>
          </w:tcPr>
          <w:p w14:paraId="66A1E727" w14:textId="6735FE2B" w:rsidR="00662F12" w:rsidRPr="000C6C37" w:rsidRDefault="00887E08" w:rsidP="00662F12">
            <w:pPr>
              <w:spacing w:before="1"/>
              <w:rPr>
                <w:rFonts w:ascii="Aptos" w:hAnsi="Aptos" w:cstheme="minorHAnsi"/>
                <w:b/>
              </w:rPr>
            </w:pPr>
            <w:r>
              <w:rPr>
                <w:rFonts w:ascii="Aptos" w:hAnsi="Aptos" w:cstheme="minorHAnsi"/>
                <w:b/>
              </w:rPr>
              <w:t>2627-057</w:t>
            </w:r>
          </w:p>
        </w:tc>
        <w:tc>
          <w:tcPr>
            <w:tcW w:w="8480" w:type="dxa"/>
          </w:tcPr>
          <w:p w14:paraId="151A22F8" w14:textId="34EAB6E5" w:rsidR="00662F12" w:rsidRPr="000C6C37" w:rsidRDefault="00662F12" w:rsidP="00662F12">
            <w:pPr>
              <w:rPr>
                <w:rFonts w:ascii="Aptos" w:hAnsi="Aptos" w:cstheme="minorHAnsi"/>
                <w:b/>
              </w:rPr>
            </w:pPr>
            <w:r w:rsidRPr="000C6C37">
              <w:rPr>
                <w:rFonts w:ascii="Aptos" w:hAnsi="Aptos" w:cstheme="minorHAnsi"/>
                <w:b/>
              </w:rPr>
              <w:t>RECEIPTS &amp; PAYMENTS SCHEDULE</w:t>
            </w:r>
          </w:p>
          <w:p w14:paraId="6C2DB4FB" w14:textId="7D6C5C57" w:rsidR="00662F12" w:rsidRPr="000C6C37" w:rsidRDefault="00662F12" w:rsidP="00B54A8E">
            <w:pPr>
              <w:tabs>
                <w:tab w:val="left" w:pos="1553"/>
              </w:tabs>
              <w:spacing w:before="1"/>
              <w:ind w:right="448"/>
              <w:rPr>
                <w:rFonts w:ascii="Aptos" w:hAnsi="Aptos" w:cstheme="minorHAnsi"/>
              </w:rPr>
            </w:pPr>
            <w:r w:rsidRPr="000C6C37">
              <w:rPr>
                <w:rFonts w:ascii="Aptos" w:hAnsi="Aptos" w:cstheme="minorHAnsi"/>
              </w:rPr>
              <w:t>To approve the payment of the invoices on the schedule below for the period since the last meeting:</w:t>
            </w:r>
          </w:p>
        </w:tc>
      </w:tr>
      <w:tr w:rsidR="00662F12" w:rsidRPr="000C6C37" w14:paraId="031696EE" w14:textId="77777777" w:rsidTr="002B1115">
        <w:trPr>
          <w:trHeight w:val="709"/>
        </w:trPr>
        <w:tc>
          <w:tcPr>
            <w:tcW w:w="1276" w:type="dxa"/>
          </w:tcPr>
          <w:p w14:paraId="544C70DE" w14:textId="68238D40" w:rsidR="00662F12" w:rsidRPr="000C6C37" w:rsidRDefault="00662F12" w:rsidP="00662F12">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2159"/>
              <w:gridCol w:w="417"/>
              <w:gridCol w:w="1991"/>
              <w:gridCol w:w="1406"/>
              <w:gridCol w:w="141"/>
              <w:gridCol w:w="1024"/>
              <w:gridCol w:w="23"/>
              <w:gridCol w:w="1103"/>
            </w:tblGrid>
            <w:tr w:rsidR="00662F12" w:rsidRPr="000C6C37" w14:paraId="6EA8E28B" w14:textId="77777777" w:rsidTr="004531F8">
              <w:tc>
                <w:tcPr>
                  <w:tcW w:w="2159" w:type="dxa"/>
                  <w:tcBorders>
                    <w:top w:val="nil"/>
                    <w:left w:val="nil"/>
                    <w:bottom w:val="single" w:sz="4" w:space="0" w:color="auto"/>
                    <w:right w:val="nil"/>
                  </w:tcBorders>
                </w:tcPr>
                <w:p w14:paraId="5754FE76" w14:textId="6007E10F" w:rsidR="00662F12" w:rsidRPr="000C6C37" w:rsidRDefault="00662F12" w:rsidP="00662F12">
                  <w:pPr>
                    <w:spacing w:line="276" w:lineRule="auto"/>
                    <w:rPr>
                      <w:rFonts w:ascii="Aptos" w:hAnsi="Aptos" w:cstheme="minorHAnsi"/>
                      <w:b/>
                    </w:rPr>
                  </w:pPr>
                  <w:r w:rsidRPr="000C6C37">
                    <w:rPr>
                      <w:rFonts w:ascii="Aptos" w:hAnsi="Aptos" w:cstheme="minorHAnsi"/>
                      <w:b/>
                    </w:rPr>
                    <w:t>PAYMENTS</w:t>
                  </w:r>
                </w:p>
              </w:tc>
              <w:tc>
                <w:tcPr>
                  <w:tcW w:w="2408" w:type="dxa"/>
                  <w:gridSpan w:val="2"/>
                  <w:tcBorders>
                    <w:top w:val="nil"/>
                    <w:left w:val="nil"/>
                    <w:bottom w:val="single" w:sz="4" w:space="0" w:color="auto"/>
                    <w:right w:val="nil"/>
                  </w:tcBorders>
                </w:tcPr>
                <w:p w14:paraId="72B2CC29" w14:textId="77777777" w:rsidR="00662F12" w:rsidRPr="000C6C37" w:rsidRDefault="00662F12" w:rsidP="00662F12">
                  <w:pPr>
                    <w:spacing w:line="276" w:lineRule="auto"/>
                    <w:jc w:val="center"/>
                    <w:rPr>
                      <w:rFonts w:ascii="Aptos" w:hAnsi="Aptos" w:cstheme="minorHAnsi"/>
                      <w:b/>
                    </w:rPr>
                  </w:pPr>
                </w:p>
              </w:tc>
              <w:tc>
                <w:tcPr>
                  <w:tcW w:w="1547" w:type="dxa"/>
                  <w:gridSpan w:val="2"/>
                  <w:tcBorders>
                    <w:top w:val="nil"/>
                    <w:left w:val="nil"/>
                    <w:bottom w:val="single" w:sz="4" w:space="0" w:color="auto"/>
                    <w:right w:val="nil"/>
                  </w:tcBorders>
                </w:tcPr>
                <w:p w14:paraId="416E71FB" w14:textId="77777777" w:rsidR="00662F12" w:rsidRPr="000C6C37" w:rsidRDefault="00662F12" w:rsidP="00662F12">
                  <w:pPr>
                    <w:spacing w:line="276" w:lineRule="auto"/>
                    <w:jc w:val="center"/>
                    <w:rPr>
                      <w:rFonts w:ascii="Aptos" w:hAnsi="Aptos" w:cstheme="minorHAnsi"/>
                      <w:b/>
                    </w:rPr>
                  </w:pPr>
                </w:p>
              </w:tc>
              <w:tc>
                <w:tcPr>
                  <w:tcW w:w="1047" w:type="dxa"/>
                  <w:gridSpan w:val="2"/>
                  <w:tcBorders>
                    <w:top w:val="nil"/>
                    <w:left w:val="nil"/>
                    <w:bottom w:val="single" w:sz="4" w:space="0" w:color="auto"/>
                    <w:right w:val="nil"/>
                  </w:tcBorders>
                </w:tcPr>
                <w:p w14:paraId="504F22D3" w14:textId="1D4D8184" w:rsidR="00662F12" w:rsidRPr="000C6C37" w:rsidRDefault="00662F12" w:rsidP="00662F12">
                  <w:pPr>
                    <w:spacing w:line="276" w:lineRule="auto"/>
                    <w:jc w:val="center"/>
                    <w:rPr>
                      <w:rFonts w:ascii="Aptos" w:hAnsi="Aptos" w:cstheme="minorHAnsi"/>
                      <w:b/>
                    </w:rPr>
                  </w:pPr>
                </w:p>
              </w:tc>
              <w:tc>
                <w:tcPr>
                  <w:tcW w:w="1103" w:type="dxa"/>
                  <w:tcBorders>
                    <w:top w:val="nil"/>
                    <w:left w:val="nil"/>
                    <w:bottom w:val="single" w:sz="4" w:space="0" w:color="auto"/>
                    <w:right w:val="nil"/>
                  </w:tcBorders>
                </w:tcPr>
                <w:p w14:paraId="06F7E215" w14:textId="77777777" w:rsidR="00662F12" w:rsidRPr="000C6C37" w:rsidRDefault="00662F12" w:rsidP="00662F12">
                  <w:pPr>
                    <w:spacing w:line="276" w:lineRule="auto"/>
                    <w:jc w:val="center"/>
                    <w:rPr>
                      <w:rFonts w:ascii="Aptos" w:hAnsi="Aptos" w:cstheme="minorHAnsi"/>
                      <w:b/>
                    </w:rPr>
                  </w:pPr>
                </w:p>
              </w:tc>
            </w:tr>
            <w:tr w:rsidR="00662F12" w:rsidRPr="000C6C37" w14:paraId="42EA3D2B" w14:textId="77777777" w:rsidTr="004531F8">
              <w:trPr>
                <w:trHeight w:val="596"/>
              </w:trPr>
              <w:tc>
                <w:tcPr>
                  <w:tcW w:w="2159" w:type="dxa"/>
                  <w:tcBorders>
                    <w:top w:val="single" w:sz="4" w:space="0" w:color="auto"/>
                  </w:tcBorders>
                </w:tcPr>
                <w:p w14:paraId="710FDCA1" w14:textId="0D96BD5C" w:rsidR="00662F12" w:rsidRPr="000C6C37" w:rsidRDefault="00662F12" w:rsidP="00662F12">
                  <w:pPr>
                    <w:spacing w:line="276" w:lineRule="auto"/>
                    <w:jc w:val="center"/>
                    <w:rPr>
                      <w:rFonts w:ascii="Aptos" w:hAnsi="Aptos" w:cstheme="minorHAnsi"/>
                      <w:b/>
                    </w:rPr>
                  </w:pPr>
                  <w:r w:rsidRPr="000C6C37">
                    <w:rPr>
                      <w:rFonts w:ascii="Aptos" w:hAnsi="Aptos" w:cstheme="minorHAnsi"/>
                      <w:b/>
                    </w:rPr>
                    <w:t>Payment to</w:t>
                  </w:r>
                </w:p>
              </w:tc>
              <w:tc>
                <w:tcPr>
                  <w:tcW w:w="2408" w:type="dxa"/>
                  <w:gridSpan w:val="2"/>
                  <w:tcBorders>
                    <w:top w:val="single" w:sz="4" w:space="0" w:color="auto"/>
                  </w:tcBorders>
                </w:tcPr>
                <w:p w14:paraId="089012B0" w14:textId="446FF823" w:rsidR="00662F12" w:rsidRPr="000C6C37" w:rsidRDefault="00662F12" w:rsidP="00662F12">
                  <w:pPr>
                    <w:spacing w:line="276" w:lineRule="auto"/>
                    <w:jc w:val="center"/>
                    <w:rPr>
                      <w:rFonts w:ascii="Aptos" w:hAnsi="Aptos" w:cstheme="minorHAnsi"/>
                      <w:b/>
                    </w:rPr>
                  </w:pPr>
                  <w:r w:rsidRPr="000C6C37">
                    <w:rPr>
                      <w:rFonts w:ascii="Aptos" w:hAnsi="Aptos" w:cstheme="minorHAnsi"/>
                      <w:b/>
                    </w:rPr>
                    <w:t>Services</w:t>
                  </w:r>
                </w:p>
              </w:tc>
              <w:tc>
                <w:tcPr>
                  <w:tcW w:w="1547" w:type="dxa"/>
                  <w:gridSpan w:val="2"/>
                  <w:tcBorders>
                    <w:top w:val="single" w:sz="4" w:space="0" w:color="auto"/>
                  </w:tcBorders>
                </w:tcPr>
                <w:p w14:paraId="309E3DF5" w14:textId="052DB871" w:rsidR="00662F12" w:rsidRPr="000C6C37" w:rsidRDefault="00662F12" w:rsidP="00662F12">
                  <w:pPr>
                    <w:spacing w:line="276" w:lineRule="auto"/>
                    <w:jc w:val="center"/>
                    <w:rPr>
                      <w:rFonts w:ascii="Aptos" w:hAnsi="Aptos" w:cstheme="minorHAnsi"/>
                      <w:b/>
                    </w:rPr>
                  </w:pPr>
                  <w:r w:rsidRPr="000C6C37">
                    <w:rPr>
                      <w:rFonts w:ascii="Aptos" w:hAnsi="Aptos" w:cstheme="minorHAnsi"/>
                      <w:b/>
                    </w:rPr>
                    <w:t>Month/Ref</w:t>
                  </w:r>
                </w:p>
              </w:tc>
              <w:tc>
                <w:tcPr>
                  <w:tcW w:w="1047" w:type="dxa"/>
                  <w:gridSpan w:val="2"/>
                  <w:tcBorders>
                    <w:top w:val="single" w:sz="4" w:space="0" w:color="auto"/>
                  </w:tcBorders>
                </w:tcPr>
                <w:p w14:paraId="21552BB9" w14:textId="45177988" w:rsidR="00662F12" w:rsidRPr="000C6C37" w:rsidRDefault="00662F12" w:rsidP="00662F12">
                  <w:pPr>
                    <w:spacing w:line="276" w:lineRule="auto"/>
                    <w:jc w:val="center"/>
                    <w:rPr>
                      <w:rFonts w:ascii="Aptos" w:hAnsi="Aptos" w:cstheme="minorHAnsi"/>
                      <w:b/>
                    </w:rPr>
                  </w:pPr>
                  <w:r w:rsidRPr="000C6C37">
                    <w:rPr>
                      <w:rFonts w:ascii="Aptos" w:hAnsi="Aptos" w:cstheme="minorHAnsi"/>
                      <w:b/>
                    </w:rPr>
                    <w:t>Amount</w:t>
                  </w:r>
                </w:p>
                <w:p w14:paraId="1A29A9B4" w14:textId="5B7B26F5" w:rsidR="00662F12" w:rsidRPr="000C6C37" w:rsidRDefault="00662F12" w:rsidP="00662F12">
                  <w:pPr>
                    <w:spacing w:line="276" w:lineRule="auto"/>
                    <w:jc w:val="center"/>
                    <w:rPr>
                      <w:rFonts w:ascii="Aptos" w:hAnsi="Aptos" w:cstheme="minorHAnsi"/>
                      <w:b/>
                    </w:rPr>
                  </w:pPr>
                  <w:r w:rsidRPr="000C6C37">
                    <w:rPr>
                      <w:rFonts w:ascii="Aptos" w:hAnsi="Aptos" w:cstheme="minorHAnsi"/>
                      <w:b/>
                    </w:rPr>
                    <w:t>£</w:t>
                  </w:r>
                </w:p>
              </w:tc>
              <w:tc>
                <w:tcPr>
                  <w:tcW w:w="1103" w:type="dxa"/>
                  <w:tcBorders>
                    <w:top w:val="single" w:sz="4" w:space="0" w:color="auto"/>
                  </w:tcBorders>
                </w:tcPr>
                <w:p w14:paraId="4B6027F8" w14:textId="0955A98E" w:rsidR="00662F12" w:rsidRPr="000C6C37" w:rsidRDefault="00662F12" w:rsidP="004531F8">
                  <w:pPr>
                    <w:spacing w:line="276" w:lineRule="auto"/>
                    <w:jc w:val="center"/>
                    <w:rPr>
                      <w:rFonts w:ascii="Aptos" w:hAnsi="Aptos" w:cstheme="minorHAnsi"/>
                      <w:b/>
                    </w:rPr>
                  </w:pPr>
                  <w:proofErr w:type="gramStart"/>
                  <w:r w:rsidRPr="000C6C37">
                    <w:rPr>
                      <w:rFonts w:ascii="Aptos" w:hAnsi="Aptos" w:cstheme="minorHAnsi"/>
                      <w:b/>
                    </w:rPr>
                    <w:t>Payment  No.</w:t>
                  </w:r>
                  <w:proofErr w:type="gramEnd"/>
                </w:p>
              </w:tc>
            </w:tr>
            <w:tr w:rsidR="002C5593" w:rsidRPr="000C6C37" w14:paraId="18550EEE" w14:textId="77777777" w:rsidTr="004531F8">
              <w:tc>
                <w:tcPr>
                  <w:tcW w:w="2159" w:type="dxa"/>
                  <w:shd w:val="clear" w:color="auto" w:fill="C6D9F1" w:themeFill="text2" w:themeFillTint="33"/>
                  <w:vAlign w:val="center"/>
                </w:tcPr>
                <w:p w14:paraId="5581E1A2" w14:textId="1783FE5A" w:rsidR="002C5593" w:rsidRPr="000C6C37" w:rsidRDefault="002C5593" w:rsidP="002C5593">
                  <w:pPr>
                    <w:spacing w:line="276" w:lineRule="auto"/>
                    <w:rPr>
                      <w:rFonts w:ascii="Aptos" w:hAnsi="Aptos" w:cstheme="minorHAnsi"/>
                    </w:rPr>
                  </w:pPr>
                  <w:r w:rsidRPr="000C6C37">
                    <w:rPr>
                      <w:rFonts w:ascii="Aptos" w:hAnsi="Aptos" w:cstheme="minorHAnsi"/>
                      <w:b/>
                      <w:bCs/>
                    </w:rPr>
                    <w:t>2026/2027</w:t>
                  </w:r>
                </w:p>
              </w:tc>
              <w:tc>
                <w:tcPr>
                  <w:tcW w:w="2408" w:type="dxa"/>
                  <w:gridSpan w:val="2"/>
                  <w:shd w:val="clear" w:color="auto" w:fill="C6D9F1" w:themeFill="text2" w:themeFillTint="33"/>
                  <w:vAlign w:val="center"/>
                </w:tcPr>
                <w:p w14:paraId="72B9F8D0" w14:textId="77777777" w:rsidR="002C5593" w:rsidRPr="000C6C37" w:rsidRDefault="002C5593" w:rsidP="002C5593">
                  <w:pPr>
                    <w:spacing w:line="276" w:lineRule="auto"/>
                    <w:rPr>
                      <w:rFonts w:ascii="Aptos" w:hAnsi="Aptos" w:cstheme="minorHAnsi"/>
                    </w:rPr>
                  </w:pPr>
                </w:p>
              </w:tc>
              <w:tc>
                <w:tcPr>
                  <w:tcW w:w="1547" w:type="dxa"/>
                  <w:gridSpan w:val="2"/>
                  <w:shd w:val="clear" w:color="auto" w:fill="C6D9F1" w:themeFill="text2" w:themeFillTint="33"/>
                </w:tcPr>
                <w:p w14:paraId="638B3228" w14:textId="77777777" w:rsidR="002C5593" w:rsidRPr="000C6C37" w:rsidRDefault="002C5593" w:rsidP="002C5593">
                  <w:pPr>
                    <w:spacing w:line="276" w:lineRule="auto"/>
                    <w:jc w:val="center"/>
                    <w:rPr>
                      <w:rFonts w:ascii="Aptos" w:hAnsi="Aptos" w:cstheme="minorHAnsi"/>
                    </w:rPr>
                  </w:pPr>
                </w:p>
              </w:tc>
              <w:tc>
                <w:tcPr>
                  <w:tcW w:w="1047" w:type="dxa"/>
                  <w:gridSpan w:val="2"/>
                  <w:shd w:val="clear" w:color="auto" w:fill="C6D9F1" w:themeFill="text2" w:themeFillTint="33"/>
                  <w:vAlign w:val="center"/>
                </w:tcPr>
                <w:p w14:paraId="6E100644" w14:textId="77777777" w:rsidR="002C5593" w:rsidRPr="000C6C37" w:rsidRDefault="002C5593" w:rsidP="002C5593">
                  <w:pPr>
                    <w:spacing w:line="276" w:lineRule="auto"/>
                    <w:jc w:val="right"/>
                    <w:rPr>
                      <w:rFonts w:ascii="Aptos" w:hAnsi="Aptos" w:cstheme="minorHAnsi"/>
                    </w:rPr>
                  </w:pPr>
                </w:p>
              </w:tc>
              <w:tc>
                <w:tcPr>
                  <w:tcW w:w="1103" w:type="dxa"/>
                  <w:shd w:val="clear" w:color="auto" w:fill="C6D9F1" w:themeFill="text2" w:themeFillTint="33"/>
                  <w:vAlign w:val="center"/>
                </w:tcPr>
                <w:p w14:paraId="77CD4175" w14:textId="77777777" w:rsidR="002C5593" w:rsidRPr="000C6C37" w:rsidRDefault="002C5593" w:rsidP="002C5593">
                  <w:pPr>
                    <w:spacing w:line="276" w:lineRule="auto"/>
                    <w:jc w:val="center"/>
                    <w:rPr>
                      <w:rFonts w:ascii="Aptos" w:hAnsi="Aptos" w:cstheme="minorHAnsi"/>
                    </w:rPr>
                  </w:pPr>
                </w:p>
              </w:tc>
            </w:tr>
            <w:tr w:rsidR="007924A2" w:rsidRPr="000C6C37" w14:paraId="493532E2" w14:textId="77777777" w:rsidTr="007924A2">
              <w:tc>
                <w:tcPr>
                  <w:tcW w:w="2159" w:type="dxa"/>
                  <w:vAlign w:val="center"/>
                </w:tcPr>
                <w:p w14:paraId="253EDE3D" w14:textId="61A06202" w:rsidR="007924A2" w:rsidRPr="000C6C37" w:rsidRDefault="007924A2" w:rsidP="007924A2">
                  <w:pPr>
                    <w:spacing w:line="276" w:lineRule="auto"/>
                    <w:rPr>
                      <w:rFonts w:ascii="Aptos" w:hAnsi="Aptos" w:cstheme="minorHAnsi"/>
                    </w:rPr>
                  </w:pPr>
                  <w:proofErr w:type="spellStart"/>
                  <w:r w:rsidRPr="000C6C37">
                    <w:rPr>
                      <w:rFonts w:ascii="Aptos" w:hAnsi="Aptos" w:cs="Calibri"/>
                      <w:color w:val="000000"/>
                      <w:lang w:val="en-US" w:eastAsia="en-US"/>
                    </w:rPr>
                    <w:t>Everflow</w:t>
                  </w:r>
                  <w:proofErr w:type="spellEnd"/>
                </w:p>
              </w:tc>
              <w:tc>
                <w:tcPr>
                  <w:tcW w:w="2408" w:type="dxa"/>
                  <w:gridSpan w:val="2"/>
                  <w:vAlign w:val="center"/>
                </w:tcPr>
                <w:p w14:paraId="77E0971C" w14:textId="60DCE461" w:rsidR="007924A2" w:rsidRPr="000C6C37" w:rsidRDefault="007924A2" w:rsidP="007924A2">
                  <w:pPr>
                    <w:spacing w:line="276" w:lineRule="auto"/>
                    <w:rPr>
                      <w:rFonts w:ascii="Aptos" w:hAnsi="Aptos" w:cstheme="minorHAnsi"/>
                    </w:rPr>
                  </w:pPr>
                  <w:r w:rsidRPr="000C6C37">
                    <w:rPr>
                      <w:rFonts w:ascii="Aptos" w:hAnsi="Aptos" w:cs="Calibri"/>
                      <w:color w:val="000000"/>
                      <w:lang w:val="en-US" w:eastAsia="en-US"/>
                    </w:rPr>
                    <w:t>OC Sewage &amp; Water</w:t>
                  </w:r>
                </w:p>
              </w:tc>
              <w:tc>
                <w:tcPr>
                  <w:tcW w:w="1547" w:type="dxa"/>
                  <w:gridSpan w:val="2"/>
                  <w:vAlign w:val="center"/>
                </w:tcPr>
                <w:p w14:paraId="7E11FBEA" w14:textId="405C83C2" w:rsidR="007924A2" w:rsidRPr="000C6C37" w:rsidRDefault="007924A2" w:rsidP="007924A2">
                  <w:pPr>
                    <w:spacing w:line="276" w:lineRule="auto"/>
                    <w:jc w:val="center"/>
                    <w:rPr>
                      <w:rFonts w:ascii="Aptos" w:hAnsi="Aptos" w:cstheme="minorHAnsi"/>
                    </w:rPr>
                  </w:pPr>
                  <w:r>
                    <w:rPr>
                      <w:rFonts w:ascii="Aptos" w:hAnsi="Aptos" w:cstheme="minorHAnsi"/>
                    </w:rPr>
                    <w:t>May</w:t>
                  </w:r>
                  <w:r w:rsidRPr="0011362F">
                    <w:rPr>
                      <w:rFonts w:ascii="Aptos" w:hAnsi="Aptos" w:cstheme="minorHAnsi"/>
                    </w:rPr>
                    <w:t xml:space="preserve"> 26</w:t>
                  </w:r>
                </w:p>
              </w:tc>
              <w:tc>
                <w:tcPr>
                  <w:tcW w:w="1047" w:type="dxa"/>
                  <w:gridSpan w:val="2"/>
                  <w:vAlign w:val="center"/>
                </w:tcPr>
                <w:p w14:paraId="12FA2BD5" w14:textId="3F8FB437" w:rsidR="007924A2" w:rsidRPr="000C6C37" w:rsidRDefault="007924A2" w:rsidP="007924A2">
                  <w:pPr>
                    <w:spacing w:line="276" w:lineRule="auto"/>
                    <w:jc w:val="right"/>
                    <w:rPr>
                      <w:rFonts w:ascii="Aptos" w:hAnsi="Aptos" w:cstheme="minorHAnsi"/>
                    </w:rPr>
                  </w:pPr>
                  <w:r>
                    <w:rPr>
                      <w:rFonts w:ascii="Aptos" w:hAnsi="Aptos" w:cstheme="minorHAnsi"/>
                    </w:rPr>
                    <w:t>31.08</w:t>
                  </w:r>
                </w:p>
              </w:tc>
              <w:tc>
                <w:tcPr>
                  <w:tcW w:w="1103" w:type="dxa"/>
                  <w:vAlign w:val="center"/>
                </w:tcPr>
                <w:p w14:paraId="22704C8B" w14:textId="6A008E6A" w:rsidR="007924A2" w:rsidRPr="000C6C37" w:rsidRDefault="007924A2" w:rsidP="007924A2">
                  <w:pPr>
                    <w:spacing w:line="276" w:lineRule="auto"/>
                    <w:jc w:val="center"/>
                    <w:rPr>
                      <w:rFonts w:ascii="Aptos" w:hAnsi="Aptos" w:cstheme="minorHAnsi"/>
                    </w:rPr>
                  </w:pPr>
                  <w:r w:rsidRPr="000C6C37">
                    <w:rPr>
                      <w:rFonts w:ascii="Aptos" w:hAnsi="Aptos" w:cstheme="minorHAnsi"/>
                    </w:rPr>
                    <w:t>DD</w:t>
                  </w:r>
                </w:p>
              </w:tc>
            </w:tr>
            <w:tr w:rsidR="007924A2" w:rsidRPr="000C6C37" w14:paraId="5CEF4B35" w14:textId="77777777" w:rsidTr="007924A2">
              <w:tc>
                <w:tcPr>
                  <w:tcW w:w="2159" w:type="dxa"/>
                  <w:vAlign w:val="center"/>
                </w:tcPr>
                <w:p w14:paraId="604DB91A" w14:textId="565E85F8" w:rsidR="007924A2" w:rsidRPr="000C6C37" w:rsidRDefault="007924A2" w:rsidP="007924A2">
                  <w:pPr>
                    <w:spacing w:line="276" w:lineRule="auto"/>
                    <w:rPr>
                      <w:rFonts w:ascii="Aptos" w:hAnsi="Aptos" w:cstheme="minorHAnsi"/>
                    </w:rPr>
                  </w:pPr>
                  <w:r w:rsidRPr="000C6C37">
                    <w:rPr>
                      <w:rFonts w:ascii="Aptos" w:hAnsi="Aptos" w:cs="Calibri"/>
                      <w:color w:val="000000"/>
                      <w:lang w:val="en-US" w:eastAsia="en-US"/>
                    </w:rPr>
                    <w:t>BT Group Ltd</w:t>
                  </w:r>
                </w:p>
              </w:tc>
              <w:tc>
                <w:tcPr>
                  <w:tcW w:w="2408" w:type="dxa"/>
                  <w:gridSpan w:val="2"/>
                  <w:vAlign w:val="center"/>
                </w:tcPr>
                <w:p w14:paraId="20C2FD0E" w14:textId="03465BAE" w:rsidR="007924A2" w:rsidRPr="000C6C37" w:rsidRDefault="007924A2" w:rsidP="007924A2">
                  <w:pPr>
                    <w:spacing w:line="276" w:lineRule="auto"/>
                    <w:rPr>
                      <w:rFonts w:ascii="Aptos" w:hAnsi="Aptos" w:cstheme="minorHAnsi"/>
                    </w:rPr>
                  </w:pPr>
                  <w:r w:rsidRPr="000C6C37">
                    <w:rPr>
                      <w:rFonts w:ascii="Aptos" w:hAnsi="Aptos" w:cs="Calibri"/>
                      <w:color w:val="000000"/>
                      <w:lang w:val="en-US" w:eastAsia="en-US"/>
                    </w:rPr>
                    <w:t>OC Broadband</w:t>
                  </w:r>
                </w:p>
              </w:tc>
              <w:tc>
                <w:tcPr>
                  <w:tcW w:w="1547" w:type="dxa"/>
                  <w:gridSpan w:val="2"/>
                  <w:vAlign w:val="center"/>
                </w:tcPr>
                <w:p w14:paraId="7372B70F" w14:textId="11560107" w:rsidR="007924A2" w:rsidRPr="000C6C37"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12E5A467" w14:textId="0F1F4994" w:rsidR="007924A2" w:rsidRPr="000C6C37" w:rsidRDefault="007924A2" w:rsidP="007924A2">
                  <w:pPr>
                    <w:spacing w:line="276" w:lineRule="auto"/>
                    <w:jc w:val="right"/>
                    <w:rPr>
                      <w:rFonts w:ascii="Aptos" w:hAnsi="Aptos" w:cstheme="minorHAnsi"/>
                    </w:rPr>
                  </w:pPr>
                  <w:r>
                    <w:rPr>
                      <w:rFonts w:ascii="Aptos" w:hAnsi="Aptos" w:cstheme="minorHAnsi"/>
                    </w:rPr>
                    <w:t>60.43</w:t>
                  </w:r>
                </w:p>
              </w:tc>
              <w:tc>
                <w:tcPr>
                  <w:tcW w:w="1103" w:type="dxa"/>
                  <w:vAlign w:val="center"/>
                </w:tcPr>
                <w:p w14:paraId="0EE0B0E7" w14:textId="6EDE7079" w:rsidR="007924A2" w:rsidRPr="000C6C37" w:rsidRDefault="007924A2" w:rsidP="007924A2">
                  <w:pPr>
                    <w:spacing w:line="276" w:lineRule="auto"/>
                    <w:jc w:val="center"/>
                    <w:rPr>
                      <w:rFonts w:ascii="Aptos" w:hAnsi="Aptos" w:cstheme="minorHAnsi"/>
                    </w:rPr>
                  </w:pPr>
                  <w:r w:rsidRPr="000C6C37">
                    <w:rPr>
                      <w:rFonts w:ascii="Aptos" w:hAnsi="Aptos" w:cstheme="minorHAnsi"/>
                    </w:rPr>
                    <w:t>DD</w:t>
                  </w:r>
                </w:p>
              </w:tc>
            </w:tr>
            <w:tr w:rsidR="007924A2" w:rsidRPr="000C6C37" w14:paraId="3FD5156B" w14:textId="77777777" w:rsidTr="007924A2">
              <w:tc>
                <w:tcPr>
                  <w:tcW w:w="2159" w:type="dxa"/>
                  <w:vAlign w:val="center"/>
                </w:tcPr>
                <w:p w14:paraId="1569CF6C" w14:textId="74FF0CBE" w:rsidR="007924A2" w:rsidRPr="000C6C37" w:rsidRDefault="007924A2" w:rsidP="007924A2">
                  <w:pPr>
                    <w:spacing w:line="276" w:lineRule="auto"/>
                    <w:rPr>
                      <w:rFonts w:ascii="Aptos" w:hAnsi="Aptos" w:cstheme="minorHAnsi"/>
                    </w:rPr>
                  </w:pPr>
                  <w:r w:rsidRPr="000C6C37">
                    <w:rPr>
                      <w:rFonts w:ascii="Aptos" w:hAnsi="Aptos" w:cs="Calibri"/>
                      <w:color w:val="000000"/>
                      <w:lang w:val="en-US" w:eastAsia="en-US"/>
                    </w:rPr>
                    <w:t>Adobe</w:t>
                  </w:r>
                </w:p>
              </w:tc>
              <w:tc>
                <w:tcPr>
                  <w:tcW w:w="2408" w:type="dxa"/>
                  <w:gridSpan w:val="2"/>
                  <w:vAlign w:val="center"/>
                </w:tcPr>
                <w:p w14:paraId="1747127E" w14:textId="7798D7C5" w:rsidR="007924A2" w:rsidRPr="000C6C37" w:rsidRDefault="007924A2" w:rsidP="007924A2">
                  <w:pPr>
                    <w:spacing w:line="276" w:lineRule="auto"/>
                    <w:rPr>
                      <w:rFonts w:ascii="Aptos" w:hAnsi="Aptos" w:cstheme="minorHAnsi"/>
                    </w:rPr>
                  </w:pPr>
                  <w:r w:rsidRPr="000C6C37">
                    <w:rPr>
                      <w:rFonts w:ascii="Aptos" w:hAnsi="Aptos" w:cs="Calibri"/>
                      <w:color w:val="000000"/>
                      <w:lang w:val="en-US" w:eastAsia="en-US"/>
                    </w:rPr>
                    <w:t>Acrobat Professional</w:t>
                  </w:r>
                </w:p>
              </w:tc>
              <w:tc>
                <w:tcPr>
                  <w:tcW w:w="1547" w:type="dxa"/>
                  <w:gridSpan w:val="2"/>
                  <w:vAlign w:val="center"/>
                </w:tcPr>
                <w:p w14:paraId="1C9D1E5A" w14:textId="5739F32C" w:rsidR="007924A2" w:rsidRPr="000C6C37"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52A22D79" w14:textId="45BC6A35" w:rsidR="007924A2" w:rsidRPr="000C6C37" w:rsidRDefault="007924A2" w:rsidP="007924A2">
                  <w:pPr>
                    <w:spacing w:line="276" w:lineRule="auto"/>
                    <w:jc w:val="right"/>
                    <w:rPr>
                      <w:rFonts w:ascii="Aptos" w:hAnsi="Aptos" w:cstheme="minorHAnsi"/>
                    </w:rPr>
                  </w:pPr>
                  <w:r w:rsidRPr="000C6C37">
                    <w:rPr>
                      <w:rFonts w:ascii="Aptos" w:hAnsi="Aptos" w:cstheme="minorHAnsi"/>
                    </w:rPr>
                    <w:t>19.99</w:t>
                  </w:r>
                </w:p>
              </w:tc>
              <w:tc>
                <w:tcPr>
                  <w:tcW w:w="1103" w:type="dxa"/>
                  <w:vAlign w:val="center"/>
                </w:tcPr>
                <w:p w14:paraId="32B75F70" w14:textId="664EE879" w:rsidR="007924A2" w:rsidRPr="000C6C37" w:rsidRDefault="007924A2" w:rsidP="007924A2">
                  <w:pPr>
                    <w:spacing w:line="276" w:lineRule="auto"/>
                    <w:jc w:val="center"/>
                    <w:rPr>
                      <w:rFonts w:ascii="Aptos" w:hAnsi="Aptos" w:cstheme="minorHAnsi"/>
                    </w:rPr>
                  </w:pPr>
                  <w:r w:rsidRPr="000C6C37">
                    <w:rPr>
                      <w:rFonts w:ascii="Aptos" w:hAnsi="Aptos" w:cstheme="minorHAnsi"/>
                    </w:rPr>
                    <w:t>DD</w:t>
                  </w:r>
                </w:p>
              </w:tc>
            </w:tr>
            <w:tr w:rsidR="007924A2" w:rsidRPr="000C6C37" w14:paraId="4D3C953F" w14:textId="77777777" w:rsidTr="007924A2">
              <w:tc>
                <w:tcPr>
                  <w:tcW w:w="2159" w:type="dxa"/>
                  <w:vAlign w:val="center"/>
                </w:tcPr>
                <w:p w14:paraId="516FA1A0" w14:textId="61C01F3B" w:rsidR="007924A2" w:rsidRPr="000C6C37" w:rsidRDefault="007924A2" w:rsidP="007924A2">
                  <w:pPr>
                    <w:spacing w:line="276" w:lineRule="auto"/>
                    <w:rPr>
                      <w:rFonts w:ascii="Aptos" w:hAnsi="Aptos" w:cstheme="minorHAnsi"/>
                    </w:rPr>
                  </w:pPr>
                  <w:r w:rsidRPr="000C6C37">
                    <w:rPr>
                      <w:rFonts w:ascii="Aptos" w:hAnsi="Aptos" w:cstheme="minorHAnsi"/>
                    </w:rPr>
                    <w:t>Lloyds Bank</w:t>
                  </w:r>
                </w:p>
              </w:tc>
              <w:tc>
                <w:tcPr>
                  <w:tcW w:w="2408" w:type="dxa"/>
                  <w:gridSpan w:val="2"/>
                  <w:vAlign w:val="center"/>
                </w:tcPr>
                <w:p w14:paraId="42985EC0" w14:textId="227B03EF" w:rsidR="007924A2" w:rsidRPr="000C6C37" w:rsidRDefault="007924A2" w:rsidP="007924A2">
                  <w:pPr>
                    <w:spacing w:line="276" w:lineRule="auto"/>
                    <w:rPr>
                      <w:rFonts w:ascii="Aptos" w:hAnsi="Aptos" w:cstheme="minorHAnsi"/>
                    </w:rPr>
                  </w:pPr>
                  <w:r w:rsidRPr="000C6C37">
                    <w:rPr>
                      <w:rFonts w:ascii="Aptos" w:hAnsi="Aptos" w:cstheme="minorHAnsi"/>
                    </w:rPr>
                    <w:t>Service Charge</w:t>
                  </w:r>
                </w:p>
              </w:tc>
              <w:tc>
                <w:tcPr>
                  <w:tcW w:w="1547" w:type="dxa"/>
                  <w:gridSpan w:val="2"/>
                  <w:vAlign w:val="center"/>
                </w:tcPr>
                <w:p w14:paraId="6A77CD9B" w14:textId="67D1F256" w:rsidR="007924A2" w:rsidRPr="000C6C37"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111795B1" w14:textId="7028E1A4" w:rsidR="007924A2" w:rsidRPr="000C6C37" w:rsidRDefault="007924A2" w:rsidP="007924A2">
                  <w:pPr>
                    <w:spacing w:line="276" w:lineRule="auto"/>
                    <w:jc w:val="right"/>
                    <w:rPr>
                      <w:rFonts w:ascii="Aptos" w:hAnsi="Aptos" w:cstheme="minorHAnsi"/>
                    </w:rPr>
                  </w:pPr>
                  <w:r w:rsidRPr="000C6C37">
                    <w:rPr>
                      <w:rFonts w:ascii="Aptos" w:hAnsi="Aptos" w:cstheme="minorHAnsi"/>
                    </w:rPr>
                    <w:t>4.25</w:t>
                  </w:r>
                </w:p>
              </w:tc>
              <w:tc>
                <w:tcPr>
                  <w:tcW w:w="1103" w:type="dxa"/>
                  <w:vAlign w:val="center"/>
                </w:tcPr>
                <w:p w14:paraId="50D66DBC" w14:textId="3D6349D7" w:rsidR="007924A2" w:rsidRPr="000C6C37" w:rsidRDefault="007924A2" w:rsidP="007924A2">
                  <w:pPr>
                    <w:spacing w:line="276" w:lineRule="auto"/>
                    <w:jc w:val="center"/>
                    <w:rPr>
                      <w:rFonts w:ascii="Aptos" w:hAnsi="Aptos" w:cstheme="minorHAnsi"/>
                    </w:rPr>
                  </w:pPr>
                  <w:r w:rsidRPr="000C6C37">
                    <w:rPr>
                      <w:rFonts w:ascii="Aptos" w:hAnsi="Aptos" w:cstheme="minorHAnsi"/>
                    </w:rPr>
                    <w:t>DD</w:t>
                  </w:r>
                </w:p>
              </w:tc>
            </w:tr>
            <w:tr w:rsidR="007924A2" w:rsidRPr="000C6C37" w14:paraId="00282F0C" w14:textId="77777777" w:rsidTr="007924A2">
              <w:tc>
                <w:tcPr>
                  <w:tcW w:w="2159" w:type="dxa"/>
                  <w:vAlign w:val="center"/>
                </w:tcPr>
                <w:p w14:paraId="2DE99A70" w14:textId="6452B812" w:rsidR="007924A2" w:rsidRPr="000C6C37" w:rsidRDefault="007924A2" w:rsidP="007924A2">
                  <w:pPr>
                    <w:spacing w:line="276" w:lineRule="auto"/>
                    <w:rPr>
                      <w:rFonts w:ascii="Aptos" w:hAnsi="Aptos" w:cstheme="minorHAnsi"/>
                    </w:rPr>
                  </w:pPr>
                  <w:r w:rsidRPr="000C6C37">
                    <w:rPr>
                      <w:rFonts w:ascii="Aptos" w:hAnsi="Aptos" w:cstheme="minorHAnsi"/>
                    </w:rPr>
                    <w:lastRenderedPageBreak/>
                    <w:t>Valda Energy</w:t>
                  </w:r>
                </w:p>
              </w:tc>
              <w:tc>
                <w:tcPr>
                  <w:tcW w:w="2408" w:type="dxa"/>
                  <w:gridSpan w:val="2"/>
                  <w:vAlign w:val="center"/>
                </w:tcPr>
                <w:p w14:paraId="75D68B9B" w14:textId="546C78FC" w:rsidR="007924A2" w:rsidRPr="000C6C37" w:rsidRDefault="007924A2" w:rsidP="007924A2">
                  <w:pPr>
                    <w:spacing w:line="276" w:lineRule="auto"/>
                    <w:rPr>
                      <w:rFonts w:ascii="Aptos" w:hAnsi="Aptos" w:cstheme="minorHAnsi"/>
                    </w:rPr>
                  </w:pPr>
                  <w:r w:rsidRPr="000C6C37">
                    <w:rPr>
                      <w:rFonts w:ascii="Aptos" w:hAnsi="Aptos" w:cstheme="minorHAnsi"/>
                    </w:rPr>
                    <w:t>Orchard Centre Electricity</w:t>
                  </w:r>
                </w:p>
              </w:tc>
              <w:tc>
                <w:tcPr>
                  <w:tcW w:w="1547" w:type="dxa"/>
                  <w:gridSpan w:val="2"/>
                  <w:vAlign w:val="center"/>
                </w:tcPr>
                <w:p w14:paraId="42B6C01B" w14:textId="3637EBD4" w:rsidR="007924A2" w:rsidRPr="000C6C37" w:rsidRDefault="007924A2" w:rsidP="007924A2">
                  <w:pPr>
                    <w:spacing w:line="276" w:lineRule="auto"/>
                    <w:jc w:val="center"/>
                    <w:rPr>
                      <w:rFonts w:ascii="Aptos" w:hAnsi="Aptos" w:cstheme="minorHAnsi"/>
                    </w:rPr>
                  </w:pPr>
                  <w:r>
                    <w:rPr>
                      <w:rFonts w:ascii="Aptos" w:hAnsi="Aptos" w:cstheme="minorHAnsi"/>
                    </w:rPr>
                    <w:t>May</w:t>
                  </w:r>
                  <w:r w:rsidRPr="0011362F">
                    <w:rPr>
                      <w:rFonts w:ascii="Aptos" w:hAnsi="Aptos" w:cstheme="minorHAnsi"/>
                    </w:rPr>
                    <w:t xml:space="preserve"> 26</w:t>
                  </w:r>
                </w:p>
              </w:tc>
              <w:tc>
                <w:tcPr>
                  <w:tcW w:w="1047" w:type="dxa"/>
                  <w:gridSpan w:val="2"/>
                  <w:vAlign w:val="center"/>
                </w:tcPr>
                <w:p w14:paraId="77F49CF4" w14:textId="7F82F4C5" w:rsidR="007924A2" w:rsidRPr="000C6C37" w:rsidRDefault="007924A2" w:rsidP="007924A2">
                  <w:pPr>
                    <w:spacing w:line="276" w:lineRule="auto"/>
                    <w:jc w:val="right"/>
                    <w:rPr>
                      <w:rFonts w:ascii="Aptos" w:hAnsi="Aptos" w:cstheme="minorHAnsi"/>
                    </w:rPr>
                  </w:pPr>
                  <w:r>
                    <w:rPr>
                      <w:rFonts w:ascii="Aptos" w:hAnsi="Aptos" w:cstheme="minorHAnsi"/>
                    </w:rPr>
                    <w:t>38.00</w:t>
                  </w:r>
                </w:p>
              </w:tc>
              <w:tc>
                <w:tcPr>
                  <w:tcW w:w="1103" w:type="dxa"/>
                  <w:vAlign w:val="center"/>
                </w:tcPr>
                <w:p w14:paraId="7E3631FA" w14:textId="2176D905" w:rsidR="007924A2" w:rsidRPr="000C6C37" w:rsidRDefault="007924A2" w:rsidP="007924A2">
                  <w:pPr>
                    <w:spacing w:line="276" w:lineRule="auto"/>
                    <w:jc w:val="center"/>
                    <w:rPr>
                      <w:rFonts w:ascii="Aptos" w:hAnsi="Aptos" w:cstheme="minorHAnsi"/>
                    </w:rPr>
                  </w:pPr>
                  <w:r w:rsidRPr="000C6C37">
                    <w:rPr>
                      <w:rFonts w:ascii="Aptos" w:hAnsi="Aptos" w:cstheme="minorHAnsi"/>
                    </w:rPr>
                    <w:t>DD</w:t>
                  </w:r>
                </w:p>
              </w:tc>
            </w:tr>
            <w:tr w:rsidR="007924A2" w:rsidRPr="000C6C37" w14:paraId="409DE88A" w14:textId="77777777" w:rsidTr="007924A2">
              <w:tc>
                <w:tcPr>
                  <w:tcW w:w="2159" w:type="dxa"/>
                  <w:vAlign w:val="center"/>
                </w:tcPr>
                <w:p w14:paraId="30127D9F" w14:textId="235BCDD1" w:rsidR="007924A2" w:rsidRPr="000C6C37" w:rsidRDefault="007924A2" w:rsidP="007924A2">
                  <w:pPr>
                    <w:spacing w:line="276" w:lineRule="auto"/>
                    <w:rPr>
                      <w:rFonts w:ascii="Aptos" w:hAnsi="Aptos" w:cstheme="minorHAnsi"/>
                    </w:rPr>
                  </w:pPr>
                  <w:r>
                    <w:rPr>
                      <w:rFonts w:ascii="Aptos" w:hAnsi="Aptos" w:cstheme="minorHAnsi"/>
                    </w:rPr>
                    <w:t>IONOS</w:t>
                  </w:r>
                </w:p>
              </w:tc>
              <w:tc>
                <w:tcPr>
                  <w:tcW w:w="2408" w:type="dxa"/>
                  <w:gridSpan w:val="2"/>
                  <w:vAlign w:val="center"/>
                </w:tcPr>
                <w:p w14:paraId="506A0A3D" w14:textId="0EDC1CA5" w:rsidR="007924A2" w:rsidRPr="000C6C37" w:rsidRDefault="007924A2" w:rsidP="007924A2">
                  <w:pPr>
                    <w:spacing w:line="276" w:lineRule="auto"/>
                    <w:rPr>
                      <w:rFonts w:ascii="Aptos" w:hAnsi="Aptos" w:cstheme="minorHAnsi"/>
                    </w:rPr>
                  </w:pPr>
                  <w:r>
                    <w:rPr>
                      <w:rFonts w:ascii="Aptos" w:hAnsi="Aptos" w:cstheme="minorHAnsi"/>
                    </w:rPr>
                    <w:t>Community Website</w:t>
                  </w:r>
                </w:p>
              </w:tc>
              <w:tc>
                <w:tcPr>
                  <w:tcW w:w="1547" w:type="dxa"/>
                  <w:gridSpan w:val="2"/>
                  <w:vAlign w:val="center"/>
                </w:tcPr>
                <w:p w14:paraId="0F1798F6" w14:textId="4DCD2887" w:rsidR="007924A2" w:rsidRDefault="007924A2" w:rsidP="007924A2">
                  <w:pPr>
                    <w:spacing w:line="276" w:lineRule="auto"/>
                    <w:jc w:val="center"/>
                    <w:rPr>
                      <w:rFonts w:ascii="Aptos" w:hAnsi="Aptos" w:cstheme="minorHAnsi"/>
                    </w:rPr>
                  </w:pPr>
                  <w:r>
                    <w:rPr>
                      <w:rFonts w:ascii="Aptos" w:hAnsi="Aptos" w:cstheme="minorHAnsi"/>
                    </w:rPr>
                    <w:t xml:space="preserve">Final Payment </w:t>
                  </w:r>
                </w:p>
              </w:tc>
              <w:tc>
                <w:tcPr>
                  <w:tcW w:w="1047" w:type="dxa"/>
                  <w:gridSpan w:val="2"/>
                  <w:vAlign w:val="center"/>
                </w:tcPr>
                <w:p w14:paraId="1753BDD5" w14:textId="2CCE6EDC" w:rsidR="007924A2" w:rsidRDefault="007924A2" w:rsidP="007924A2">
                  <w:pPr>
                    <w:spacing w:line="276" w:lineRule="auto"/>
                    <w:jc w:val="right"/>
                    <w:rPr>
                      <w:rFonts w:ascii="Aptos" w:hAnsi="Aptos" w:cstheme="minorHAnsi"/>
                    </w:rPr>
                  </w:pPr>
                  <w:r>
                    <w:rPr>
                      <w:rFonts w:ascii="Aptos" w:hAnsi="Aptos" w:cstheme="minorHAnsi"/>
                    </w:rPr>
                    <w:t>19.54</w:t>
                  </w:r>
                </w:p>
              </w:tc>
              <w:tc>
                <w:tcPr>
                  <w:tcW w:w="1103" w:type="dxa"/>
                  <w:vAlign w:val="center"/>
                </w:tcPr>
                <w:p w14:paraId="02A64B28" w14:textId="6A9329E3" w:rsidR="007924A2" w:rsidRPr="000C6C37" w:rsidRDefault="007924A2" w:rsidP="007924A2">
                  <w:pPr>
                    <w:spacing w:line="276" w:lineRule="auto"/>
                    <w:jc w:val="center"/>
                    <w:rPr>
                      <w:rFonts w:ascii="Aptos" w:hAnsi="Aptos" w:cstheme="minorHAnsi"/>
                    </w:rPr>
                  </w:pPr>
                  <w:r>
                    <w:rPr>
                      <w:rFonts w:ascii="Aptos" w:hAnsi="Aptos" w:cstheme="minorHAnsi"/>
                    </w:rPr>
                    <w:t>DD</w:t>
                  </w:r>
                </w:p>
              </w:tc>
            </w:tr>
            <w:tr w:rsidR="00C44762" w:rsidRPr="000C6C37" w14:paraId="12EAADA7" w14:textId="77777777" w:rsidTr="007924A2">
              <w:tc>
                <w:tcPr>
                  <w:tcW w:w="2159" w:type="dxa"/>
                  <w:vAlign w:val="center"/>
                </w:tcPr>
                <w:p w14:paraId="74CAB349" w14:textId="2B5D6AAC" w:rsidR="00C44762" w:rsidRPr="000C6C37" w:rsidRDefault="007924A2" w:rsidP="00A65376">
                  <w:pPr>
                    <w:spacing w:line="276" w:lineRule="auto"/>
                    <w:rPr>
                      <w:rFonts w:ascii="Aptos" w:hAnsi="Aptos" w:cstheme="minorHAnsi"/>
                    </w:rPr>
                  </w:pPr>
                  <w:r>
                    <w:rPr>
                      <w:rFonts w:ascii="Aptos" w:hAnsi="Aptos" w:cstheme="minorHAnsi"/>
                    </w:rPr>
                    <w:t>A&amp;S Paving</w:t>
                  </w:r>
                </w:p>
              </w:tc>
              <w:tc>
                <w:tcPr>
                  <w:tcW w:w="2408" w:type="dxa"/>
                  <w:gridSpan w:val="2"/>
                  <w:vAlign w:val="center"/>
                </w:tcPr>
                <w:p w14:paraId="1F4CFB52" w14:textId="4C14FA1C" w:rsidR="00C44762" w:rsidRPr="000C6C37" w:rsidRDefault="007924A2" w:rsidP="00A65376">
                  <w:pPr>
                    <w:spacing w:line="276" w:lineRule="auto"/>
                    <w:rPr>
                      <w:rFonts w:ascii="Aptos" w:hAnsi="Aptos" w:cstheme="minorHAnsi"/>
                    </w:rPr>
                  </w:pPr>
                  <w:r>
                    <w:rPr>
                      <w:rFonts w:ascii="Aptos" w:hAnsi="Aptos" w:cstheme="minorHAnsi"/>
                    </w:rPr>
                    <w:t>Additional Payment</w:t>
                  </w:r>
                </w:p>
              </w:tc>
              <w:tc>
                <w:tcPr>
                  <w:tcW w:w="1547" w:type="dxa"/>
                  <w:gridSpan w:val="2"/>
                  <w:vAlign w:val="center"/>
                </w:tcPr>
                <w:p w14:paraId="67523FBE" w14:textId="58066FB1" w:rsidR="00C44762" w:rsidRPr="000C6C37" w:rsidRDefault="007924A2" w:rsidP="007924A2">
                  <w:pPr>
                    <w:spacing w:line="276" w:lineRule="auto"/>
                    <w:jc w:val="center"/>
                    <w:rPr>
                      <w:rFonts w:ascii="Aptos" w:hAnsi="Aptos" w:cstheme="minorHAnsi"/>
                    </w:rPr>
                  </w:pPr>
                  <w:r>
                    <w:rPr>
                      <w:rFonts w:ascii="Aptos" w:hAnsi="Aptos" w:cstheme="minorHAnsi"/>
                    </w:rPr>
                    <w:t>Error</w:t>
                  </w:r>
                </w:p>
              </w:tc>
              <w:tc>
                <w:tcPr>
                  <w:tcW w:w="1047" w:type="dxa"/>
                  <w:gridSpan w:val="2"/>
                  <w:vAlign w:val="center"/>
                </w:tcPr>
                <w:p w14:paraId="59645CC0" w14:textId="2DE710AE" w:rsidR="00C44762" w:rsidRPr="000C6C37" w:rsidRDefault="007924A2" w:rsidP="007924A2">
                  <w:pPr>
                    <w:spacing w:line="276" w:lineRule="auto"/>
                    <w:jc w:val="right"/>
                    <w:rPr>
                      <w:rFonts w:ascii="Aptos" w:hAnsi="Aptos" w:cstheme="minorHAnsi"/>
                    </w:rPr>
                  </w:pPr>
                  <w:r>
                    <w:rPr>
                      <w:rFonts w:ascii="Aptos" w:hAnsi="Aptos" w:cstheme="minorHAnsi"/>
                    </w:rPr>
                    <w:t>14.00</w:t>
                  </w:r>
                </w:p>
              </w:tc>
              <w:tc>
                <w:tcPr>
                  <w:tcW w:w="1103" w:type="dxa"/>
                  <w:vAlign w:val="center"/>
                </w:tcPr>
                <w:p w14:paraId="7A470DD5" w14:textId="52C45037" w:rsidR="00C44762" w:rsidRPr="000C6C37" w:rsidRDefault="007924A2" w:rsidP="007924A2">
                  <w:pPr>
                    <w:spacing w:line="276" w:lineRule="auto"/>
                    <w:jc w:val="center"/>
                    <w:rPr>
                      <w:rFonts w:ascii="Aptos" w:hAnsi="Aptos" w:cstheme="minorHAnsi"/>
                    </w:rPr>
                  </w:pPr>
                  <w:r>
                    <w:rPr>
                      <w:rFonts w:ascii="Aptos" w:hAnsi="Aptos" w:cstheme="minorHAnsi"/>
                    </w:rPr>
                    <w:t>2627-05</w:t>
                  </w:r>
                </w:p>
              </w:tc>
            </w:tr>
            <w:tr w:rsidR="003F2021" w:rsidRPr="000C6C37" w14:paraId="088B36D7" w14:textId="77777777" w:rsidTr="007924A2">
              <w:tc>
                <w:tcPr>
                  <w:tcW w:w="2159" w:type="dxa"/>
                  <w:vAlign w:val="center"/>
                </w:tcPr>
                <w:p w14:paraId="4F7977FD" w14:textId="68FDBD35" w:rsidR="003F2021" w:rsidRPr="000C6C37" w:rsidRDefault="007924A2" w:rsidP="00A65376">
                  <w:pPr>
                    <w:spacing w:line="276" w:lineRule="auto"/>
                    <w:rPr>
                      <w:rFonts w:ascii="Aptos" w:hAnsi="Aptos" w:cstheme="minorHAnsi"/>
                    </w:rPr>
                  </w:pPr>
                  <w:r>
                    <w:rPr>
                      <w:rFonts w:ascii="Aptos" w:hAnsi="Aptos" w:cstheme="minorHAnsi"/>
                    </w:rPr>
                    <w:t>Victory Hall</w:t>
                  </w:r>
                </w:p>
              </w:tc>
              <w:tc>
                <w:tcPr>
                  <w:tcW w:w="2408" w:type="dxa"/>
                  <w:gridSpan w:val="2"/>
                  <w:vAlign w:val="center"/>
                </w:tcPr>
                <w:p w14:paraId="01FD03D9" w14:textId="00B22D3B" w:rsidR="003F2021" w:rsidRPr="000C6C37" w:rsidRDefault="007924A2" w:rsidP="00A65376">
                  <w:pPr>
                    <w:spacing w:line="276" w:lineRule="auto"/>
                    <w:rPr>
                      <w:rFonts w:ascii="Aptos" w:hAnsi="Aptos" w:cstheme="minorHAnsi"/>
                    </w:rPr>
                  </w:pPr>
                  <w:r>
                    <w:rPr>
                      <w:rFonts w:ascii="Aptos" w:hAnsi="Aptos" w:cstheme="minorHAnsi"/>
                    </w:rPr>
                    <w:t>Door Grant Payment</w:t>
                  </w:r>
                </w:p>
              </w:tc>
              <w:tc>
                <w:tcPr>
                  <w:tcW w:w="1547" w:type="dxa"/>
                  <w:gridSpan w:val="2"/>
                  <w:vAlign w:val="center"/>
                </w:tcPr>
                <w:p w14:paraId="628954A0" w14:textId="63838DD1" w:rsidR="003F2021" w:rsidRPr="000C6C37" w:rsidRDefault="007924A2" w:rsidP="007924A2">
                  <w:pPr>
                    <w:spacing w:line="276" w:lineRule="auto"/>
                    <w:jc w:val="center"/>
                    <w:rPr>
                      <w:rFonts w:ascii="Aptos" w:hAnsi="Aptos" w:cstheme="minorHAnsi"/>
                    </w:rPr>
                  </w:pPr>
                  <w:r>
                    <w:rPr>
                      <w:rFonts w:ascii="Aptos" w:hAnsi="Aptos" w:cstheme="minorHAnsi"/>
                    </w:rPr>
                    <w:t>Capital Grant</w:t>
                  </w:r>
                </w:p>
              </w:tc>
              <w:tc>
                <w:tcPr>
                  <w:tcW w:w="1047" w:type="dxa"/>
                  <w:gridSpan w:val="2"/>
                  <w:vAlign w:val="center"/>
                </w:tcPr>
                <w:p w14:paraId="49807231" w14:textId="77F646F3" w:rsidR="003F2021" w:rsidRPr="000C6C37" w:rsidRDefault="007924A2" w:rsidP="007924A2">
                  <w:pPr>
                    <w:spacing w:line="276" w:lineRule="auto"/>
                    <w:jc w:val="right"/>
                    <w:rPr>
                      <w:rFonts w:ascii="Aptos" w:hAnsi="Aptos" w:cstheme="minorHAnsi"/>
                    </w:rPr>
                  </w:pPr>
                  <w:r>
                    <w:rPr>
                      <w:rFonts w:ascii="Aptos" w:hAnsi="Aptos" w:cstheme="minorHAnsi"/>
                    </w:rPr>
                    <w:t>2500.00</w:t>
                  </w:r>
                </w:p>
              </w:tc>
              <w:tc>
                <w:tcPr>
                  <w:tcW w:w="1103" w:type="dxa"/>
                  <w:vAlign w:val="center"/>
                </w:tcPr>
                <w:p w14:paraId="5FA99A24" w14:textId="78E4EDD3" w:rsidR="003F2021" w:rsidRPr="000C6C37" w:rsidRDefault="007924A2" w:rsidP="007924A2">
                  <w:pPr>
                    <w:spacing w:line="276" w:lineRule="auto"/>
                    <w:jc w:val="center"/>
                    <w:rPr>
                      <w:rFonts w:ascii="Aptos" w:hAnsi="Aptos" w:cstheme="minorHAnsi"/>
                    </w:rPr>
                  </w:pPr>
                  <w:r>
                    <w:rPr>
                      <w:rFonts w:ascii="Aptos" w:hAnsi="Aptos" w:cstheme="minorHAnsi"/>
                    </w:rPr>
                    <w:t>2627-06</w:t>
                  </w:r>
                </w:p>
              </w:tc>
            </w:tr>
            <w:tr w:rsidR="007924A2" w:rsidRPr="000C6C37" w14:paraId="6A728858" w14:textId="77777777" w:rsidTr="007924A2">
              <w:tc>
                <w:tcPr>
                  <w:tcW w:w="2159" w:type="dxa"/>
                  <w:vAlign w:val="center"/>
                </w:tcPr>
                <w:p w14:paraId="6CC991AC" w14:textId="71DABC56" w:rsidR="007924A2" w:rsidRDefault="007924A2" w:rsidP="00A65376">
                  <w:pPr>
                    <w:spacing w:line="276" w:lineRule="auto"/>
                    <w:rPr>
                      <w:rFonts w:ascii="Aptos" w:hAnsi="Aptos" w:cstheme="minorHAnsi"/>
                    </w:rPr>
                  </w:pPr>
                  <w:r>
                    <w:rPr>
                      <w:rFonts w:ascii="Aptos" w:hAnsi="Aptos" w:cstheme="minorHAnsi"/>
                    </w:rPr>
                    <w:t xml:space="preserve">Community Trading </w:t>
                  </w:r>
                </w:p>
              </w:tc>
              <w:tc>
                <w:tcPr>
                  <w:tcW w:w="2408" w:type="dxa"/>
                  <w:gridSpan w:val="2"/>
                  <w:vAlign w:val="center"/>
                </w:tcPr>
                <w:p w14:paraId="0BE676B0" w14:textId="018CD077" w:rsidR="007924A2" w:rsidRDefault="007924A2" w:rsidP="00A65376">
                  <w:pPr>
                    <w:spacing w:line="276" w:lineRule="auto"/>
                    <w:rPr>
                      <w:rFonts w:ascii="Aptos" w:hAnsi="Aptos" w:cstheme="minorHAnsi"/>
                    </w:rPr>
                  </w:pPr>
                  <w:r>
                    <w:rPr>
                      <w:rFonts w:ascii="Aptos" w:hAnsi="Aptos" w:cstheme="minorHAnsi"/>
                    </w:rPr>
                    <w:t>Insurance Premium</w:t>
                  </w:r>
                </w:p>
              </w:tc>
              <w:tc>
                <w:tcPr>
                  <w:tcW w:w="1547" w:type="dxa"/>
                  <w:gridSpan w:val="2"/>
                  <w:vAlign w:val="center"/>
                </w:tcPr>
                <w:p w14:paraId="2363F383" w14:textId="1CE781D5" w:rsidR="007924A2" w:rsidRPr="000C6C37" w:rsidRDefault="007924A2" w:rsidP="007924A2">
                  <w:pPr>
                    <w:spacing w:line="276" w:lineRule="auto"/>
                    <w:jc w:val="center"/>
                    <w:rPr>
                      <w:rFonts w:ascii="Aptos" w:hAnsi="Aptos" w:cstheme="minorHAnsi"/>
                    </w:rPr>
                  </w:pPr>
                  <w:r>
                    <w:rPr>
                      <w:rFonts w:ascii="Aptos" w:hAnsi="Aptos" w:cstheme="minorHAnsi"/>
                    </w:rPr>
                    <w:t>2026-27</w:t>
                  </w:r>
                </w:p>
              </w:tc>
              <w:tc>
                <w:tcPr>
                  <w:tcW w:w="1047" w:type="dxa"/>
                  <w:gridSpan w:val="2"/>
                  <w:vAlign w:val="center"/>
                </w:tcPr>
                <w:p w14:paraId="4C81BD8F" w14:textId="4B5470B9" w:rsidR="007924A2" w:rsidRDefault="007924A2" w:rsidP="007924A2">
                  <w:pPr>
                    <w:spacing w:line="276" w:lineRule="auto"/>
                    <w:jc w:val="right"/>
                    <w:rPr>
                      <w:rFonts w:ascii="Aptos" w:hAnsi="Aptos" w:cstheme="minorHAnsi"/>
                    </w:rPr>
                  </w:pPr>
                  <w:r>
                    <w:rPr>
                      <w:rFonts w:ascii="Aptos" w:hAnsi="Aptos" w:cstheme="minorHAnsi"/>
                    </w:rPr>
                    <w:t>711.76</w:t>
                  </w:r>
                </w:p>
              </w:tc>
              <w:tc>
                <w:tcPr>
                  <w:tcW w:w="1103" w:type="dxa"/>
                  <w:vAlign w:val="center"/>
                </w:tcPr>
                <w:p w14:paraId="2851F00A" w14:textId="2E9F90E5" w:rsidR="007924A2" w:rsidRDefault="007924A2" w:rsidP="007924A2">
                  <w:pPr>
                    <w:spacing w:line="276" w:lineRule="auto"/>
                    <w:jc w:val="center"/>
                    <w:rPr>
                      <w:rFonts w:ascii="Aptos" w:hAnsi="Aptos" w:cstheme="minorHAnsi"/>
                    </w:rPr>
                  </w:pPr>
                  <w:r>
                    <w:rPr>
                      <w:rFonts w:ascii="Aptos" w:hAnsi="Aptos" w:cstheme="minorHAnsi"/>
                    </w:rPr>
                    <w:t>2627-07</w:t>
                  </w:r>
                </w:p>
              </w:tc>
            </w:tr>
            <w:tr w:rsidR="007924A2" w:rsidRPr="000C6C37" w14:paraId="667C1D5F" w14:textId="77777777" w:rsidTr="007924A2">
              <w:tc>
                <w:tcPr>
                  <w:tcW w:w="2159" w:type="dxa"/>
                  <w:vAlign w:val="center"/>
                </w:tcPr>
                <w:p w14:paraId="30A0ECA3" w14:textId="6E8DC6D9" w:rsidR="007924A2" w:rsidRDefault="007924A2" w:rsidP="00A65376">
                  <w:pPr>
                    <w:spacing w:line="276" w:lineRule="auto"/>
                    <w:rPr>
                      <w:rFonts w:ascii="Aptos" w:hAnsi="Aptos" w:cstheme="minorHAnsi"/>
                    </w:rPr>
                  </w:pPr>
                  <w:r>
                    <w:rPr>
                      <w:rFonts w:ascii="Aptos" w:hAnsi="Aptos" w:cstheme="minorHAnsi"/>
                    </w:rPr>
                    <w:t>Angharad Williams</w:t>
                  </w:r>
                </w:p>
              </w:tc>
              <w:tc>
                <w:tcPr>
                  <w:tcW w:w="2408" w:type="dxa"/>
                  <w:gridSpan w:val="2"/>
                  <w:vAlign w:val="center"/>
                </w:tcPr>
                <w:p w14:paraId="28A2F9C4" w14:textId="3A1CD2F0" w:rsidR="007924A2" w:rsidRDefault="007924A2" w:rsidP="00A65376">
                  <w:pPr>
                    <w:spacing w:line="276" w:lineRule="auto"/>
                    <w:rPr>
                      <w:rFonts w:ascii="Aptos" w:hAnsi="Aptos" w:cstheme="minorHAnsi"/>
                    </w:rPr>
                  </w:pPr>
                  <w:r>
                    <w:rPr>
                      <w:rFonts w:ascii="Aptos" w:hAnsi="Aptos" w:cstheme="minorHAnsi"/>
                    </w:rPr>
                    <w:t>Planning Training</w:t>
                  </w:r>
                </w:p>
              </w:tc>
              <w:tc>
                <w:tcPr>
                  <w:tcW w:w="1547" w:type="dxa"/>
                  <w:gridSpan w:val="2"/>
                  <w:vAlign w:val="center"/>
                </w:tcPr>
                <w:p w14:paraId="0F5491CC" w14:textId="720174E8" w:rsidR="007924A2" w:rsidRPr="000C6C37" w:rsidRDefault="007924A2" w:rsidP="007924A2">
                  <w:pPr>
                    <w:spacing w:line="276" w:lineRule="auto"/>
                    <w:jc w:val="center"/>
                    <w:rPr>
                      <w:rFonts w:ascii="Aptos" w:hAnsi="Aptos" w:cstheme="minorHAnsi"/>
                    </w:rPr>
                  </w:pPr>
                  <w:r>
                    <w:rPr>
                      <w:rFonts w:ascii="Aptos" w:hAnsi="Aptos" w:cstheme="minorHAnsi"/>
                    </w:rPr>
                    <w:t>23 May 26</w:t>
                  </w:r>
                </w:p>
              </w:tc>
              <w:tc>
                <w:tcPr>
                  <w:tcW w:w="1047" w:type="dxa"/>
                  <w:gridSpan w:val="2"/>
                  <w:vAlign w:val="center"/>
                </w:tcPr>
                <w:p w14:paraId="3A69FE6D" w14:textId="1ABC40AE" w:rsidR="007924A2" w:rsidRDefault="007924A2" w:rsidP="007924A2">
                  <w:pPr>
                    <w:spacing w:line="276" w:lineRule="auto"/>
                    <w:jc w:val="right"/>
                    <w:rPr>
                      <w:rFonts w:ascii="Aptos" w:hAnsi="Aptos" w:cstheme="minorHAnsi"/>
                    </w:rPr>
                  </w:pPr>
                  <w:r>
                    <w:rPr>
                      <w:rFonts w:ascii="Aptos" w:hAnsi="Aptos" w:cstheme="minorHAnsi"/>
                    </w:rPr>
                    <w:t>300.00</w:t>
                  </w:r>
                </w:p>
              </w:tc>
              <w:tc>
                <w:tcPr>
                  <w:tcW w:w="1103" w:type="dxa"/>
                  <w:vAlign w:val="center"/>
                </w:tcPr>
                <w:p w14:paraId="0F5261BC" w14:textId="020E70CE" w:rsidR="007924A2" w:rsidRDefault="007924A2" w:rsidP="007924A2">
                  <w:pPr>
                    <w:spacing w:line="276" w:lineRule="auto"/>
                    <w:jc w:val="center"/>
                    <w:rPr>
                      <w:rFonts w:ascii="Aptos" w:hAnsi="Aptos" w:cstheme="minorHAnsi"/>
                    </w:rPr>
                  </w:pPr>
                  <w:r>
                    <w:rPr>
                      <w:rFonts w:ascii="Aptos" w:hAnsi="Aptos" w:cstheme="minorHAnsi"/>
                    </w:rPr>
                    <w:t>2627-07</w:t>
                  </w:r>
                </w:p>
              </w:tc>
            </w:tr>
            <w:tr w:rsidR="007924A2" w:rsidRPr="000C6C37" w14:paraId="3EAD8157" w14:textId="77777777" w:rsidTr="007924A2">
              <w:tc>
                <w:tcPr>
                  <w:tcW w:w="2159" w:type="dxa"/>
                  <w:vAlign w:val="center"/>
                </w:tcPr>
                <w:p w14:paraId="4C774CAA" w14:textId="6DCFDB8A" w:rsidR="007924A2" w:rsidRDefault="007924A2" w:rsidP="007924A2">
                  <w:pPr>
                    <w:spacing w:line="276" w:lineRule="auto"/>
                    <w:rPr>
                      <w:rFonts w:ascii="Aptos" w:hAnsi="Aptos" w:cstheme="minorHAnsi"/>
                    </w:rPr>
                  </w:pPr>
                  <w:r w:rsidRPr="000C6C37">
                    <w:rPr>
                      <w:rFonts w:ascii="Aptos" w:hAnsi="Aptos" w:cstheme="minorHAnsi"/>
                    </w:rPr>
                    <w:t>S Hemsworth</w:t>
                  </w:r>
                </w:p>
              </w:tc>
              <w:tc>
                <w:tcPr>
                  <w:tcW w:w="2408" w:type="dxa"/>
                  <w:gridSpan w:val="2"/>
                  <w:vAlign w:val="center"/>
                </w:tcPr>
                <w:p w14:paraId="17C4E808" w14:textId="5A2626DB" w:rsidR="007924A2" w:rsidRDefault="007924A2" w:rsidP="007924A2">
                  <w:pPr>
                    <w:spacing w:line="276" w:lineRule="auto"/>
                    <w:rPr>
                      <w:rFonts w:ascii="Aptos" w:hAnsi="Aptos" w:cstheme="minorHAnsi"/>
                    </w:rPr>
                  </w:pPr>
                  <w:r w:rsidRPr="000C6C37">
                    <w:rPr>
                      <w:rFonts w:ascii="Aptos" w:hAnsi="Aptos" w:cstheme="minorHAnsi"/>
                    </w:rPr>
                    <w:t>Salary</w:t>
                  </w:r>
                </w:p>
              </w:tc>
              <w:tc>
                <w:tcPr>
                  <w:tcW w:w="1547" w:type="dxa"/>
                  <w:gridSpan w:val="2"/>
                  <w:vAlign w:val="center"/>
                </w:tcPr>
                <w:p w14:paraId="78063F50" w14:textId="04AD84CA" w:rsidR="007924A2" w:rsidRDefault="007924A2" w:rsidP="007924A2">
                  <w:pPr>
                    <w:spacing w:line="276" w:lineRule="auto"/>
                    <w:jc w:val="center"/>
                    <w:rPr>
                      <w:rFonts w:ascii="Aptos" w:hAnsi="Aptos" w:cstheme="minorHAnsi"/>
                    </w:rPr>
                  </w:pPr>
                  <w:r>
                    <w:rPr>
                      <w:rFonts w:ascii="Aptos" w:hAnsi="Aptos" w:cstheme="minorHAnsi"/>
                    </w:rPr>
                    <w:t>June</w:t>
                  </w:r>
                  <w:r w:rsidRPr="000C6C37">
                    <w:rPr>
                      <w:rFonts w:ascii="Aptos" w:hAnsi="Aptos" w:cstheme="minorHAnsi"/>
                    </w:rPr>
                    <w:t xml:space="preserve"> 26</w:t>
                  </w:r>
                </w:p>
              </w:tc>
              <w:tc>
                <w:tcPr>
                  <w:tcW w:w="1047" w:type="dxa"/>
                  <w:gridSpan w:val="2"/>
                  <w:vAlign w:val="center"/>
                </w:tcPr>
                <w:p w14:paraId="22B7DA0C" w14:textId="0FCBFC12" w:rsidR="007924A2" w:rsidRDefault="007924A2" w:rsidP="007924A2">
                  <w:pPr>
                    <w:spacing w:line="276" w:lineRule="auto"/>
                    <w:jc w:val="right"/>
                    <w:rPr>
                      <w:rFonts w:ascii="Aptos" w:hAnsi="Aptos" w:cstheme="minorHAnsi"/>
                    </w:rPr>
                  </w:pPr>
                  <w:r w:rsidRPr="000C6C37">
                    <w:rPr>
                      <w:rFonts w:ascii="Aptos" w:hAnsi="Aptos" w:cstheme="minorHAnsi"/>
                    </w:rPr>
                    <w:t>67.83</w:t>
                  </w:r>
                </w:p>
              </w:tc>
              <w:tc>
                <w:tcPr>
                  <w:tcW w:w="1103" w:type="dxa"/>
                  <w:vAlign w:val="center"/>
                </w:tcPr>
                <w:p w14:paraId="0234CD1D" w14:textId="1F920B58" w:rsidR="007924A2" w:rsidRDefault="007924A2" w:rsidP="007924A2">
                  <w:pPr>
                    <w:spacing w:line="276" w:lineRule="auto"/>
                    <w:jc w:val="center"/>
                    <w:rPr>
                      <w:rFonts w:ascii="Aptos" w:hAnsi="Aptos" w:cstheme="minorHAnsi"/>
                    </w:rPr>
                  </w:pPr>
                  <w:r w:rsidRPr="000C6C37">
                    <w:rPr>
                      <w:rFonts w:ascii="Aptos" w:hAnsi="Aptos" w:cstheme="minorHAnsi"/>
                    </w:rPr>
                    <w:t>2627-0</w:t>
                  </w:r>
                  <w:r>
                    <w:rPr>
                      <w:rFonts w:ascii="Aptos" w:hAnsi="Aptos" w:cstheme="minorHAnsi"/>
                    </w:rPr>
                    <w:t>8</w:t>
                  </w:r>
                </w:p>
              </w:tc>
            </w:tr>
            <w:tr w:rsidR="007924A2" w:rsidRPr="000C6C37" w14:paraId="331C8DEC" w14:textId="77777777" w:rsidTr="00482C01">
              <w:tc>
                <w:tcPr>
                  <w:tcW w:w="2159" w:type="dxa"/>
                  <w:vAlign w:val="center"/>
                </w:tcPr>
                <w:p w14:paraId="294FF441" w14:textId="40C9E96A" w:rsidR="007924A2" w:rsidRDefault="007924A2" w:rsidP="007924A2">
                  <w:pPr>
                    <w:spacing w:line="276" w:lineRule="auto"/>
                    <w:rPr>
                      <w:rFonts w:ascii="Aptos" w:hAnsi="Aptos" w:cstheme="minorHAnsi"/>
                    </w:rPr>
                  </w:pPr>
                  <w:r w:rsidRPr="000C6C37">
                    <w:rPr>
                      <w:rFonts w:ascii="Aptos" w:hAnsi="Aptos" w:cstheme="minorHAnsi"/>
                    </w:rPr>
                    <w:t>RJ Martin</w:t>
                  </w:r>
                </w:p>
              </w:tc>
              <w:tc>
                <w:tcPr>
                  <w:tcW w:w="2408" w:type="dxa"/>
                  <w:gridSpan w:val="2"/>
                  <w:vAlign w:val="center"/>
                </w:tcPr>
                <w:p w14:paraId="7B5A3459" w14:textId="1D0C5510" w:rsidR="007924A2" w:rsidRDefault="007924A2" w:rsidP="007924A2">
                  <w:pPr>
                    <w:spacing w:line="276" w:lineRule="auto"/>
                    <w:rPr>
                      <w:rFonts w:ascii="Aptos" w:hAnsi="Aptos" w:cstheme="minorHAnsi"/>
                    </w:rPr>
                  </w:pPr>
                  <w:r w:rsidRPr="000C6C37">
                    <w:rPr>
                      <w:rFonts w:ascii="Aptos" w:hAnsi="Aptos" w:cstheme="minorHAnsi"/>
                    </w:rPr>
                    <w:t>Salary</w:t>
                  </w:r>
                </w:p>
              </w:tc>
              <w:tc>
                <w:tcPr>
                  <w:tcW w:w="1547" w:type="dxa"/>
                  <w:gridSpan w:val="2"/>
                  <w:vAlign w:val="center"/>
                </w:tcPr>
                <w:p w14:paraId="4E97470C" w14:textId="7D27FA36" w:rsidR="007924A2"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1C8D75FF" w14:textId="01B6DAB0" w:rsidR="007924A2" w:rsidRDefault="007924A2" w:rsidP="007924A2">
                  <w:pPr>
                    <w:spacing w:line="276" w:lineRule="auto"/>
                    <w:jc w:val="right"/>
                    <w:rPr>
                      <w:rFonts w:ascii="Aptos" w:hAnsi="Aptos" w:cstheme="minorHAnsi"/>
                    </w:rPr>
                  </w:pPr>
                  <w:r w:rsidRPr="000C6C37">
                    <w:rPr>
                      <w:rFonts w:ascii="Aptos" w:hAnsi="Aptos" w:cstheme="minorHAnsi"/>
                    </w:rPr>
                    <w:t>568.15</w:t>
                  </w:r>
                </w:p>
              </w:tc>
              <w:tc>
                <w:tcPr>
                  <w:tcW w:w="1103" w:type="dxa"/>
                </w:tcPr>
                <w:p w14:paraId="79F47AEB" w14:textId="5EF04928" w:rsidR="007924A2" w:rsidRDefault="007924A2" w:rsidP="007924A2">
                  <w:pPr>
                    <w:spacing w:line="276" w:lineRule="auto"/>
                    <w:jc w:val="center"/>
                    <w:rPr>
                      <w:rFonts w:ascii="Aptos" w:hAnsi="Aptos" w:cstheme="minorHAnsi"/>
                    </w:rPr>
                  </w:pPr>
                  <w:r w:rsidRPr="00D222D8">
                    <w:rPr>
                      <w:rFonts w:ascii="Aptos" w:hAnsi="Aptos" w:cstheme="minorHAnsi"/>
                    </w:rPr>
                    <w:t>2627-08</w:t>
                  </w:r>
                </w:p>
              </w:tc>
            </w:tr>
            <w:tr w:rsidR="007924A2" w:rsidRPr="000C6C37" w14:paraId="23D3B402" w14:textId="77777777" w:rsidTr="00482C01">
              <w:tc>
                <w:tcPr>
                  <w:tcW w:w="2159" w:type="dxa"/>
                  <w:vAlign w:val="center"/>
                </w:tcPr>
                <w:p w14:paraId="21DCB378" w14:textId="43337EB7" w:rsidR="007924A2" w:rsidRDefault="007924A2" w:rsidP="007924A2">
                  <w:pPr>
                    <w:spacing w:line="276" w:lineRule="auto"/>
                    <w:rPr>
                      <w:rFonts w:ascii="Aptos" w:hAnsi="Aptos" w:cstheme="minorHAnsi"/>
                    </w:rPr>
                  </w:pPr>
                  <w:r w:rsidRPr="000C6C37">
                    <w:rPr>
                      <w:rFonts w:ascii="Aptos" w:hAnsi="Aptos" w:cstheme="minorHAnsi"/>
                    </w:rPr>
                    <w:t>HMRC</w:t>
                  </w:r>
                </w:p>
              </w:tc>
              <w:tc>
                <w:tcPr>
                  <w:tcW w:w="2408" w:type="dxa"/>
                  <w:gridSpan w:val="2"/>
                  <w:vAlign w:val="center"/>
                </w:tcPr>
                <w:p w14:paraId="2ADDC129" w14:textId="299114A3" w:rsidR="007924A2" w:rsidRDefault="007924A2" w:rsidP="007924A2">
                  <w:pPr>
                    <w:spacing w:line="276" w:lineRule="auto"/>
                    <w:rPr>
                      <w:rFonts w:ascii="Aptos" w:hAnsi="Aptos" w:cstheme="minorHAnsi"/>
                    </w:rPr>
                  </w:pPr>
                  <w:r w:rsidRPr="000C6C37">
                    <w:rPr>
                      <w:rFonts w:ascii="Aptos" w:hAnsi="Aptos" w:cstheme="minorHAnsi"/>
                    </w:rPr>
                    <w:t>Tax Deductions</w:t>
                  </w:r>
                </w:p>
              </w:tc>
              <w:tc>
                <w:tcPr>
                  <w:tcW w:w="1547" w:type="dxa"/>
                  <w:gridSpan w:val="2"/>
                  <w:vAlign w:val="center"/>
                </w:tcPr>
                <w:p w14:paraId="18480F13" w14:textId="3DD1891B" w:rsidR="007924A2"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1F7702D4" w14:textId="2A85AD1F" w:rsidR="007924A2" w:rsidRDefault="007924A2" w:rsidP="007924A2">
                  <w:pPr>
                    <w:spacing w:line="276" w:lineRule="auto"/>
                    <w:jc w:val="right"/>
                    <w:rPr>
                      <w:rFonts w:ascii="Aptos" w:hAnsi="Aptos" w:cstheme="minorHAnsi"/>
                    </w:rPr>
                  </w:pPr>
                  <w:r w:rsidRPr="000C6C37">
                    <w:rPr>
                      <w:rFonts w:ascii="Aptos" w:hAnsi="Aptos" w:cstheme="minorHAnsi"/>
                    </w:rPr>
                    <w:t>158.80</w:t>
                  </w:r>
                </w:p>
              </w:tc>
              <w:tc>
                <w:tcPr>
                  <w:tcW w:w="1103" w:type="dxa"/>
                </w:tcPr>
                <w:p w14:paraId="33B437F6" w14:textId="654F4FB5" w:rsidR="007924A2" w:rsidRDefault="007924A2" w:rsidP="007924A2">
                  <w:pPr>
                    <w:spacing w:line="276" w:lineRule="auto"/>
                    <w:jc w:val="center"/>
                    <w:rPr>
                      <w:rFonts w:ascii="Aptos" w:hAnsi="Aptos" w:cstheme="minorHAnsi"/>
                    </w:rPr>
                  </w:pPr>
                  <w:r w:rsidRPr="00D222D8">
                    <w:rPr>
                      <w:rFonts w:ascii="Aptos" w:hAnsi="Aptos" w:cstheme="minorHAnsi"/>
                    </w:rPr>
                    <w:t>2627-08</w:t>
                  </w:r>
                </w:p>
              </w:tc>
            </w:tr>
            <w:tr w:rsidR="007924A2" w:rsidRPr="000C6C37" w14:paraId="63C9D3A0" w14:textId="77777777" w:rsidTr="00482C01">
              <w:tc>
                <w:tcPr>
                  <w:tcW w:w="2159" w:type="dxa"/>
                  <w:vAlign w:val="center"/>
                </w:tcPr>
                <w:p w14:paraId="07C58322" w14:textId="2EB1BD9A" w:rsidR="007924A2" w:rsidRDefault="007924A2" w:rsidP="007924A2">
                  <w:pPr>
                    <w:spacing w:line="276" w:lineRule="auto"/>
                    <w:rPr>
                      <w:rFonts w:ascii="Aptos" w:hAnsi="Aptos" w:cstheme="minorHAnsi"/>
                    </w:rPr>
                  </w:pPr>
                  <w:r w:rsidRPr="000C6C37">
                    <w:rPr>
                      <w:rFonts w:ascii="Aptos" w:hAnsi="Aptos" w:cstheme="minorHAnsi"/>
                    </w:rPr>
                    <w:t>HMRC</w:t>
                  </w:r>
                </w:p>
              </w:tc>
              <w:tc>
                <w:tcPr>
                  <w:tcW w:w="2408" w:type="dxa"/>
                  <w:gridSpan w:val="2"/>
                  <w:vAlign w:val="center"/>
                </w:tcPr>
                <w:p w14:paraId="3F445CE9" w14:textId="73C39788" w:rsidR="007924A2" w:rsidRDefault="007924A2" w:rsidP="007924A2">
                  <w:pPr>
                    <w:spacing w:line="276" w:lineRule="auto"/>
                    <w:rPr>
                      <w:rFonts w:ascii="Aptos" w:hAnsi="Aptos" w:cstheme="minorHAnsi"/>
                    </w:rPr>
                  </w:pPr>
                  <w:r w:rsidRPr="000C6C37">
                    <w:rPr>
                      <w:rFonts w:ascii="Aptos" w:hAnsi="Aptos" w:cstheme="minorHAnsi"/>
                    </w:rPr>
                    <w:t>National Insurance</w:t>
                  </w:r>
                </w:p>
              </w:tc>
              <w:tc>
                <w:tcPr>
                  <w:tcW w:w="1547" w:type="dxa"/>
                  <w:gridSpan w:val="2"/>
                  <w:vAlign w:val="center"/>
                </w:tcPr>
                <w:p w14:paraId="3CAD1AE8" w14:textId="31992D66" w:rsidR="007924A2" w:rsidRDefault="007924A2" w:rsidP="007924A2">
                  <w:pPr>
                    <w:spacing w:line="276" w:lineRule="auto"/>
                    <w:jc w:val="center"/>
                    <w:rPr>
                      <w:rFonts w:ascii="Aptos" w:hAnsi="Aptos" w:cstheme="minorHAnsi"/>
                    </w:rPr>
                  </w:pPr>
                  <w:r w:rsidRPr="0011362F">
                    <w:rPr>
                      <w:rFonts w:ascii="Aptos" w:hAnsi="Aptos" w:cstheme="minorHAnsi"/>
                    </w:rPr>
                    <w:t>June 26</w:t>
                  </w:r>
                </w:p>
              </w:tc>
              <w:tc>
                <w:tcPr>
                  <w:tcW w:w="1047" w:type="dxa"/>
                  <w:gridSpan w:val="2"/>
                  <w:vAlign w:val="center"/>
                </w:tcPr>
                <w:p w14:paraId="57EDFBF7" w14:textId="5C6F7898" w:rsidR="007924A2" w:rsidRDefault="007924A2" w:rsidP="007924A2">
                  <w:pPr>
                    <w:spacing w:line="276" w:lineRule="auto"/>
                    <w:jc w:val="right"/>
                    <w:rPr>
                      <w:rFonts w:ascii="Aptos" w:hAnsi="Aptos" w:cstheme="minorHAnsi"/>
                    </w:rPr>
                  </w:pPr>
                  <w:r w:rsidRPr="000C6C37">
                    <w:rPr>
                      <w:rFonts w:ascii="Aptos" w:hAnsi="Aptos" w:cstheme="minorHAnsi"/>
                    </w:rPr>
                    <w:t>43.97</w:t>
                  </w:r>
                </w:p>
              </w:tc>
              <w:tc>
                <w:tcPr>
                  <w:tcW w:w="1103" w:type="dxa"/>
                </w:tcPr>
                <w:p w14:paraId="5FE809B8" w14:textId="3B72578E" w:rsidR="007924A2" w:rsidRDefault="007924A2" w:rsidP="007924A2">
                  <w:pPr>
                    <w:spacing w:line="276" w:lineRule="auto"/>
                    <w:jc w:val="center"/>
                    <w:rPr>
                      <w:rFonts w:ascii="Aptos" w:hAnsi="Aptos" w:cstheme="minorHAnsi"/>
                    </w:rPr>
                  </w:pPr>
                  <w:r w:rsidRPr="00D222D8">
                    <w:rPr>
                      <w:rFonts w:ascii="Aptos" w:hAnsi="Aptos" w:cstheme="minorHAnsi"/>
                    </w:rPr>
                    <w:t>2627-08</w:t>
                  </w:r>
                </w:p>
              </w:tc>
            </w:tr>
            <w:tr w:rsidR="00662F12" w:rsidRPr="000C6C37" w14:paraId="080F018F" w14:textId="77777777" w:rsidTr="004531F8">
              <w:tc>
                <w:tcPr>
                  <w:tcW w:w="2576" w:type="dxa"/>
                  <w:gridSpan w:val="2"/>
                  <w:tcBorders>
                    <w:top w:val="nil"/>
                    <w:left w:val="nil"/>
                    <w:bottom w:val="single" w:sz="4" w:space="0" w:color="auto"/>
                    <w:right w:val="nil"/>
                  </w:tcBorders>
                </w:tcPr>
                <w:p w14:paraId="5696AB1D" w14:textId="6FA628F9" w:rsidR="00662F12" w:rsidRPr="000C6C37" w:rsidRDefault="00662F12" w:rsidP="00662F12">
                  <w:pPr>
                    <w:spacing w:line="276" w:lineRule="auto"/>
                    <w:rPr>
                      <w:rFonts w:ascii="Aptos" w:hAnsi="Aptos" w:cstheme="minorHAnsi"/>
                      <w:b/>
                    </w:rPr>
                  </w:pPr>
                  <w:r w:rsidRPr="000C6C37">
                    <w:rPr>
                      <w:rFonts w:ascii="Aptos" w:hAnsi="Aptos" w:cstheme="minorHAnsi"/>
                      <w:b/>
                    </w:rPr>
                    <w:t>RECEIPTS</w:t>
                  </w:r>
                </w:p>
              </w:tc>
              <w:tc>
                <w:tcPr>
                  <w:tcW w:w="3397" w:type="dxa"/>
                  <w:gridSpan w:val="2"/>
                  <w:tcBorders>
                    <w:top w:val="nil"/>
                    <w:left w:val="nil"/>
                    <w:bottom w:val="single" w:sz="4" w:space="0" w:color="auto"/>
                    <w:right w:val="nil"/>
                  </w:tcBorders>
                </w:tcPr>
                <w:p w14:paraId="6D2F6E98" w14:textId="77777777" w:rsidR="00662F12" w:rsidRPr="000C6C37" w:rsidRDefault="00662F12" w:rsidP="00662F12">
                  <w:pPr>
                    <w:spacing w:line="276" w:lineRule="auto"/>
                    <w:jc w:val="center"/>
                    <w:rPr>
                      <w:rFonts w:ascii="Aptos" w:hAnsi="Aptos" w:cstheme="minorHAnsi"/>
                      <w:b/>
                    </w:rPr>
                  </w:pPr>
                </w:p>
              </w:tc>
              <w:tc>
                <w:tcPr>
                  <w:tcW w:w="1165" w:type="dxa"/>
                  <w:gridSpan w:val="2"/>
                  <w:tcBorders>
                    <w:top w:val="nil"/>
                    <w:left w:val="nil"/>
                    <w:bottom w:val="single" w:sz="4" w:space="0" w:color="auto"/>
                    <w:right w:val="nil"/>
                  </w:tcBorders>
                </w:tcPr>
                <w:p w14:paraId="4FB2AF1C" w14:textId="77777777" w:rsidR="00662F12" w:rsidRPr="000C6C37" w:rsidRDefault="00662F12" w:rsidP="00662F12">
                  <w:pPr>
                    <w:spacing w:line="276" w:lineRule="auto"/>
                    <w:jc w:val="center"/>
                    <w:rPr>
                      <w:rFonts w:ascii="Aptos" w:hAnsi="Aptos" w:cstheme="minorHAnsi"/>
                      <w:b/>
                    </w:rPr>
                  </w:pPr>
                </w:p>
              </w:tc>
              <w:tc>
                <w:tcPr>
                  <w:tcW w:w="1126" w:type="dxa"/>
                  <w:gridSpan w:val="2"/>
                  <w:tcBorders>
                    <w:top w:val="nil"/>
                    <w:left w:val="nil"/>
                    <w:bottom w:val="single" w:sz="4" w:space="0" w:color="auto"/>
                    <w:right w:val="nil"/>
                  </w:tcBorders>
                </w:tcPr>
                <w:p w14:paraId="14F4A29C" w14:textId="77777777" w:rsidR="00662F12" w:rsidRPr="000C6C37" w:rsidRDefault="00662F12" w:rsidP="00662F12">
                  <w:pPr>
                    <w:spacing w:line="276" w:lineRule="auto"/>
                    <w:jc w:val="center"/>
                    <w:rPr>
                      <w:rFonts w:ascii="Aptos" w:hAnsi="Aptos" w:cstheme="minorHAnsi"/>
                      <w:b/>
                    </w:rPr>
                  </w:pPr>
                </w:p>
              </w:tc>
            </w:tr>
            <w:tr w:rsidR="00662F12" w:rsidRPr="000C6C37" w14:paraId="78F6568F" w14:textId="77777777" w:rsidTr="004531F8">
              <w:tc>
                <w:tcPr>
                  <w:tcW w:w="2576" w:type="dxa"/>
                  <w:gridSpan w:val="2"/>
                  <w:tcBorders>
                    <w:top w:val="single" w:sz="4" w:space="0" w:color="auto"/>
                  </w:tcBorders>
                </w:tcPr>
                <w:p w14:paraId="12779EDF" w14:textId="27AA6405" w:rsidR="00662F12" w:rsidRPr="000C6C37" w:rsidRDefault="00662F12" w:rsidP="00662F12">
                  <w:pPr>
                    <w:spacing w:line="276" w:lineRule="auto"/>
                    <w:jc w:val="center"/>
                    <w:rPr>
                      <w:rFonts w:ascii="Aptos" w:hAnsi="Aptos" w:cstheme="minorHAnsi"/>
                      <w:b/>
                    </w:rPr>
                  </w:pPr>
                  <w:r w:rsidRPr="000C6C37">
                    <w:rPr>
                      <w:rFonts w:ascii="Aptos" w:hAnsi="Aptos" w:cstheme="minorHAnsi"/>
                      <w:b/>
                    </w:rPr>
                    <w:t>Receipt from</w:t>
                  </w:r>
                </w:p>
              </w:tc>
              <w:tc>
                <w:tcPr>
                  <w:tcW w:w="3397" w:type="dxa"/>
                  <w:gridSpan w:val="2"/>
                  <w:tcBorders>
                    <w:top w:val="single" w:sz="4" w:space="0" w:color="auto"/>
                  </w:tcBorders>
                </w:tcPr>
                <w:p w14:paraId="12168E9B" w14:textId="553E98C2" w:rsidR="00662F12" w:rsidRPr="000C6C37" w:rsidRDefault="00662F12" w:rsidP="00662F12">
                  <w:pPr>
                    <w:tabs>
                      <w:tab w:val="left" w:pos="677"/>
                      <w:tab w:val="center" w:pos="1450"/>
                    </w:tabs>
                    <w:spacing w:line="276" w:lineRule="auto"/>
                    <w:rPr>
                      <w:rFonts w:ascii="Aptos" w:hAnsi="Aptos" w:cstheme="minorHAnsi"/>
                      <w:b/>
                    </w:rPr>
                  </w:pPr>
                  <w:r w:rsidRPr="000C6C37">
                    <w:rPr>
                      <w:rFonts w:ascii="Aptos" w:hAnsi="Aptos" w:cstheme="minorHAnsi"/>
                      <w:b/>
                    </w:rPr>
                    <w:tab/>
                    <w:t>Services</w:t>
                  </w:r>
                </w:p>
              </w:tc>
              <w:tc>
                <w:tcPr>
                  <w:tcW w:w="1165" w:type="dxa"/>
                  <w:gridSpan w:val="2"/>
                  <w:tcBorders>
                    <w:top w:val="single" w:sz="4" w:space="0" w:color="auto"/>
                  </w:tcBorders>
                </w:tcPr>
                <w:p w14:paraId="06698FA0" w14:textId="77777777" w:rsidR="00662F12" w:rsidRPr="000C6C37" w:rsidRDefault="00662F12" w:rsidP="00662F12">
                  <w:pPr>
                    <w:spacing w:line="276" w:lineRule="auto"/>
                    <w:jc w:val="center"/>
                    <w:rPr>
                      <w:rFonts w:ascii="Aptos" w:hAnsi="Aptos" w:cstheme="minorHAnsi"/>
                      <w:b/>
                    </w:rPr>
                  </w:pPr>
                  <w:r w:rsidRPr="000C6C37">
                    <w:rPr>
                      <w:rFonts w:ascii="Aptos" w:hAnsi="Aptos" w:cstheme="minorHAnsi"/>
                      <w:b/>
                    </w:rPr>
                    <w:t>Amount</w:t>
                  </w:r>
                </w:p>
                <w:p w14:paraId="1AB7B343" w14:textId="77777777" w:rsidR="00662F12" w:rsidRPr="000C6C37" w:rsidRDefault="00662F12" w:rsidP="00662F12">
                  <w:pPr>
                    <w:spacing w:line="276" w:lineRule="auto"/>
                    <w:jc w:val="center"/>
                    <w:rPr>
                      <w:rFonts w:ascii="Aptos" w:hAnsi="Aptos" w:cstheme="minorHAnsi"/>
                      <w:b/>
                    </w:rPr>
                  </w:pPr>
                  <w:r w:rsidRPr="000C6C37">
                    <w:rPr>
                      <w:rFonts w:ascii="Aptos" w:hAnsi="Aptos" w:cstheme="minorHAnsi"/>
                      <w:b/>
                    </w:rPr>
                    <w:t>£</w:t>
                  </w:r>
                </w:p>
              </w:tc>
              <w:tc>
                <w:tcPr>
                  <w:tcW w:w="1126" w:type="dxa"/>
                  <w:gridSpan w:val="2"/>
                  <w:tcBorders>
                    <w:top w:val="single" w:sz="4" w:space="0" w:color="auto"/>
                  </w:tcBorders>
                </w:tcPr>
                <w:p w14:paraId="1464C56B" w14:textId="0AD8A25F" w:rsidR="00662F12" w:rsidRPr="000C6C37" w:rsidRDefault="00662F12" w:rsidP="00662F12">
                  <w:pPr>
                    <w:spacing w:line="276" w:lineRule="auto"/>
                    <w:jc w:val="center"/>
                    <w:rPr>
                      <w:rFonts w:ascii="Aptos" w:hAnsi="Aptos" w:cstheme="minorHAnsi"/>
                      <w:b/>
                    </w:rPr>
                  </w:pPr>
                  <w:r w:rsidRPr="000C6C37">
                    <w:rPr>
                      <w:rFonts w:ascii="Aptos" w:hAnsi="Aptos" w:cstheme="minorHAnsi"/>
                      <w:b/>
                    </w:rPr>
                    <w:t>Method</w:t>
                  </w:r>
                </w:p>
              </w:tc>
            </w:tr>
            <w:tr w:rsidR="00662F12" w:rsidRPr="000C6C37" w14:paraId="287D33DD" w14:textId="77777777" w:rsidTr="004531F8">
              <w:tc>
                <w:tcPr>
                  <w:tcW w:w="2576" w:type="dxa"/>
                  <w:gridSpan w:val="2"/>
                  <w:shd w:val="clear" w:color="auto" w:fill="EEECE1" w:themeFill="background2"/>
                  <w:vAlign w:val="bottom"/>
                </w:tcPr>
                <w:p w14:paraId="1877197C" w14:textId="02D1D0BB" w:rsidR="00662F12" w:rsidRPr="000C6C37" w:rsidRDefault="00662F12" w:rsidP="00662F12">
                  <w:pPr>
                    <w:spacing w:line="276" w:lineRule="auto"/>
                    <w:rPr>
                      <w:rFonts w:ascii="Aptos" w:hAnsi="Aptos" w:cstheme="minorHAnsi"/>
                    </w:rPr>
                  </w:pPr>
                  <w:r w:rsidRPr="000C6C37">
                    <w:rPr>
                      <w:rFonts w:ascii="Aptos" w:hAnsi="Aptos" w:cstheme="minorHAnsi"/>
                      <w:b/>
                      <w:bCs/>
                    </w:rPr>
                    <w:t>202</w:t>
                  </w:r>
                  <w:r w:rsidR="002C5593" w:rsidRPr="000C6C37">
                    <w:rPr>
                      <w:rFonts w:ascii="Aptos" w:hAnsi="Aptos" w:cstheme="minorHAnsi"/>
                      <w:b/>
                      <w:bCs/>
                    </w:rPr>
                    <w:t>6</w:t>
                  </w:r>
                  <w:r w:rsidRPr="000C6C37">
                    <w:rPr>
                      <w:rFonts w:ascii="Aptos" w:hAnsi="Aptos" w:cstheme="minorHAnsi"/>
                      <w:b/>
                      <w:bCs/>
                    </w:rPr>
                    <w:t>/202</w:t>
                  </w:r>
                  <w:r w:rsidR="002C5593" w:rsidRPr="000C6C37">
                    <w:rPr>
                      <w:rFonts w:ascii="Aptos" w:hAnsi="Aptos" w:cstheme="minorHAnsi"/>
                      <w:b/>
                      <w:bCs/>
                    </w:rPr>
                    <w:t>7</w:t>
                  </w:r>
                </w:p>
              </w:tc>
              <w:tc>
                <w:tcPr>
                  <w:tcW w:w="3397" w:type="dxa"/>
                  <w:gridSpan w:val="2"/>
                  <w:shd w:val="clear" w:color="auto" w:fill="EEECE1" w:themeFill="background2"/>
                  <w:vAlign w:val="center"/>
                </w:tcPr>
                <w:p w14:paraId="2C195954" w14:textId="77777777" w:rsidR="00662F12" w:rsidRPr="000C6C37" w:rsidRDefault="00662F12" w:rsidP="00662F12">
                  <w:pPr>
                    <w:spacing w:line="276" w:lineRule="auto"/>
                    <w:rPr>
                      <w:rFonts w:ascii="Aptos" w:hAnsi="Aptos" w:cstheme="minorHAnsi"/>
                    </w:rPr>
                  </w:pPr>
                </w:p>
              </w:tc>
              <w:tc>
                <w:tcPr>
                  <w:tcW w:w="1165" w:type="dxa"/>
                  <w:gridSpan w:val="2"/>
                  <w:shd w:val="clear" w:color="auto" w:fill="EEECE1" w:themeFill="background2"/>
                  <w:vAlign w:val="center"/>
                </w:tcPr>
                <w:p w14:paraId="6384B698" w14:textId="77777777" w:rsidR="00662F12" w:rsidRPr="000C6C37" w:rsidRDefault="00662F12" w:rsidP="00662F12">
                  <w:pPr>
                    <w:spacing w:line="276" w:lineRule="auto"/>
                    <w:jc w:val="right"/>
                    <w:rPr>
                      <w:rFonts w:ascii="Aptos" w:hAnsi="Aptos" w:cstheme="minorHAnsi"/>
                    </w:rPr>
                  </w:pPr>
                </w:p>
              </w:tc>
              <w:tc>
                <w:tcPr>
                  <w:tcW w:w="1126" w:type="dxa"/>
                  <w:gridSpan w:val="2"/>
                  <w:shd w:val="clear" w:color="auto" w:fill="EEECE1" w:themeFill="background2"/>
                  <w:vAlign w:val="center"/>
                </w:tcPr>
                <w:p w14:paraId="755DBF34" w14:textId="77777777" w:rsidR="00662F12" w:rsidRPr="000C6C37" w:rsidRDefault="00662F12" w:rsidP="00662F12">
                  <w:pPr>
                    <w:spacing w:line="276" w:lineRule="auto"/>
                    <w:jc w:val="center"/>
                    <w:rPr>
                      <w:rFonts w:ascii="Aptos" w:hAnsi="Aptos" w:cstheme="minorHAnsi"/>
                    </w:rPr>
                  </w:pPr>
                </w:p>
              </w:tc>
            </w:tr>
            <w:tr w:rsidR="00662F12" w:rsidRPr="000C6C37" w14:paraId="723D9D54" w14:textId="77777777" w:rsidTr="004531F8">
              <w:tc>
                <w:tcPr>
                  <w:tcW w:w="2576" w:type="dxa"/>
                  <w:gridSpan w:val="2"/>
                  <w:vAlign w:val="bottom"/>
                </w:tcPr>
                <w:p w14:paraId="6CFF7930" w14:textId="356C1F09" w:rsidR="00662F12" w:rsidRPr="000C6C37" w:rsidRDefault="007924A2" w:rsidP="00662F12">
                  <w:pPr>
                    <w:spacing w:line="276" w:lineRule="auto"/>
                    <w:rPr>
                      <w:rFonts w:ascii="Aptos" w:hAnsi="Aptos" w:cstheme="minorHAnsi"/>
                    </w:rPr>
                  </w:pPr>
                  <w:r>
                    <w:rPr>
                      <w:rFonts w:ascii="Aptos" w:hAnsi="Aptos" w:cstheme="minorHAnsi"/>
                    </w:rPr>
                    <w:t>None</w:t>
                  </w:r>
                </w:p>
              </w:tc>
              <w:tc>
                <w:tcPr>
                  <w:tcW w:w="3397" w:type="dxa"/>
                  <w:gridSpan w:val="2"/>
                  <w:vAlign w:val="center"/>
                </w:tcPr>
                <w:p w14:paraId="1FD9175B" w14:textId="04137E85" w:rsidR="00662F12" w:rsidRPr="000C6C37" w:rsidRDefault="00662F12" w:rsidP="00662F12">
                  <w:pPr>
                    <w:spacing w:line="276" w:lineRule="auto"/>
                    <w:rPr>
                      <w:rFonts w:ascii="Aptos" w:hAnsi="Aptos" w:cstheme="minorHAnsi"/>
                    </w:rPr>
                  </w:pPr>
                </w:p>
              </w:tc>
              <w:tc>
                <w:tcPr>
                  <w:tcW w:w="1165" w:type="dxa"/>
                  <w:gridSpan w:val="2"/>
                  <w:vAlign w:val="center"/>
                </w:tcPr>
                <w:p w14:paraId="6661CDB5" w14:textId="32BFD322" w:rsidR="00662F12" w:rsidRPr="000C6C37" w:rsidRDefault="00662F12" w:rsidP="00662F12">
                  <w:pPr>
                    <w:spacing w:line="276" w:lineRule="auto"/>
                    <w:jc w:val="right"/>
                    <w:rPr>
                      <w:rFonts w:ascii="Aptos" w:hAnsi="Aptos" w:cstheme="minorHAnsi"/>
                    </w:rPr>
                  </w:pPr>
                </w:p>
              </w:tc>
              <w:tc>
                <w:tcPr>
                  <w:tcW w:w="1126" w:type="dxa"/>
                  <w:gridSpan w:val="2"/>
                  <w:vAlign w:val="center"/>
                </w:tcPr>
                <w:p w14:paraId="511D75D0" w14:textId="2DF1DD34" w:rsidR="00662F12" w:rsidRPr="000C6C37" w:rsidRDefault="00662F12" w:rsidP="00662F12">
                  <w:pPr>
                    <w:spacing w:line="276" w:lineRule="auto"/>
                    <w:jc w:val="center"/>
                    <w:rPr>
                      <w:rFonts w:ascii="Aptos" w:hAnsi="Aptos" w:cstheme="minorHAnsi"/>
                    </w:rPr>
                  </w:pPr>
                </w:p>
              </w:tc>
            </w:tr>
          </w:tbl>
          <w:p w14:paraId="1392D589" w14:textId="66471584" w:rsidR="00887E08" w:rsidRPr="000C6C37" w:rsidRDefault="00662F12" w:rsidP="00662F12">
            <w:pPr>
              <w:spacing w:line="276" w:lineRule="auto"/>
              <w:rPr>
                <w:rFonts w:ascii="Aptos" w:hAnsi="Aptos" w:cstheme="minorHAnsi"/>
                <w:bCs/>
              </w:rPr>
            </w:pPr>
            <w:r w:rsidRPr="000C6C37">
              <w:rPr>
                <w:rFonts w:ascii="Aptos" w:hAnsi="Aptos" w:cstheme="minorHAnsi"/>
                <w:bCs/>
              </w:rPr>
              <w:t>In addition, payments will be made for invoices received since the agenda was set.</w:t>
            </w:r>
          </w:p>
        </w:tc>
      </w:tr>
      <w:tr w:rsidR="00662F12" w:rsidRPr="000C6C37" w14:paraId="716A0FD5" w14:textId="77777777" w:rsidTr="002B1115">
        <w:trPr>
          <w:trHeight w:val="274"/>
        </w:trPr>
        <w:tc>
          <w:tcPr>
            <w:tcW w:w="1276" w:type="dxa"/>
          </w:tcPr>
          <w:p w14:paraId="209B3797" w14:textId="1F3427EF" w:rsidR="00662F12" w:rsidRPr="000C6C37" w:rsidRDefault="00887E08" w:rsidP="00662F12">
            <w:pPr>
              <w:spacing w:before="1"/>
              <w:rPr>
                <w:rFonts w:ascii="Aptos" w:hAnsi="Aptos" w:cstheme="minorHAnsi"/>
                <w:b/>
              </w:rPr>
            </w:pPr>
            <w:r>
              <w:rPr>
                <w:rFonts w:ascii="Aptos" w:hAnsi="Aptos" w:cstheme="minorHAnsi"/>
                <w:b/>
              </w:rPr>
              <w:lastRenderedPageBreak/>
              <w:t>2627-058</w:t>
            </w:r>
          </w:p>
        </w:tc>
        <w:tc>
          <w:tcPr>
            <w:tcW w:w="8480" w:type="dxa"/>
          </w:tcPr>
          <w:p w14:paraId="0CEE42B6" w14:textId="77777777" w:rsidR="00662F12" w:rsidRPr="000C6C37" w:rsidRDefault="00662F12" w:rsidP="00662F12">
            <w:pPr>
              <w:rPr>
                <w:rFonts w:ascii="Aptos" w:hAnsi="Aptos" w:cstheme="minorHAnsi"/>
              </w:rPr>
            </w:pPr>
            <w:r w:rsidRPr="000C6C37">
              <w:rPr>
                <w:rFonts w:ascii="Aptos" w:hAnsi="Aptos" w:cstheme="minorHAnsi"/>
                <w:b/>
              </w:rPr>
              <w:t>MATTERS RAISED BY THE CHAIR</w:t>
            </w:r>
          </w:p>
          <w:p w14:paraId="7DB05998" w14:textId="3D736AA1" w:rsidR="00662F12" w:rsidRPr="000C6C37" w:rsidRDefault="00662F12" w:rsidP="00662F12">
            <w:pPr>
              <w:rPr>
                <w:rFonts w:ascii="Aptos" w:hAnsi="Aptos" w:cstheme="minorHAnsi"/>
              </w:rPr>
            </w:pPr>
            <w:r w:rsidRPr="000C6C37">
              <w:rPr>
                <w:rFonts w:ascii="Aptos" w:hAnsi="Aptos" w:cstheme="minorHAnsi"/>
              </w:rPr>
              <w:t>To note and consider items received after the publication of the agenda and to consider action any matters arising as appropriate.</w:t>
            </w:r>
          </w:p>
        </w:tc>
      </w:tr>
      <w:tr w:rsidR="00662F12" w:rsidRPr="000C6C37" w14:paraId="699B5E3E" w14:textId="77777777" w:rsidTr="002B1115">
        <w:trPr>
          <w:trHeight w:val="274"/>
        </w:trPr>
        <w:tc>
          <w:tcPr>
            <w:tcW w:w="1276" w:type="dxa"/>
          </w:tcPr>
          <w:p w14:paraId="0DB0D448" w14:textId="47C514CF" w:rsidR="00662F12" w:rsidRPr="000C6C37" w:rsidRDefault="00887E08" w:rsidP="00662F12">
            <w:pPr>
              <w:spacing w:before="1"/>
              <w:rPr>
                <w:rFonts w:ascii="Aptos" w:hAnsi="Aptos" w:cstheme="minorHAnsi"/>
                <w:b/>
              </w:rPr>
            </w:pPr>
            <w:r>
              <w:rPr>
                <w:rFonts w:ascii="Aptos" w:hAnsi="Aptos" w:cstheme="minorHAnsi"/>
                <w:b/>
              </w:rPr>
              <w:t>2627-059</w:t>
            </w:r>
          </w:p>
        </w:tc>
        <w:tc>
          <w:tcPr>
            <w:tcW w:w="8480" w:type="dxa"/>
          </w:tcPr>
          <w:p w14:paraId="087B6364" w14:textId="5D3E469E" w:rsidR="00662F12" w:rsidRPr="000C6C37" w:rsidRDefault="00662F12" w:rsidP="00662F12">
            <w:pPr>
              <w:rPr>
                <w:rFonts w:ascii="Aptos" w:hAnsi="Aptos" w:cstheme="minorHAnsi"/>
              </w:rPr>
            </w:pPr>
            <w:r w:rsidRPr="000C6C37">
              <w:rPr>
                <w:rFonts w:ascii="Aptos" w:hAnsi="Aptos" w:cstheme="minorHAnsi"/>
                <w:b/>
              </w:rPr>
              <w:t>COUNCILLORS’ REPORTS AND FUTURE AGENDA ITEMS</w:t>
            </w:r>
            <w:r w:rsidRPr="000C6C37">
              <w:rPr>
                <w:rFonts w:ascii="Aptos" w:hAnsi="Aptos" w:cstheme="minorHAnsi"/>
                <w:b/>
                <w:bCs/>
              </w:rPr>
              <w:t xml:space="preserve"> (FOR INFORMATION ONLY)</w:t>
            </w:r>
          </w:p>
          <w:p w14:paraId="53CC8F1E" w14:textId="117E82FA" w:rsidR="00662F12" w:rsidRPr="000C6C37" w:rsidRDefault="00662F12" w:rsidP="00662F12">
            <w:pPr>
              <w:rPr>
                <w:rFonts w:ascii="Aptos" w:hAnsi="Aptos" w:cstheme="minorHAnsi"/>
              </w:rPr>
            </w:pPr>
            <w:r w:rsidRPr="000C6C37">
              <w:rPr>
                <w:rFonts w:ascii="Aptos" w:hAnsi="Aptos" w:cstheme="minorHAnsi"/>
              </w:rPr>
              <w:t xml:space="preserve">Each Councillor is requested to use this opportunity to report minor matters of information not included elsewhere on the agenda and to raise items for future agendas. </w:t>
            </w:r>
          </w:p>
        </w:tc>
      </w:tr>
      <w:tr w:rsidR="00662F12" w:rsidRPr="000C6C37" w14:paraId="1EE67D12" w14:textId="77777777" w:rsidTr="002B1115">
        <w:trPr>
          <w:trHeight w:val="274"/>
        </w:trPr>
        <w:tc>
          <w:tcPr>
            <w:tcW w:w="1276" w:type="dxa"/>
          </w:tcPr>
          <w:p w14:paraId="7FE0785E" w14:textId="1829A31E" w:rsidR="00662F12" w:rsidRPr="000C6C37" w:rsidRDefault="00887E08" w:rsidP="00662F12">
            <w:pPr>
              <w:spacing w:before="1"/>
              <w:rPr>
                <w:rFonts w:ascii="Aptos" w:hAnsi="Aptos" w:cstheme="minorHAnsi"/>
                <w:b/>
              </w:rPr>
            </w:pPr>
            <w:r>
              <w:rPr>
                <w:rFonts w:ascii="Aptos" w:hAnsi="Aptos" w:cstheme="minorHAnsi"/>
                <w:b/>
              </w:rPr>
              <w:t>2627-060</w:t>
            </w:r>
          </w:p>
        </w:tc>
        <w:tc>
          <w:tcPr>
            <w:tcW w:w="8480" w:type="dxa"/>
          </w:tcPr>
          <w:p w14:paraId="0B58E26D" w14:textId="77777777" w:rsidR="00662F12" w:rsidRPr="000C6C37" w:rsidRDefault="00662F12" w:rsidP="00662F12">
            <w:pPr>
              <w:rPr>
                <w:rFonts w:ascii="Aptos" w:hAnsi="Aptos" w:cstheme="minorHAnsi"/>
              </w:rPr>
            </w:pPr>
            <w:r w:rsidRPr="000C6C37">
              <w:rPr>
                <w:rFonts w:ascii="Aptos" w:hAnsi="Aptos" w:cstheme="minorHAnsi"/>
                <w:b/>
              </w:rPr>
              <w:t>DATE OF NEXT MEETING</w:t>
            </w:r>
            <w:r w:rsidRPr="000C6C37">
              <w:rPr>
                <w:rFonts w:ascii="Aptos" w:hAnsi="Aptos" w:cstheme="minorHAnsi"/>
              </w:rPr>
              <w:t xml:space="preserve"> </w:t>
            </w:r>
          </w:p>
          <w:p w14:paraId="6176A00A" w14:textId="402EB3E0" w:rsidR="00662F12" w:rsidRPr="000C6C37" w:rsidRDefault="00662F12" w:rsidP="00C82C4E">
            <w:pPr>
              <w:rPr>
                <w:rFonts w:ascii="Aptos" w:hAnsi="Aptos" w:cstheme="minorHAnsi"/>
              </w:rPr>
            </w:pPr>
            <w:r w:rsidRPr="000C6C37">
              <w:rPr>
                <w:rFonts w:ascii="Aptos" w:hAnsi="Aptos" w:cstheme="minorHAnsi"/>
              </w:rPr>
              <w:t xml:space="preserve">To note the date of the </w:t>
            </w:r>
            <w:r w:rsidR="005F067E" w:rsidRPr="000C6C37">
              <w:rPr>
                <w:rFonts w:ascii="Aptos" w:hAnsi="Aptos" w:cstheme="minorHAnsi"/>
              </w:rPr>
              <w:t xml:space="preserve">next </w:t>
            </w:r>
            <w:r w:rsidRPr="000C6C37">
              <w:rPr>
                <w:rFonts w:ascii="Aptos" w:hAnsi="Aptos" w:cstheme="minorHAnsi"/>
              </w:rPr>
              <w:t xml:space="preserve">Parish Council meeting is scheduled for Tuesday </w:t>
            </w:r>
            <w:r w:rsidR="00B0719D" w:rsidRPr="000C6C37">
              <w:rPr>
                <w:rFonts w:ascii="Aptos" w:hAnsi="Aptos" w:cstheme="minorHAnsi"/>
              </w:rPr>
              <w:t>1</w:t>
            </w:r>
            <w:r w:rsidR="00F9785F" w:rsidRPr="000C6C37">
              <w:rPr>
                <w:rFonts w:ascii="Aptos" w:hAnsi="Aptos" w:cstheme="minorHAnsi"/>
              </w:rPr>
              <w:t>4</w:t>
            </w:r>
            <w:r w:rsidRPr="000C6C37">
              <w:rPr>
                <w:rFonts w:ascii="Aptos" w:hAnsi="Aptos" w:cstheme="minorHAnsi"/>
                <w:vertAlign w:val="superscript"/>
              </w:rPr>
              <w:t>th</w:t>
            </w:r>
            <w:r w:rsidR="00826E28" w:rsidRPr="000C6C37">
              <w:rPr>
                <w:rFonts w:ascii="Aptos" w:hAnsi="Aptos" w:cstheme="minorHAnsi"/>
                <w:vertAlign w:val="superscript"/>
              </w:rPr>
              <w:t xml:space="preserve"> </w:t>
            </w:r>
            <w:r w:rsidR="00261B12">
              <w:rPr>
                <w:rFonts w:ascii="Aptos" w:hAnsi="Aptos" w:cstheme="minorHAnsi"/>
              </w:rPr>
              <w:t>July</w:t>
            </w:r>
            <w:r w:rsidR="00B0719D" w:rsidRPr="000C6C37">
              <w:rPr>
                <w:rFonts w:ascii="Aptos" w:hAnsi="Aptos" w:cstheme="minorHAnsi"/>
              </w:rPr>
              <w:t xml:space="preserve"> </w:t>
            </w:r>
            <w:r w:rsidRPr="000C6C37">
              <w:rPr>
                <w:rFonts w:ascii="Aptos" w:hAnsi="Aptos" w:cstheme="minorHAnsi"/>
              </w:rPr>
              <w:t>202</w:t>
            </w:r>
            <w:r w:rsidR="00B0719D" w:rsidRPr="000C6C37">
              <w:rPr>
                <w:rFonts w:ascii="Aptos" w:hAnsi="Aptos" w:cstheme="minorHAnsi"/>
              </w:rPr>
              <w:t>6</w:t>
            </w:r>
            <w:r w:rsidRPr="000C6C37">
              <w:rPr>
                <w:rFonts w:ascii="Aptos" w:hAnsi="Aptos" w:cstheme="minorHAnsi"/>
              </w:rPr>
              <w:t xml:space="preserve"> </w:t>
            </w:r>
            <w:r w:rsidR="00261B12">
              <w:rPr>
                <w:rFonts w:ascii="Aptos" w:hAnsi="Aptos" w:cstheme="minorHAnsi"/>
              </w:rPr>
              <w:t>or Thursday 16</w:t>
            </w:r>
            <w:r w:rsidR="00261B12" w:rsidRPr="00261B12">
              <w:rPr>
                <w:rFonts w:ascii="Aptos" w:hAnsi="Aptos" w:cstheme="minorHAnsi"/>
                <w:vertAlign w:val="superscript"/>
              </w:rPr>
              <w:t>th</w:t>
            </w:r>
            <w:r w:rsidR="00261B12">
              <w:rPr>
                <w:rFonts w:ascii="Aptos" w:hAnsi="Aptos" w:cstheme="minorHAnsi"/>
              </w:rPr>
              <w:t xml:space="preserve"> July </w:t>
            </w:r>
            <w:r w:rsidRPr="000C6C37">
              <w:rPr>
                <w:rFonts w:ascii="Aptos" w:hAnsi="Aptos" w:cstheme="minorHAnsi"/>
              </w:rPr>
              <w:t>at 7.30pm in the Orchard Centre.</w:t>
            </w:r>
          </w:p>
        </w:tc>
      </w:tr>
      <w:tr w:rsidR="00662F12" w:rsidRPr="000C6C37" w14:paraId="30C52118" w14:textId="77777777" w:rsidTr="002B1115">
        <w:trPr>
          <w:trHeight w:val="274"/>
        </w:trPr>
        <w:tc>
          <w:tcPr>
            <w:tcW w:w="1276" w:type="dxa"/>
          </w:tcPr>
          <w:p w14:paraId="3BED19B7" w14:textId="5458F36E" w:rsidR="00662F12" w:rsidRPr="000C6C37" w:rsidRDefault="00887E08" w:rsidP="00662F12">
            <w:pPr>
              <w:spacing w:before="1"/>
              <w:rPr>
                <w:rFonts w:ascii="Aptos" w:hAnsi="Aptos" w:cstheme="minorHAnsi"/>
                <w:b/>
              </w:rPr>
            </w:pPr>
            <w:r>
              <w:rPr>
                <w:rFonts w:ascii="Aptos" w:hAnsi="Aptos" w:cstheme="minorHAnsi"/>
                <w:b/>
              </w:rPr>
              <w:t>2627-060</w:t>
            </w:r>
          </w:p>
        </w:tc>
        <w:tc>
          <w:tcPr>
            <w:tcW w:w="8480" w:type="dxa"/>
          </w:tcPr>
          <w:p w14:paraId="12004E36" w14:textId="0CE74C4D" w:rsidR="00662F12" w:rsidRPr="000C6C37" w:rsidRDefault="00662F12" w:rsidP="00662F12">
            <w:pPr>
              <w:rPr>
                <w:rFonts w:ascii="Aptos" w:hAnsi="Aptos" w:cstheme="minorHAnsi"/>
                <w:b/>
              </w:rPr>
            </w:pPr>
            <w:r w:rsidRPr="000C6C37">
              <w:rPr>
                <w:rFonts w:ascii="Aptos" w:hAnsi="Aptos" w:cstheme="minorHAnsi"/>
                <w:b/>
              </w:rPr>
              <w:t xml:space="preserve">CLOSE OF MEETING                     </w:t>
            </w:r>
          </w:p>
        </w:tc>
      </w:tr>
    </w:tbl>
    <w:p w14:paraId="7C8CF75B" w14:textId="7F6A15A0" w:rsidR="00211A7D" w:rsidRPr="000C6C37" w:rsidRDefault="00211A7D" w:rsidP="0002731F">
      <w:pPr>
        <w:rPr>
          <w:rFonts w:ascii="Aptos" w:hAnsi="Aptos" w:cstheme="minorHAnsi"/>
          <w:b/>
        </w:rPr>
      </w:pPr>
    </w:p>
    <w:sectPr w:rsidR="00211A7D" w:rsidRPr="000C6C37" w:rsidSect="00F56D35">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0A93" w14:textId="77777777" w:rsidR="004F291B" w:rsidRDefault="004F291B">
      <w:r>
        <w:separator/>
      </w:r>
    </w:p>
  </w:endnote>
  <w:endnote w:type="continuationSeparator" w:id="0">
    <w:p w14:paraId="52A6F672" w14:textId="77777777" w:rsidR="004F291B" w:rsidRDefault="004F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32A41" w14:textId="77777777" w:rsidR="004F291B" w:rsidRDefault="004F291B">
      <w:r>
        <w:separator/>
      </w:r>
    </w:p>
  </w:footnote>
  <w:footnote w:type="continuationSeparator" w:id="0">
    <w:p w14:paraId="58D8BC06" w14:textId="77777777" w:rsidR="004F291B" w:rsidRDefault="004F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099FB442"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B610B">
          <w:rPr>
            <w:rFonts w:asciiTheme="minorHAnsi" w:hAnsiTheme="minorHAnsi" w:cstheme="minorHAnsi"/>
            <w:b/>
            <w:bCs/>
            <w:sz w:val="24"/>
            <w:szCs w:val="24"/>
          </w:rPr>
          <w:t>9</w:t>
        </w:r>
        <w:r w:rsidR="00467EB0" w:rsidRPr="00467EB0">
          <w:rPr>
            <w:rFonts w:asciiTheme="minorHAnsi" w:hAnsiTheme="minorHAnsi" w:cstheme="minorHAnsi"/>
            <w:b/>
            <w:bCs/>
            <w:sz w:val="24"/>
            <w:szCs w:val="24"/>
          </w:rPr>
          <w:t xml:space="preserve"> </w:t>
        </w:r>
        <w:r w:rsidR="001B610B">
          <w:rPr>
            <w:rFonts w:asciiTheme="minorHAnsi" w:hAnsiTheme="minorHAnsi" w:cstheme="minorHAnsi"/>
            <w:b/>
            <w:bCs/>
            <w:sz w:val="24"/>
            <w:szCs w:val="24"/>
          </w:rPr>
          <w:t>June</w:t>
        </w:r>
        <w:r w:rsidR="00467EB0" w:rsidRPr="00467EB0">
          <w:rPr>
            <w:rFonts w:asciiTheme="minorHAnsi" w:hAnsiTheme="minorHAnsi" w:cstheme="minorHAnsi"/>
            <w:b/>
            <w:bCs/>
            <w:sz w:val="24"/>
            <w:szCs w:val="24"/>
          </w:rPr>
          <w:t xml:space="preserve"> 202</w:t>
        </w:r>
        <w:r w:rsidR="00FD325A">
          <w:rPr>
            <w:rFonts w:asciiTheme="minorHAnsi" w:hAnsiTheme="minorHAnsi" w:cstheme="minorHAnsi"/>
            <w:b/>
            <w:bCs/>
            <w:sz w:val="24"/>
            <w:szCs w:val="24"/>
          </w:rPr>
          <w:t>6</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121CC9"/>
    <w:multiLevelType w:val="hybridMultilevel"/>
    <w:tmpl w:val="F8D0F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693AF9"/>
    <w:multiLevelType w:val="hybridMultilevel"/>
    <w:tmpl w:val="2878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E312A2"/>
    <w:multiLevelType w:val="hybridMultilevel"/>
    <w:tmpl w:val="C91021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8356A2"/>
    <w:multiLevelType w:val="hybridMultilevel"/>
    <w:tmpl w:val="728A9F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6"/>
  </w:num>
  <w:num w:numId="2" w16cid:durableId="1844129319">
    <w:abstractNumId w:val="2"/>
  </w:num>
  <w:num w:numId="3" w16cid:durableId="1105806173">
    <w:abstractNumId w:val="8"/>
  </w:num>
  <w:num w:numId="4" w16cid:durableId="25832899">
    <w:abstractNumId w:val="21"/>
  </w:num>
  <w:num w:numId="5" w16cid:durableId="721028423">
    <w:abstractNumId w:val="31"/>
  </w:num>
  <w:num w:numId="6" w16cid:durableId="2011058835">
    <w:abstractNumId w:val="26"/>
  </w:num>
  <w:num w:numId="7" w16cid:durableId="11149156">
    <w:abstractNumId w:val="34"/>
  </w:num>
  <w:num w:numId="8" w16cid:durableId="1332299241">
    <w:abstractNumId w:val="3"/>
  </w:num>
  <w:num w:numId="9" w16cid:durableId="1731032326">
    <w:abstractNumId w:val="28"/>
  </w:num>
  <w:num w:numId="10" w16cid:durableId="1980726554">
    <w:abstractNumId w:val="24"/>
  </w:num>
  <w:num w:numId="11" w16cid:durableId="480003161">
    <w:abstractNumId w:val="15"/>
  </w:num>
  <w:num w:numId="12" w16cid:durableId="3243899">
    <w:abstractNumId w:val="36"/>
  </w:num>
  <w:num w:numId="13" w16cid:durableId="1623923973">
    <w:abstractNumId w:val="6"/>
  </w:num>
  <w:num w:numId="14" w16cid:durableId="1194264403">
    <w:abstractNumId w:val="17"/>
  </w:num>
  <w:num w:numId="15" w16cid:durableId="896547174">
    <w:abstractNumId w:val="22"/>
  </w:num>
  <w:num w:numId="16" w16cid:durableId="468983753">
    <w:abstractNumId w:val="5"/>
  </w:num>
  <w:num w:numId="17" w16cid:durableId="1800412750">
    <w:abstractNumId w:val="18"/>
  </w:num>
  <w:num w:numId="18" w16cid:durableId="132455879">
    <w:abstractNumId w:val="33"/>
  </w:num>
  <w:num w:numId="19" w16cid:durableId="152531560">
    <w:abstractNumId w:val="11"/>
  </w:num>
  <w:num w:numId="20" w16cid:durableId="893270582">
    <w:abstractNumId w:val="10"/>
  </w:num>
  <w:num w:numId="21" w16cid:durableId="1488090575">
    <w:abstractNumId w:val="13"/>
  </w:num>
  <w:num w:numId="22" w16cid:durableId="115107996">
    <w:abstractNumId w:val="0"/>
  </w:num>
  <w:num w:numId="23" w16cid:durableId="1094668904">
    <w:abstractNumId w:val="23"/>
  </w:num>
  <w:num w:numId="24" w16cid:durableId="1849054950">
    <w:abstractNumId w:val="25"/>
  </w:num>
  <w:num w:numId="25" w16cid:durableId="892932175">
    <w:abstractNumId w:val="4"/>
  </w:num>
  <w:num w:numId="26" w16cid:durableId="220101479">
    <w:abstractNumId w:val="14"/>
  </w:num>
  <w:num w:numId="27" w16cid:durableId="858738435">
    <w:abstractNumId w:val="27"/>
  </w:num>
  <w:num w:numId="28" w16cid:durableId="1474637882">
    <w:abstractNumId w:val="30"/>
  </w:num>
  <w:num w:numId="29" w16cid:durableId="839660467">
    <w:abstractNumId w:val="35"/>
  </w:num>
  <w:num w:numId="30" w16cid:durableId="1688481485">
    <w:abstractNumId w:val="29"/>
  </w:num>
  <w:num w:numId="31" w16cid:durableId="1647736496">
    <w:abstractNumId w:val="7"/>
  </w:num>
  <w:num w:numId="32" w16cid:durableId="1077433231">
    <w:abstractNumId w:val="1"/>
  </w:num>
  <w:num w:numId="33" w16cid:durableId="379129398">
    <w:abstractNumId w:val="32"/>
  </w:num>
  <w:num w:numId="34" w16cid:durableId="332951429">
    <w:abstractNumId w:val="9"/>
  </w:num>
  <w:num w:numId="35" w16cid:durableId="1517572152">
    <w:abstractNumId w:val="20"/>
  </w:num>
  <w:num w:numId="36" w16cid:durableId="279804037">
    <w:abstractNumId w:val="19"/>
  </w:num>
  <w:num w:numId="37" w16cid:durableId="33188090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443"/>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7765A"/>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6EEE"/>
    <w:rsid w:val="000A7D84"/>
    <w:rsid w:val="000B0B9A"/>
    <w:rsid w:val="000B27C2"/>
    <w:rsid w:val="000B35C6"/>
    <w:rsid w:val="000B4C68"/>
    <w:rsid w:val="000B57A2"/>
    <w:rsid w:val="000C2B71"/>
    <w:rsid w:val="000C5065"/>
    <w:rsid w:val="000C56BB"/>
    <w:rsid w:val="000C66F6"/>
    <w:rsid w:val="000C6C37"/>
    <w:rsid w:val="000D004B"/>
    <w:rsid w:val="000D1E48"/>
    <w:rsid w:val="000D3617"/>
    <w:rsid w:val="000D3AAD"/>
    <w:rsid w:val="000D48B6"/>
    <w:rsid w:val="000D5EB7"/>
    <w:rsid w:val="000D6131"/>
    <w:rsid w:val="000D69C8"/>
    <w:rsid w:val="000D6B95"/>
    <w:rsid w:val="000E08BD"/>
    <w:rsid w:val="000E1DF7"/>
    <w:rsid w:val="000E300B"/>
    <w:rsid w:val="000E3F5D"/>
    <w:rsid w:val="000E4D09"/>
    <w:rsid w:val="000E57ED"/>
    <w:rsid w:val="000E63CD"/>
    <w:rsid w:val="000E6C7B"/>
    <w:rsid w:val="000E70D5"/>
    <w:rsid w:val="000F15AA"/>
    <w:rsid w:val="000F2A75"/>
    <w:rsid w:val="000F4997"/>
    <w:rsid w:val="000F499B"/>
    <w:rsid w:val="000F5005"/>
    <w:rsid w:val="000F66F2"/>
    <w:rsid w:val="000F73AC"/>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4F7"/>
    <w:rsid w:val="00146D9E"/>
    <w:rsid w:val="00147835"/>
    <w:rsid w:val="001502CB"/>
    <w:rsid w:val="00151FC1"/>
    <w:rsid w:val="001552C0"/>
    <w:rsid w:val="00155491"/>
    <w:rsid w:val="0015607D"/>
    <w:rsid w:val="00156B57"/>
    <w:rsid w:val="00156C17"/>
    <w:rsid w:val="00157460"/>
    <w:rsid w:val="001576A2"/>
    <w:rsid w:val="00160B79"/>
    <w:rsid w:val="001618BF"/>
    <w:rsid w:val="001625FE"/>
    <w:rsid w:val="00163946"/>
    <w:rsid w:val="001648F8"/>
    <w:rsid w:val="00165031"/>
    <w:rsid w:val="00165B9E"/>
    <w:rsid w:val="001667F7"/>
    <w:rsid w:val="00170309"/>
    <w:rsid w:val="001724AB"/>
    <w:rsid w:val="00172D69"/>
    <w:rsid w:val="00175BF6"/>
    <w:rsid w:val="001803FA"/>
    <w:rsid w:val="00180466"/>
    <w:rsid w:val="00180E94"/>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0B"/>
    <w:rsid w:val="001B61B8"/>
    <w:rsid w:val="001B7234"/>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3C3F"/>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720"/>
    <w:rsid w:val="00242E16"/>
    <w:rsid w:val="00244926"/>
    <w:rsid w:val="00245A32"/>
    <w:rsid w:val="00247191"/>
    <w:rsid w:val="00252AE2"/>
    <w:rsid w:val="00254D0B"/>
    <w:rsid w:val="00255518"/>
    <w:rsid w:val="00257080"/>
    <w:rsid w:val="002611EB"/>
    <w:rsid w:val="00261B12"/>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0F"/>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0CCA"/>
    <w:rsid w:val="002B1115"/>
    <w:rsid w:val="002B1EAB"/>
    <w:rsid w:val="002B1EBF"/>
    <w:rsid w:val="002B25CC"/>
    <w:rsid w:val="002B40C8"/>
    <w:rsid w:val="002B55AA"/>
    <w:rsid w:val="002C25DE"/>
    <w:rsid w:val="002C2B18"/>
    <w:rsid w:val="002C2FEB"/>
    <w:rsid w:val="002C5593"/>
    <w:rsid w:val="002C790C"/>
    <w:rsid w:val="002D122E"/>
    <w:rsid w:val="002D2FD5"/>
    <w:rsid w:val="002D7255"/>
    <w:rsid w:val="002D7C99"/>
    <w:rsid w:val="002E0B62"/>
    <w:rsid w:val="002E376E"/>
    <w:rsid w:val="002E3940"/>
    <w:rsid w:val="002E427C"/>
    <w:rsid w:val="002E43B8"/>
    <w:rsid w:val="002E4548"/>
    <w:rsid w:val="002E4FF1"/>
    <w:rsid w:val="002F1375"/>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423D"/>
    <w:rsid w:val="0031732C"/>
    <w:rsid w:val="003178EF"/>
    <w:rsid w:val="003216DC"/>
    <w:rsid w:val="00323271"/>
    <w:rsid w:val="00323E69"/>
    <w:rsid w:val="0032584A"/>
    <w:rsid w:val="00330DD8"/>
    <w:rsid w:val="00333051"/>
    <w:rsid w:val="00334D48"/>
    <w:rsid w:val="0034155E"/>
    <w:rsid w:val="00342149"/>
    <w:rsid w:val="003427D4"/>
    <w:rsid w:val="00342DF6"/>
    <w:rsid w:val="00343802"/>
    <w:rsid w:val="003441C5"/>
    <w:rsid w:val="00344541"/>
    <w:rsid w:val="00344C2D"/>
    <w:rsid w:val="00345F73"/>
    <w:rsid w:val="003461EF"/>
    <w:rsid w:val="00346705"/>
    <w:rsid w:val="00352FE5"/>
    <w:rsid w:val="003632CB"/>
    <w:rsid w:val="003635A3"/>
    <w:rsid w:val="003637C9"/>
    <w:rsid w:val="00363EAB"/>
    <w:rsid w:val="003668B9"/>
    <w:rsid w:val="003677D9"/>
    <w:rsid w:val="00371D31"/>
    <w:rsid w:val="003721E6"/>
    <w:rsid w:val="0037359F"/>
    <w:rsid w:val="00374755"/>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0D83"/>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021"/>
    <w:rsid w:val="003F2253"/>
    <w:rsid w:val="003F4756"/>
    <w:rsid w:val="003F525D"/>
    <w:rsid w:val="003F7461"/>
    <w:rsid w:val="003F7AF6"/>
    <w:rsid w:val="00402825"/>
    <w:rsid w:val="004031A6"/>
    <w:rsid w:val="004052F3"/>
    <w:rsid w:val="00405909"/>
    <w:rsid w:val="0040590D"/>
    <w:rsid w:val="00406902"/>
    <w:rsid w:val="0040699C"/>
    <w:rsid w:val="00406ECE"/>
    <w:rsid w:val="00407121"/>
    <w:rsid w:val="00407DC5"/>
    <w:rsid w:val="00411541"/>
    <w:rsid w:val="00411F74"/>
    <w:rsid w:val="004150D5"/>
    <w:rsid w:val="004152FE"/>
    <w:rsid w:val="00416659"/>
    <w:rsid w:val="00420C96"/>
    <w:rsid w:val="00421289"/>
    <w:rsid w:val="00422E3C"/>
    <w:rsid w:val="00427BA9"/>
    <w:rsid w:val="00430E21"/>
    <w:rsid w:val="00432113"/>
    <w:rsid w:val="00432EFD"/>
    <w:rsid w:val="00433153"/>
    <w:rsid w:val="004333A4"/>
    <w:rsid w:val="00435784"/>
    <w:rsid w:val="004408DA"/>
    <w:rsid w:val="0044216C"/>
    <w:rsid w:val="00442377"/>
    <w:rsid w:val="004427CD"/>
    <w:rsid w:val="00443151"/>
    <w:rsid w:val="00443AB4"/>
    <w:rsid w:val="00443B77"/>
    <w:rsid w:val="00443B94"/>
    <w:rsid w:val="00445DEF"/>
    <w:rsid w:val="0044621D"/>
    <w:rsid w:val="0044790E"/>
    <w:rsid w:val="004479D7"/>
    <w:rsid w:val="0045235C"/>
    <w:rsid w:val="0045248D"/>
    <w:rsid w:val="004531F8"/>
    <w:rsid w:val="00455050"/>
    <w:rsid w:val="00455C02"/>
    <w:rsid w:val="00455C42"/>
    <w:rsid w:val="00462748"/>
    <w:rsid w:val="00463D8D"/>
    <w:rsid w:val="00464D2A"/>
    <w:rsid w:val="00466738"/>
    <w:rsid w:val="00467D41"/>
    <w:rsid w:val="00467EB0"/>
    <w:rsid w:val="004705FE"/>
    <w:rsid w:val="004713FE"/>
    <w:rsid w:val="004724E5"/>
    <w:rsid w:val="00472F00"/>
    <w:rsid w:val="0047357F"/>
    <w:rsid w:val="00477036"/>
    <w:rsid w:val="004805B5"/>
    <w:rsid w:val="0048246F"/>
    <w:rsid w:val="0048340E"/>
    <w:rsid w:val="004839E4"/>
    <w:rsid w:val="00486901"/>
    <w:rsid w:val="00487264"/>
    <w:rsid w:val="00491228"/>
    <w:rsid w:val="004912F3"/>
    <w:rsid w:val="00492834"/>
    <w:rsid w:val="004931CB"/>
    <w:rsid w:val="0049461D"/>
    <w:rsid w:val="00494C74"/>
    <w:rsid w:val="00497312"/>
    <w:rsid w:val="00497360"/>
    <w:rsid w:val="00497980"/>
    <w:rsid w:val="004A00D2"/>
    <w:rsid w:val="004A0CA3"/>
    <w:rsid w:val="004A11FB"/>
    <w:rsid w:val="004A6673"/>
    <w:rsid w:val="004B0213"/>
    <w:rsid w:val="004B0BE6"/>
    <w:rsid w:val="004B12B7"/>
    <w:rsid w:val="004B581B"/>
    <w:rsid w:val="004B6061"/>
    <w:rsid w:val="004B6912"/>
    <w:rsid w:val="004B7465"/>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291B"/>
    <w:rsid w:val="004F3011"/>
    <w:rsid w:val="004F3895"/>
    <w:rsid w:val="004F38D3"/>
    <w:rsid w:val="004F452A"/>
    <w:rsid w:val="004F6282"/>
    <w:rsid w:val="004F6DD9"/>
    <w:rsid w:val="00500E9A"/>
    <w:rsid w:val="00503837"/>
    <w:rsid w:val="005041BA"/>
    <w:rsid w:val="00504858"/>
    <w:rsid w:val="005052A1"/>
    <w:rsid w:val="0050557A"/>
    <w:rsid w:val="00506A0F"/>
    <w:rsid w:val="005128E2"/>
    <w:rsid w:val="00514C26"/>
    <w:rsid w:val="00515470"/>
    <w:rsid w:val="00516329"/>
    <w:rsid w:val="00522B87"/>
    <w:rsid w:val="00523828"/>
    <w:rsid w:val="0052397C"/>
    <w:rsid w:val="00524256"/>
    <w:rsid w:val="00526D97"/>
    <w:rsid w:val="00530EAC"/>
    <w:rsid w:val="00530FF7"/>
    <w:rsid w:val="005331B6"/>
    <w:rsid w:val="00533D49"/>
    <w:rsid w:val="005346D4"/>
    <w:rsid w:val="00536467"/>
    <w:rsid w:val="00544E2E"/>
    <w:rsid w:val="00545BA3"/>
    <w:rsid w:val="005510D6"/>
    <w:rsid w:val="00556950"/>
    <w:rsid w:val="00556964"/>
    <w:rsid w:val="005615BD"/>
    <w:rsid w:val="005619AF"/>
    <w:rsid w:val="0056286E"/>
    <w:rsid w:val="00565BB1"/>
    <w:rsid w:val="005660DF"/>
    <w:rsid w:val="0057228E"/>
    <w:rsid w:val="00572C88"/>
    <w:rsid w:val="005735D1"/>
    <w:rsid w:val="00574B0B"/>
    <w:rsid w:val="00575F7C"/>
    <w:rsid w:val="0057630A"/>
    <w:rsid w:val="00576D92"/>
    <w:rsid w:val="00577D80"/>
    <w:rsid w:val="005803CA"/>
    <w:rsid w:val="005820B6"/>
    <w:rsid w:val="005868DA"/>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67E"/>
    <w:rsid w:val="005F0CCC"/>
    <w:rsid w:val="005F1E74"/>
    <w:rsid w:val="005F2B64"/>
    <w:rsid w:val="005F32CC"/>
    <w:rsid w:val="005F48AB"/>
    <w:rsid w:val="005F59AB"/>
    <w:rsid w:val="005F6FF5"/>
    <w:rsid w:val="005F78CE"/>
    <w:rsid w:val="00601388"/>
    <w:rsid w:val="00603301"/>
    <w:rsid w:val="00603721"/>
    <w:rsid w:val="00604101"/>
    <w:rsid w:val="0060745C"/>
    <w:rsid w:val="006078BF"/>
    <w:rsid w:val="00610907"/>
    <w:rsid w:val="00610CFF"/>
    <w:rsid w:val="006127E0"/>
    <w:rsid w:val="00612AA0"/>
    <w:rsid w:val="006160EA"/>
    <w:rsid w:val="006177B8"/>
    <w:rsid w:val="0062021B"/>
    <w:rsid w:val="006202DE"/>
    <w:rsid w:val="00621CBC"/>
    <w:rsid w:val="00621EFA"/>
    <w:rsid w:val="0062411B"/>
    <w:rsid w:val="0062483F"/>
    <w:rsid w:val="00625778"/>
    <w:rsid w:val="006257EE"/>
    <w:rsid w:val="006262BF"/>
    <w:rsid w:val="00627FF7"/>
    <w:rsid w:val="00633D88"/>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4A91"/>
    <w:rsid w:val="00685F96"/>
    <w:rsid w:val="0068674D"/>
    <w:rsid w:val="00686BC1"/>
    <w:rsid w:val="006870E3"/>
    <w:rsid w:val="00687A76"/>
    <w:rsid w:val="00687D0B"/>
    <w:rsid w:val="0069085A"/>
    <w:rsid w:val="00691A75"/>
    <w:rsid w:val="00694391"/>
    <w:rsid w:val="006952A4"/>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B4E14"/>
    <w:rsid w:val="006C1470"/>
    <w:rsid w:val="006C20C3"/>
    <w:rsid w:val="006C2E63"/>
    <w:rsid w:val="006C3F8B"/>
    <w:rsid w:val="006C4B80"/>
    <w:rsid w:val="006C5124"/>
    <w:rsid w:val="006D0A89"/>
    <w:rsid w:val="006D1A7C"/>
    <w:rsid w:val="006D30BB"/>
    <w:rsid w:val="006D4984"/>
    <w:rsid w:val="006D7C00"/>
    <w:rsid w:val="006D7F99"/>
    <w:rsid w:val="006E1AD7"/>
    <w:rsid w:val="006E1CE9"/>
    <w:rsid w:val="006E2FA3"/>
    <w:rsid w:val="006E469A"/>
    <w:rsid w:val="006E47E4"/>
    <w:rsid w:val="006E6D00"/>
    <w:rsid w:val="006E776A"/>
    <w:rsid w:val="006F0D52"/>
    <w:rsid w:val="006F2048"/>
    <w:rsid w:val="006F2224"/>
    <w:rsid w:val="006F314C"/>
    <w:rsid w:val="006F4FCC"/>
    <w:rsid w:val="006F77FA"/>
    <w:rsid w:val="00702E03"/>
    <w:rsid w:val="007047F6"/>
    <w:rsid w:val="00705716"/>
    <w:rsid w:val="0070683A"/>
    <w:rsid w:val="0070747C"/>
    <w:rsid w:val="00715356"/>
    <w:rsid w:val="00715504"/>
    <w:rsid w:val="00715D8F"/>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24A2"/>
    <w:rsid w:val="00794910"/>
    <w:rsid w:val="00796739"/>
    <w:rsid w:val="00796E20"/>
    <w:rsid w:val="007A04CD"/>
    <w:rsid w:val="007A1E49"/>
    <w:rsid w:val="007A3DDB"/>
    <w:rsid w:val="007A45E7"/>
    <w:rsid w:val="007A5D8C"/>
    <w:rsid w:val="007A6B4E"/>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6B98"/>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7F6CDE"/>
    <w:rsid w:val="00800716"/>
    <w:rsid w:val="00802F93"/>
    <w:rsid w:val="00803B97"/>
    <w:rsid w:val="00805304"/>
    <w:rsid w:val="00810DA7"/>
    <w:rsid w:val="00813DB2"/>
    <w:rsid w:val="00814030"/>
    <w:rsid w:val="008142FF"/>
    <w:rsid w:val="008166EF"/>
    <w:rsid w:val="0081676D"/>
    <w:rsid w:val="00817268"/>
    <w:rsid w:val="00817FC4"/>
    <w:rsid w:val="0082095B"/>
    <w:rsid w:val="008209B2"/>
    <w:rsid w:val="0082159E"/>
    <w:rsid w:val="00822AB9"/>
    <w:rsid w:val="008235E0"/>
    <w:rsid w:val="00825895"/>
    <w:rsid w:val="00825D92"/>
    <w:rsid w:val="008269CC"/>
    <w:rsid w:val="00826E28"/>
    <w:rsid w:val="008302A6"/>
    <w:rsid w:val="00830853"/>
    <w:rsid w:val="00833DCF"/>
    <w:rsid w:val="00835C39"/>
    <w:rsid w:val="00836A4F"/>
    <w:rsid w:val="0083742F"/>
    <w:rsid w:val="008408E8"/>
    <w:rsid w:val="00840E3A"/>
    <w:rsid w:val="008452CA"/>
    <w:rsid w:val="00846564"/>
    <w:rsid w:val="0084665A"/>
    <w:rsid w:val="00846C8C"/>
    <w:rsid w:val="00846F77"/>
    <w:rsid w:val="008507A1"/>
    <w:rsid w:val="00851C5D"/>
    <w:rsid w:val="00852B28"/>
    <w:rsid w:val="00853169"/>
    <w:rsid w:val="008536A1"/>
    <w:rsid w:val="008553AD"/>
    <w:rsid w:val="00857F9A"/>
    <w:rsid w:val="00860FA0"/>
    <w:rsid w:val="00861298"/>
    <w:rsid w:val="008613B0"/>
    <w:rsid w:val="0086249C"/>
    <w:rsid w:val="0086324B"/>
    <w:rsid w:val="00863E38"/>
    <w:rsid w:val="00871358"/>
    <w:rsid w:val="008748CE"/>
    <w:rsid w:val="00874FE4"/>
    <w:rsid w:val="00875A35"/>
    <w:rsid w:val="0087779D"/>
    <w:rsid w:val="00881EBC"/>
    <w:rsid w:val="00886A3C"/>
    <w:rsid w:val="00887E08"/>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5B3"/>
    <w:rsid w:val="008C762F"/>
    <w:rsid w:val="008D1C3D"/>
    <w:rsid w:val="008D3395"/>
    <w:rsid w:val="008D351A"/>
    <w:rsid w:val="008D4415"/>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100"/>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281"/>
    <w:rsid w:val="009C3368"/>
    <w:rsid w:val="009C4D50"/>
    <w:rsid w:val="009C5FD7"/>
    <w:rsid w:val="009D2F2E"/>
    <w:rsid w:val="009D5EE7"/>
    <w:rsid w:val="009D7F8F"/>
    <w:rsid w:val="009E00AE"/>
    <w:rsid w:val="009E0596"/>
    <w:rsid w:val="009E1531"/>
    <w:rsid w:val="009E171A"/>
    <w:rsid w:val="009E1BCD"/>
    <w:rsid w:val="009E1DCF"/>
    <w:rsid w:val="009E3C12"/>
    <w:rsid w:val="009E48F5"/>
    <w:rsid w:val="009E4A68"/>
    <w:rsid w:val="009E694A"/>
    <w:rsid w:val="009F0316"/>
    <w:rsid w:val="009F23A8"/>
    <w:rsid w:val="009F34E6"/>
    <w:rsid w:val="009F5C58"/>
    <w:rsid w:val="009F7F45"/>
    <w:rsid w:val="00A00075"/>
    <w:rsid w:val="00A00C90"/>
    <w:rsid w:val="00A03367"/>
    <w:rsid w:val="00A039CC"/>
    <w:rsid w:val="00A04321"/>
    <w:rsid w:val="00A048E8"/>
    <w:rsid w:val="00A04C2E"/>
    <w:rsid w:val="00A0716E"/>
    <w:rsid w:val="00A07486"/>
    <w:rsid w:val="00A11287"/>
    <w:rsid w:val="00A12181"/>
    <w:rsid w:val="00A12BD6"/>
    <w:rsid w:val="00A15690"/>
    <w:rsid w:val="00A16CF2"/>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728"/>
    <w:rsid w:val="00A62E10"/>
    <w:rsid w:val="00A633F4"/>
    <w:rsid w:val="00A650E8"/>
    <w:rsid w:val="00A651DA"/>
    <w:rsid w:val="00A65376"/>
    <w:rsid w:val="00A654D6"/>
    <w:rsid w:val="00A6553C"/>
    <w:rsid w:val="00A6563A"/>
    <w:rsid w:val="00A659C7"/>
    <w:rsid w:val="00A65B00"/>
    <w:rsid w:val="00A65EF3"/>
    <w:rsid w:val="00A67C7C"/>
    <w:rsid w:val="00A71A21"/>
    <w:rsid w:val="00A72A44"/>
    <w:rsid w:val="00A72D45"/>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A627F"/>
    <w:rsid w:val="00AA7283"/>
    <w:rsid w:val="00AB0272"/>
    <w:rsid w:val="00AB1B33"/>
    <w:rsid w:val="00AB3C7D"/>
    <w:rsid w:val="00AB4774"/>
    <w:rsid w:val="00AB621A"/>
    <w:rsid w:val="00AB63E0"/>
    <w:rsid w:val="00AC0CA1"/>
    <w:rsid w:val="00AC50D3"/>
    <w:rsid w:val="00AC5EBB"/>
    <w:rsid w:val="00AC7D79"/>
    <w:rsid w:val="00AD02A0"/>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0719D"/>
    <w:rsid w:val="00B117F2"/>
    <w:rsid w:val="00B120D9"/>
    <w:rsid w:val="00B13C20"/>
    <w:rsid w:val="00B14D5D"/>
    <w:rsid w:val="00B14F4F"/>
    <w:rsid w:val="00B162E7"/>
    <w:rsid w:val="00B16A0F"/>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54A8E"/>
    <w:rsid w:val="00B60780"/>
    <w:rsid w:val="00B622A0"/>
    <w:rsid w:val="00B633EB"/>
    <w:rsid w:val="00B64DA6"/>
    <w:rsid w:val="00B64DDB"/>
    <w:rsid w:val="00B64E0E"/>
    <w:rsid w:val="00B65CDF"/>
    <w:rsid w:val="00B65E2C"/>
    <w:rsid w:val="00B66DDE"/>
    <w:rsid w:val="00B70D59"/>
    <w:rsid w:val="00B71D67"/>
    <w:rsid w:val="00B738C8"/>
    <w:rsid w:val="00B739D3"/>
    <w:rsid w:val="00B74EC8"/>
    <w:rsid w:val="00B81EC9"/>
    <w:rsid w:val="00B828F2"/>
    <w:rsid w:val="00B83522"/>
    <w:rsid w:val="00B84467"/>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073FC"/>
    <w:rsid w:val="00C10AE9"/>
    <w:rsid w:val="00C10FD8"/>
    <w:rsid w:val="00C1646F"/>
    <w:rsid w:val="00C1660A"/>
    <w:rsid w:val="00C20D33"/>
    <w:rsid w:val="00C23742"/>
    <w:rsid w:val="00C23871"/>
    <w:rsid w:val="00C251B0"/>
    <w:rsid w:val="00C265E3"/>
    <w:rsid w:val="00C27279"/>
    <w:rsid w:val="00C27A2E"/>
    <w:rsid w:val="00C3083A"/>
    <w:rsid w:val="00C30A2B"/>
    <w:rsid w:val="00C30BB1"/>
    <w:rsid w:val="00C3338C"/>
    <w:rsid w:val="00C33B10"/>
    <w:rsid w:val="00C33F07"/>
    <w:rsid w:val="00C34139"/>
    <w:rsid w:val="00C356A9"/>
    <w:rsid w:val="00C37057"/>
    <w:rsid w:val="00C41892"/>
    <w:rsid w:val="00C4247A"/>
    <w:rsid w:val="00C42B7E"/>
    <w:rsid w:val="00C44762"/>
    <w:rsid w:val="00C462CF"/>
    <w:rsid w:val="00C517C9"/>
    <w:rsid w:val="00C56F54"/>
    <w:rsid w:val="00C57A3E"/>
    <w:rsid w:val="00C57C91"/>
    <w:rsid w:val="00C60E76"/>
    <w:rsid w:val="00C611BF"/>
    <w:rsid w:val="00C643EA"/>
    <w:rsid w:val="00C6557C"/>
    <w:rsid w:val="00C65715"/>
    <w:rsid w:val="00C67262"/>
    <w:rsid w:val="00C701B3"/>
    <w:rsid w:val="00C71EB1"/>
    <w:rsid w:val="00C7329C"/>
    <w:rsid w:val="00C738BC"/>
    <w:rsid w:val="00C76E38"/>
    <w:rsid w:val="00C7718D"/>
    <w:rsid w:val="00C77C49"/>
    <w:rsid w:val="00C807BA"/>
    <w:rsid w:val="00C818BE"/>
    <w:rsid w:val="00C81BEC"/>
    <w:rsid w:val="00C82A66"/>
    <w:rsid w:val="00C82C4E"/>
    <w:rsid w:val="00C82DA6"/>
    <w:rsid w:val="00C83C62"/>
    <w:rsid w:val="00C857E7"/>
    <w:rsid w:val="00C85961"/>
    <w:rsid w:val="00C85DB4"/>
    <w:rsid w:val="00C90D30"/>
    <w:rsid w:val="00C90DAB"/>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377"/>
    <w:rsid w:val="00D3143B"/>
    <w:rsid w:val="00D31557"/>
    <w:rsid w:val="00D31F70"/>
    <w:rsid w:val="00D321C6"/>
    <w:rsid w:val="00D33390"/>
    <w:rsid w:val="00D336F2"/>
    <w:rsid w:val="00D3618E"/>
    <w:rsid w:val="00D3646C"/>
    <w:rsid w:val="00D40AEB"/>
    <w:rsid w:val="00D40EAD"/>
    <w:rsid w:val="00D41058"/>
    <w:rsid w:val="00D445EE"/>
    <w:rsid w:val="00D44609"/>
    <w:rsid w:val="00D47335"/>
    <w:rsid w:val="00D47C15"/>
    <w:rsid w:val="00D5010E"/>
    <w:rsid w:val="00D505AE"/>
    <w:rsid w:val="00D506B6"/>
    <w:rsid w:val="00D525BB"/>
    <w:rsid w:val="00D54102"/>
    <w:rsid w:val="00D5468E"/>
    <w:rsid w:val="00D55018"/>
    <w:rsid w:val="00D555C7"/>
    <w:rsid w:val="00D558C0"/>
    <w:rsid w:val="00D60F4F"/>
    <w:rsid w:val="00D61977"/>
    <w:rsid w:val="00D64A50"/>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8CA"/>
    <w:rsid w:val="00DB5C3F"/>
    <w:rsid w:val="00DB7292"/>
    <w:rsid w:val="00DB7CF1"/>
    <w:rsid w:val="00DC12B8"/>
    <w:rsid w:val="00DC1870"/>
    <w:rsid w:val="00DC24F6"/>
    <w:rsid w:val="00DD0FF5"/>
    <w:rsid w:val="00DD328A"/>
    <w:rsid w:val="00DD3C01"/>
    <w:rsid w:val="00DE0C82"/>
    <w:rsid w:val="00DE13D8"/>
    <w:rsid w:val="00DE1DA3"/>
    <w:rsid w:val="00DE3057"/>
    <w:rsid w:val="00DE3EF8"/>
    <w:rsid w:val="00DE510F"/>
    <w:rsid w:val="00DE5DD3"/>
    <w:rsid w:val="00DE7062"/>
    <w:rsid w:val="00DE7584"/>
    <w:rsid w:val="00DF0753"/>
    <w:rsid w:val="00DF1E86"/>
    <w:rsid w:val="00DF1E91"/>
    <w:rsid w:val="00DF2894"/>
    <w:rsid w:val="00DF3C0A"/>
    <w:rsid w:val="00DF416D"/>
    <w:rsid w:val="00DF6F9A"/>
    <w:rsid w:val="00DF7A1A"/>
    <w:rsid w:val="00E004AF"/>
    <w:rsid w:val="00E01BD5"/>
    <w:rsid w:val="00E01C17"/>
    <w:rsid w:val="00E04E27"/>
    <w:rsid w:val="00E058DB"/>
    <w:rsid w:val="00E10540"/>
    <w:rsid w:val="00E108A3"/>
    <w:rsid w:val="00E1092D"/>
    <w:rsid w:val="00E1485B"/>
    <w:rsid w:val="00E1627F"/>
    <w:rsid w:val="00E164D2"/>
    <w:rsid w:val="00E171B8"/>
    <w:rsid w:val="00E177F4"/>
    <w:rsid w:val="00E17CB5"/>
    <w:rsid w:val="00E21A2D"/>
    <w:rsid w:val="00E21E86"/>
    <w:rsid w:val="00E22D95"/>
    <w:rsid w:val="00E2619E"/>
    <w:rsid w:val="00E27500"/>
    <w:rsid w:val="00E32277"/>
    <w:rsid w:val="00E32CD2"/>
    <w:rsid w:val="00E34280"/>
    <w:rsid w:val="00E34AFB"/>
    <w:rsid w:val="00E351E1"/>
    <w:rsid w:val="00E36A22"/>
    <w:rsid w:val="00E3791B"/>
    <w:rsid w:val="00E43A1F"/>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C56"/>
    <w:rsid w:val="00E67E48"/>
    <w:rsid w:val="00E715AC"/>
    <w:rsid w:val="00E7193A"/>
    <w:rsid w:val="00E7284E"/>
    <w:rsid w:val="00E72A77"/>
    <w:rsid w:val="00E73812"/>
    <w:rsid w:val="00E805F0"/>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4C40"/>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6874"/>
    <w:rsid w:val="00EE73D8"/>
    <w:rsid w:val="00EE7B92"/>
    <w:rsid w:val="00EF1AE0"/>
    <w:rsid w:val="00EF1BC5"/>
    <w:rsid w:val="00EF3DF7"/>
    <w:rsid w:val="00EF5D72"/>
    <w:rsid w:val="00EF6C25"/>
    <w:rsid w:val="00F0045A"/>
    <w:rsid w:val="00F0075C"/>
    <w:rsid w:val="00F03449"/>
    <w:rsid w:val="00F038B8"/>
    <w:rsid w:val="00F0476F"/>
    <w:rsid w:val="00F04786"/>
    <w:rsid w:val="00F069B9"/>
    <w:rsid w:val="00F1142F"/>
    <w:rsid w:val="00F121EA"/>
    <w:rsid w:val="00F12AE3"/>
    <w:rsid w:val="00F133F4"/>
    <w:rsid w:val="00F149C5"/>
    <w:rsid w:val="00F14A68"/>
    <w:rsid w:val="00F164AC"/>
    <w:rsid w:val="00F16F83"/>
    <w:rsid w:val="00F20545"/>
    <w:rsid w:val="00F230B8"/>
    <w:rsid w:val="00F24AB0"/>
    <w:rsid w:val="00F256A2"/>
    <w:rsid w:val="00F25BB4"/>
    <w:rsid w:val="00F25CBE"/>
    <w:rsid w:val="00F30A52"/>
    <w:rsid w:val="00F314FD"/>
    <w:rsid w:val="00F35C26"/>
    <w:rsid w:val="00F362BF"/>
    <w:rsid w:val="00F36B5A"/>
    <w:rsid w:val="00F41208"/>
    <w:rsid w:val="00F41AAE"/>
    <w:rsid w:val="00F42173"/>
    <w:rsid w:val="00F422BE"/>
    <w:rsid w:val="00F45029"/>
    <w:rsid w:val="00F52485"/>
    <w:rsid w:val="00F545FD"/>
    <w:rsid w:val="00F55644"/>
    <w:rsid w:val="00F56D35"/>
    <w:rsid w:val="00F577FB"/>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77D99"/>
    <w:rsid w:val="00F824E4"/>
    <w:rsid w:val="00F83A72"/>
    <w:rsid w:val="00F85A06"/>
    <w:rsid w:val="00F87D54"/>
    <w:rsid w:val="00F87E61"/>
    <w:rsid w:val="00F92BD3"/>
    <w:rsid w:val="00F93151"/>
    <w:rsid w:val="00F948A9"/>
    <w:rsid w:val="00F94F42"/>
    <w:rsid w:val="00F9576C"/>
    <w:rsid w:val="00F958FD"/>
    <w:rsid w:val="00F974CE"/>
    <w:rsid w:val="00F974DC"/>
    <w:rsid w:val="00F9785F"/>
    <w:rsid w:val="00FA205D"/>
    <w:rsid w:val="00FA33DD"/>
    <w:rsid w:val="00FA41A8"/>
    <w:rsid w:val="00FA4517"/>
    <w:rsid w:val="00FA4609"/>
    <w:rsid w:val="00FA474B"/>
    <w:rsid w:val="00FA5629"/>
    <w:rsid w:val="00FA5D56"/>
    <w:rsid w:val="00FA70D0"/>
    <w:rsid w:val="00FB2EA2"/>
    <w:rsid w:val="00FB3AEB"/>
    <w:rsid w:val="00FB530E"/>
    <w:rsid w:val="00FB554C"/>
    <w:rsid w:val="00FB7A20"/>
    <w:rsid w:val="00FC0C64"/>
    <w:rsid w:val="00FC10AC"/>
    <w:rsid w:val="00FC2056"/>
    <w:rsid w:val="00FC243D"/>
    <w:rsid w:val="00FC4A91"/>
    <w:rsid w:val="00FC5215"/>
    <w:rsid w:val="00FC684A"/>
    <w:rsid w:val="00FD1726"/>
    <w:rsid w:val="00FD2F93"/>
    <w:rsid w:val="00FD325A"/>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376"/>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D726F88-6192-4271-9A4C-08E972124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29492</TotalTime>
  <Pages>4</Pages>
  <Words>1126</Words>
  <Characters>5844</Characters>
  <Application>Microsoft Office Word</Application>
  <DocSecurity>0</DocSecurity>
  <Lines>265</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11</cp:revision>
  <cp:lastPrinted>2026-02-10T14:17:00Z</cp:lastPrinted>
  <dcterms:created xsi:type="dcterms:W3CDTF">2024-06-11T08:54:00Z</dcterms:created>
  <dcterms:modified xsi:type="dcterms:W3CDTF">2026-06-03T12:53:00Z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